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68C" w:rsidRPr="00BC1E8F" w:rsidRDefault="00FF10AE" w:rsidP="00B6668C">
      <w:r w:rsidRPr="00BC1E8F">
        <w:rPr>
          <w:rFonts w:ascii="Times New Roman" w:eastAsia="Times New Roman" w:hAnsi="Times New Roman" w:cs="Times New Roman"/>
          <w:b/>
          <w:noProof/>
          <w:sz w:val="20"/>
          <w:szCs w:val="20"/>
          <w:lang w:eastAsia="cs-CZ"/>
        </w:rPr>
        <w:drawing>
          <wp:anchor distT="0" distB="0" distL="114300" distR="114300" simplePos="0" relativeHeight="251671552" behindDoc="0" locked="0" layoutInCell="1" allowOverlap="1" wp14:anchorId="2A168DA2" wp14:editId="5234303F">
            <wp:simplePos x="0" y="0"/>
            <wp:positionH relativeFrom="page">
              <wp:posOffset>4585970</wp:posOffset>
            </wp:positionH>
            <wp:positionV relativeFrom="page">
              <wp:posOffset>1014095</wp:posOffset>
            </wp:positionV>
            <wp:extent cx="2066290" cy="1007110"/>
            <wp:effectExtent l="0" t="0" r="0" b="254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6290" cy="10071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6668C" w:rsidRPr="00BC1E8F" w:rsidRDefault="00B6668C" w:rsidP="00B6668C"/>
    <w:p w:rsidR="00B6668C" w:rsidRPr="00BC1E8F" w:rsidRDefault="00B6668C" w:rsidP="00B6668C"/>
    <w:p w:rsidR="00B6668C" w:rsidRPr="00BC1E8F" w:rsidRDefault="00B6668C" w:rsidP="00B6668C"/>
    <w:p w:rsidR="005614EA" w:rsidRPr="00BC1E8F" w:rsidRDefault="005614EA" w:rsidP="005614EA">
      <w:pPr>
        <w:rPr>
          <w:color w:val="1F497D"/>
        </w:rPr>
      </w:pPr>
    </w:p>
    <w:p w:rsidR="007A2C45" w:rsidRPr="007A2C45" w:rsidRDefault="007A2C45" w:rsidP="007A2C45">
      <w:pPr>
        <w:spacing w:after="0" w:line="240" w:lineRule="auto"/>
        <w:ind w:left="5664"/>
        <w:jc w:val="center"/>
        <w:rPr>
          <w:rFonts w:ascii="Times New Roman" w:eastAsia="Times New Roman" w:hAnsi="Times New Roman" w:cs="Times New Roman"/>
          <w:lang w:eastAsia="cs-CZ"/>
        </w:rPr>
      </w:pPr>
      <w:r w:rsidRPr="007A2C45">
        <w:rPr>
          <w:rFonts w:ascii="Times New Roman" w:eastAsia="Times New Roman" w:hAnsi="Times New Roman" w:cs="Times New Roman"/>
          <w:lang w:eastAsia="cs-CZ"/>
        </w:rPr>
        <w:t xml:space="preserve">Č.j.: </w:t>
      </w:r>
      <w:r w:rsidR="0071651F">
        <w:rPr>
          <w:rFonts w:ascii="Times New Roman" w:eastAsia="Times New Roman" w:hAnsi="Times New Roman" w:cs="Times New Roman"/>
          <w:lang w:eastAsia="cs-CZ"/>
        </w:rPr>
        <w:t>283/2019/51911/rekvp</w:t>
      </w:r>
    </w:p>
    <w:p w:rsidR="00B424C3" w:rsidRPr="00BC1E8F" w:rsidRDefault="00B424C3" w:rsidP="00B424C3">
      <w:pPr>
        <w:spacing w:after="0" w:line="240" w:lineRule="auto"/>
        <w:ind w:left="1425" w:firstLine="57"/>
        <w:jc w:val="center"/>
        <w:rPr>
          <w:rFonts w:ascii="Times New Roman" w:eastAsia="Times New Roman" w:hAnsi="Times New Roman" w:cs="Times New Roman"/>
          <w:color w:val="FF0000"/>
          <w:sz w:val="28"/>
          <w:szCs w:val="28"/>
          <w:lang w:eastAsia="cs-CZ"/>
        </w:rPr>
      </w:pPr>
    </w:p>
    <w:p w:rsidR="00B6668C" w:rsidRPr="00BC1E8F" w:rsidRDefault="00B6668C" w:rsidP="00B6668C">
      <w:pPr>
        <w:spacing w:after="0" w:line="240" w:lineRule="auto"/>
        <w:ind w:left="1425" w:firstLine="57"/>
        <w:jc w:val="center"/>
        <w:rPr>
          <w:rFonts w:ascii="Times New Roman" w:eastAsia="Times New Roman" w:hAnsi="Times New Roman" w:cs="Times New Roman"/>
          <w:sz w:val="28"/>
          <w:szCs w:val="28"/>
          <w:lang w:eastAsia="cs-CZ"/>
        </w:rPr>
      </w:pPr>
    </w:p>
    <w:p w:rsidR="00B6668C" w:rsidRPr="00BC1E8F" w:rsidRDefault="00B6668C" w:rsidP="00B6668C">
      <w:pPr>
        <w:spacing w:after="0" w:line="240" w:lineRule="auto"/>
        <w:ind w:left="1425" w:firstLine="57"/>
        <w:jc w:val="center"/>
        <w:rPr>
          <w:rFonts w:ascii="Times New Roman" w:eastAsia="Times New Roman" w:hAnsi="Times New Roman" w:cs="Times New Roman"/>
          <w:sz w:val="28"/>
          <w:szCs w:val="28"/>
          <w:lang w:eastAsia="cs-CZ"/>
        </w:rPr>
      </w:pPr>
    </w:p>
    <w:p w:rsidR="00B6668C" w:rsidRPr="00BC1E8F" w:rsidRDefault="00B6668C" w:rsidP="00B6668C">
      <w:pPr>
        <w:spacing w:after="0" w:line="240" w:lineRule="auto"/>
        <w:rPr>
          <w:rFonts w:ascii="Times New Roman" w:eastAsia="Times New Roman" w:hAnsi="Times New Roman" w:cs="Times New Roman"/>
          <w:b/>
          <w:sz w:val="28"/>
          <w:szCs w:val="28"/>
          <w:lang w:eastAsia="cs-CZ"/>
        </w:rPr>
      </w:pPr>
      <w:r w:rsidRPr="00BC1E8F">
        <w:rPr>
          <w:rFonts w:ascii="Times New Roman" w:eastAsia="Times New Roman" w:hAnsi="Times New Roman" w:cs="Times New Roman"/>
          <w:b/>
          <w:sz w:val="28"/>
          <w:szCs w:val="28"/>
          <w:lang w:eastAsia="cs-CZ"/>
        </w:rPr>
        <w:t xml:space="preserve">                                             PŘÍKAZ REKTORA</w:t>
      </w:r>
    </w:p>
    <w:p w:rsidR="00B6668C" w:rsidRPr="00BC1E8F" w:rsidRDefault="00B6668C" w:rsidP="00B6668C">
      <w:pPr>
        <w:spacing w:after="0" w:line="240" w:lineRule="auto"/>
        <w:jc w:val="center"/>
        <w:rPr>
          <w:rFonts w:ascii="Times New Roman" w:eastAsia="Times New Roman" w:hAnsi="Times New Roman" w:cs="Times New Roman"/>
          <w:sz w:val="28"/>
          <w:szCs w:val="28"/>
          <w:lang w:eastAsia="cs-CZ"/>
        </w:rPr>
      </w:pPr>
    </w:p>
    <w:p w:rsidR="00B6668C" w:rsidRPr="00BC1E8F" w:rsidRDefault="00B6668C" w:rsidP="00B6668C">
      <w:pPr>
        <w:spacing w:after="0" w:line="240" w:lineRule="auto"/>
        <w:rPr>
          <w:rFonts w:ascii="Times New Roman" w:eastAsia="Times New Roman" w:hAnsi="Times New Roman" w:cs="Times New Roman"/>
          <w:b/>
          <w:sz w:val="28"/>
          <w:szCs w:val="28"/>
          <w:lang w:eastAsia="cs-CZ"/>
        </w:rPr>
      </w:pPr>
      <w:r w:rsidRPr="00BC1E8F">
        <w:rPr>
          <w:rFonts w:ascii="Times New Roman" w:eastAsia="Times New Roman" w:hAnsi="Times New Roman" w:cs="Times New Roman"/>
          <w:b/>
          <w:sz w:val="28"/>
          <w:szCs w:val="28"/>
          <w:lang w:eastAsia="cs-CZ"/>
        </w:rPr>
        <w:t xml:space="preserve">                                                        č. </w:t>
      </w:r>
      <w:r w:rsidR="00C72749" w:rsidRPr="00BC1E8F">
        <w:rPr>
          <w:rFonts w:ascii="Times New Roman" w:eastAsia="Times New Roman" w:hAnsi="Times New Roman" w:cs="Times New Roman"/>
          <w:b/>
          <w:sz w:val="28"/>
          <w:szCs w:val="28"/>
          <w:lang w:eastAsia="cs-CZ"/>
        </w:rPr>
        <w:t>15</w:t>
      </w:r>
      <w:r w:rsidRPr="00BC1E8F">
        <w:rPr>
          <w:rFonts w:ascii="Times New Roman" w:eastAsia="Times New Roman" w:hAnsi="Times New Roman" w:cs="Times New Roman"/>
          <w:b/>
          <w:sz w:val="28"/>
          <w:szCs w:val="28"/>
          <w:lang w:eastAsia="cs-CZ"/>
        </w:rPr>
        <w:t>/201</w:t>
      </w:r>
      <w:r w:rsidR="00BB3757" w:rsidRPr="00BC1E8F">
        <w:rPr>
          <w:rFonts w:ascii="Times New Roman" w:eastAsia="Times New Roman" w:hAnsi="Times New Roman" w:cs="Times New Roman"/>
          <w:b/>
          <w:sz w:val="28"/>
          <w:szCs w:val="28"/>
          <w:lang w:eastAsia="cs-CZ"/>
        </w:rPr>
        <w:t>9</w:t>
      </w:r>
    </w:p>
    <w:p w:rsidR="00B6668C" w:rsidRPr="00BC1E8F" w:rsidRDefault="00B6668C" w:rsidP="00B6668C">
      <w:pPr>
        <w:spacing w:after="0" w:line="240" w:lineRule="auto"/>
        <w:jc w:val="center"/>
        <w:rPr>
          <w:rFonts w:ascii="Times New Roman" w:eastAsia="Times New Roman" w:hAnsi="Times New Roman" w:cs="Times New Roman"/>
          <w:sz w:val="28"/>
          <w:szCs w:val="28"/>
          <w:lang w:eastAsia="cs-CZ"/>
        </w:rPr>
      </w:pPr>
    </w:p>
    <w:p w:rsidR="00B6668C" w:rsidRPr="00BC1E8F" w:rsidRDefault="00B6668C" w:rsidP="00B6668C">
      <w:pPr>
        <w:spacing w:after="0" w:line="240" w:lineRule="auto"/>
        <w:jc w:val="center"/>
        <w:rPr>
          <w:rFonts w:ascii="Times New Roman" w:eastAsia="Times New Roman" w:hAnsi="Times New Roman" w:cs="Times New Roman"/>
          <w:b/>
          <w:sz w:val="28"/>
          <w:szCs w:val="28"/>
          <w:lang w:eastAsia="cs-CZ"/>
        </w:rPr>
      </w:pPr>
      <w:r w:rsidRPr="00BC1E8F">
        <w:rPr>
          <w:rFonts w:ascii="Times New Roman" w:eastAsia="Times New Roman" w:hAnsi="Times New Roman" w:cs="Times New Roman"/>
          <w:b/>
          <w:sz w:val="28"/>
          <w:szCs w:val="28"/>
          <w:lang w:eastAsia="cs-CZ"/>
        </w:rPr>
        <w:t>Spisový a skartační řád</w:t>
      </w:r>
    </w:p>
    <w:p w:rsidR="00B6668C" w:rsidRPr="00BC1E8F" w:rsidRDefault="00B6668C" w:rsidP="00B6668C">
      <w:pPr>
        <w:spacing w:after="0" w:line="240" w:lineRule="auto"/>
        <w:jc w:val="center"/>
        <w:rPr>
          <w:rFonts w:ascii="Times New Roman" w:eastAsia="Times New Roman" w:hAnsi="Times New Roman" w:cs="Times New Roman"/>
          <w:sz w:val="28"/>
          <w:szCs w:val="28"/>
          <w:lang w:eastAsia="cs-CZ"/>
        </w:rPr>
      </w:pPr>
      <w:r w:rsidRPr="00BC1E8F">
        <w:rPr>
          <w:rFonts w:ascii="Times New Roman" w:eastAsia="Times New Roman" w:hAnsi="Times New Roman" w:cs="Times New Roman"/>
          <w:b/>
          <w:sz w:val="28"/>
          <w:szCs w:val="28"/>
          <w:lang w:eastAsia="cs-CZ"/>
        </w:rPr>
        <w:t>Českého vysokého učení technického v Praze</w:t>
      </w:r>
    </w:p>
    <w:p w:rsidR="00B6668C" w:rsidRPr="00BC1E8F" w:rsidRDefault="00B6668C" w:rsidP="00B6668C">
      <w:pPr>
        <w:widowControl w:val="0"/>
        <w:tabs>
          <w:tab w:val="left" w:leader="underscore" w:pos="1134"/>
          <w:tab w:val="right" w:pos="8789"/>
        </w:tabs>
        <w:spacing w:before="120" w:after="0" w:line="240" w:lineRule="atLeast"/>
        <w:ind w:left="1134" w:right="283" w:hanging="1134"/>
        <w:jc w:val="center"/>
        <w:rPr>
          <w:rFonts w:ascii="Times New Roman" w:eastAsia="Times New Roman" w:hAnsi="Times New Roman" w:cs="Times New Roman"/>
          <w:b/>
          <w:szCs w:val="20"/>
          <w:lang w:eastAsia="cs-CZ"/>
        </w:rPr>
      </w:pPr>
    </w:p>
    <w:p w:rsidR="00B6668C" w:rsidRPr="00BC1E8F" w:rsidRDefault="00B6668C" w:rsidP="00B6668C">
      <w:pPr>
        <w:jc w:val="center"/>
        <w:rPr>
          <w:b/>
        </w:rPr>
      </w:pPr>
      <w:r w:rsidRPr="00BC1E8F">
        <w:rPr>
          <w:rFonts w:ascii="Times New Roman" w:hAnsi="Times New Roman" w:cs="Times New Roman"/>
          <w:b/>
          <w:sz w:val="24"/>
          <w:szCs w:val="24"/>
        </w:rPr>
        <w:t>Část I.</w:t>
      </w:r>
    </w:p>
    <w:p w:rsidR="00B6668C" w:rsidRPr="00BC1E8F" w:rsidRDefault="00B6668C" w:rsidP="00AF4D17">
      <w:pPr>
        <w:tabs>
          <w:tab w:val="center" w:pos="4536"/>
          <w:tab w:val="left" w:pos="7650"/>
        </w:tabs>
        <w:jc w:val="center"/>
        <w:rPr>
          <w:rFonts w:ascii="Times New Roman" w:hAnsi="Times New Roman" w:cs="Times New Roman"/>
          <w:b/>
          <w:sz w:val="24"/>
          <w:szCs w:val="24"/>
        </w:rPr>
      </w:pPr>
      <w:r w:rsidRPr="00BC1E8F">
        <w:rPr>
          <w:rFonts w:ascii="Times New Roman" w:hAnsi="Times New Roman" w:cs="Times New Roman"/>
          <w:b/>
          <w:sz w:val="24"/>
          <w:szCs w:val="24"/>
        </w:rPr>
        <w:t>SPISOVÝ ŘÁD</w:t>
      </w:r>
    </w:p>
    <w:p w:rsidR="00B6668C" w:rsidRPr="00BC1E8F" w:rsidRDefault="00B6668C" w:rsidP="00B6668C">
      <w:pPr>
        <w:jc w:val="both"/>
        <w:rPr>
          <w:rFonts w:ascii="Times New Roman" w:hAnsi="Times New Roman" w:cs="Times New Roman"/>
          <w:sz w:val="24"/>
          <w:szCs w:val="24"/>
        </w:rPr>
      </w:pPr>
      <w:r w:rsidRPr="00BC1E8F">
        <w:rPr>
          <w:rFonts w:ascii="Times New Roman" w:hAnsi="Times New Roman" w:cs="Times New Roman"/>
          <w:sz w:val="24"/>
          <w:szCs w:val="24"/>
        </w:rPr>
        <w:t xml:space="preserve">            </w:t>
      </w:r>
    </w:p>
    <w:p w:rsidR="00B6668C" w:rsidRPr="00BC1E8F" w:rsidRDefault="00B6668C" w:rsidP="00AF4D17">
      <w:pPr>
        <w:tabs>
          <w:tab w:val="left" w:pos="567"/>
        </w:tabs>
        <w:spacing w:line="240" w:lineRule="auto"/>
        <w:jc w:val="center"/>
        <w:rPr>
          <w:rFonts w:ascii="Times New Roman" w:hAnsi="Times New Roman" w:cs="Times New Roman"/>
          <w:b/>
          <w:sz w:val="24"/>
          <w:szCs w:val="24"/>
        </w:rPr>
      </w:pPr>
      <w:r w:rsidRPr="00BC1E8F">
        <w:rPr>
          <w:rFonts w:ascii="Times New Roman" w:hAnsi="Times New Roman" w:cs="Times New Roman"/>
          <w:b/>
          <w:sz w:val="24"/>
          <w:szCs w:val="24"/>
        </w:rPr>
        <w:t>Čl.</w:t>
      </w:r>
      <w:r w:rsidR="0000380D" w:rsidRPr="00BC1E8F">
        <w:rPr>
          <w:rFonts w:ascii="Times New Roman" w:hAnsi="Times New Roman" w:cs="Times New Roman"/>
          <w:b/>
          <w:sz w:val="24"/>
          <w:szCs w:val="24"/>
        </w:rPr>
        <w:t xml:space="preserve"> </w:t>
      </w:r>
      <w:r w:rsidRPr="00BC1E8F">
        <w:rPr>
          <w:rFonts w:ascii="Times New Roman" w:hAnsi="Times New Roman" w:cs="Times New Roman"/>
          <w:b/>
          <w:sz w:val="24"/>
          <w:szCs w:val="24"/>
        </w:rPr>
        <w:t>1</w:t>
      </w:r>
    </w:p>
    <w:p w:rsidR="00B6668C" w:rsidRPr="00BC1E8F" w:rsidRDefault="00B6668C" w:rsidP="00AF4D17">
      <w:pPr>
        <w:spacing w:line="240" w:lineRule="auto"/>
        <w:jc w:val="center"/>
        <w:rPr>
          <w:rFonts w:ascii="Times New Roman" w:hAnsi="Times New Roman" w:cs="Times New Roman"/>
          <w:b/>
          <w:i/>
          <w:sz w:val="24"/>
          <w:szCs w:val="24"/>
        </w:rPr>
      </w:pPr>
      <w:r w:rsidRPr="00BC1E8F">
        <w:rPr>
          <w:rFonts w:ascii="Times New Roman" w:hAnsi="Times New Roman" w:cs="Times New Roman"/>
          <w:b/>
          <w:i/>
          <w:sz w:val="24"/>
          <w:szCs w:val="24"/>
        </w:rPr>
        <w:t>Úvodní ustanovení</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w:t>
      </w:r>
      <w:r w:rsidRPr="00BC1E8F">
        <w:rPr>
          <w:rFonts w:ascii="Times New Roman" w:hAnsi="Times New Roman" w:cs="Times New Roman"/>
          <w:sz w:val="24"/>
          <w:szCs w:val="24"/>
        </w:rPr>
        <w:tab/>
        <w:t xml:space="preserve">Spisový a skartační řád je </w:t>
      </w:r>
      <w:r w:rsidR="00AF4D17" w:rsidRPr="00BC1E8F">
        <w:rPr>
          <w:rFonts w:ascii="Times New Roman" w:hAnsi="Times New Roman" w:cs="Times New Roman"/>
          <w:sz w:val="24"/>
          <w:szCs w:val="24"/>
        </w:rPr>
        <w:t xml:space="preserve">vnitřní </w:t>
      </w:r>
      <w:r w:rsidRPr="00BC1E8F">
        <w:rPr>
          <w:rFonts w:ascii="Times New Roman" w:hAnsi="Times New Roman" w:cs="Times New Roman"/>
          <w:sz w:val="24"/>
          <w:szCs w:val="24"/>
        </w:rPr>
        <w:t>norma Českého vysokého učení technického v Praze (dále „ČVUT“), která stanovuje zásady spisové služby a jednotná pravidla pro manipulaci s</w:t>
      </w:r>
      <w:r w:rsidR="00BB3757" w:rsidRPr="00BC1E8F">
        <w:rPr>
          <w:rFonts w:ascii="Times New Roman" w:hAnsi="Times New Roman" w:cs="Times New Roman"/>
          <w:sz w:val="24"/>
          <w:szCs w:val="24"/>
        </w:rPr>
        <w:t> </w:t>
      </w:r>
      <w:r w:rsidRPr="00BC1E8F">
        <w:rPr>
          <w:rFonts w:ascii="Times New Roman" w:hAnsi="Times New Roman" w:cs="Times New Roman"/>
          <w:sz w:val="24"/>
          <w:szCs w:val="24"/>
        </w:rPr>
        <w:t>dokumenty a postup při skartačním řízení.</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(2)</w:t>
      </w:r>
      <w:r w:rsidRPr="00BC1E8F">
        <w:rPr>
          <w:rFonts w:ascii="Times New Roman" w:hAnsi="Times New Roman" w:cs="Times New Roman"/>
          <w:sz w:val="24"/>
          <w:szCs w:val="24"/>
        </w:rPr>
        <w:tab/>
        <w:t>Ustanovení Spisového a skartačního řádu vycházejí ze zákona č. 499/2004 Sb., o</w:t>
      </w:r>
      <w:r w:rsidR="00BB3757" w:rsidRPr="00BC1E8F">
        <w:rPr>
          <w:rFonts w:ascii="Times New Roman" w:hAnsi="Times New Roman" w:cs="Times New Roman"/>
          <w:sz w:val="24"/>
          <w:szCs w:val="24"/>
        </w:rPr>
        <w:t> </w:t>
      </w:r>
      <w:r w:rsidRPr="00BC1E8F">
        <w:rPr>
          <w:rFonts w:ascii="Times New Roman" w:hAnsi="Times New Roman" w:cs="Times New Roman"/>
          <w:sz w:val="24"/>
          <w:szCs w:val="24"/>
        </w:rPr>
        <w:t>archivnictví a spisové službě a o změně některých zákonů ve znění pozdějších předpisů (dále jen „zákon“), vyhlášky č. 259/2012 Sb., o podrobnostech výkonu spisové služby (dále jen „vyhláška“) a dalších souvisejících právních předpisů.</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(3)</w:t>
      </w:r>
      <w:r w:rsidRPr="00BC1E8F">
        <w:rPr>
          <w:rFonts w:ascii="Times New Roman" w:hAnsi="Times New Roman" w:cs="Times New Roman"/>
          <w:sz w:val="24"/>
          <w:szCs w:val="24"/>
        </w:rPr>
        <w:tab/>
        <w:t>Výkonem spisové služby se rozumí zajištění odborné správy dokumentů vzniklých z</w:t>
      </w:r>
      <w:r w:rsidR="00BB3757" w:rsidRPr="00BC1E8F">
        <w:rPr>
          <w:rFonts w:ascii="Times New Roman" w:hAnsi="Times New Roman" w:cs="Times New Roman"/>
          <w:sz w:val="24"/>
          <w:szCs w:val="24"/>
        </w:rPr>
        <w:t> </w:t>
      </w:r>
      <w:r w:rsidRPr="00BC1E8F">
        <w:rPr>
          <w:rFonts w:ascii="Times New Roman" w:hAnsi="Times New Roman" w:cs="Times New Roman"/>
          <w:sz w:val="24"/>
          <w:szCs w:val="24"/>
        </w:rPr>
        <w:t>činnosti ČVUT, popřípadě z činnosti jeho právních předchůdců, zahrnující jejich řádný příjem, označování, evidenci, rozdělování, oběh, vyřizování, vyhotovování, podepisování, opatřování razítkem, odesílání, ukládání, zapůjčování a vyřazování ve skartačním řízení, a</w:t>
      </w:r>
      <w:r w:rsidR="00BB3757" w:rsidRPr="00BC1E8F">
        <w:rPr>
          <w:rFonts w:ascii="Times New Roman" w:hAnsi="Times New Roman" w:cs="Times New Roman"/>
          <w:sz w:val="24"/>
          <w:szCs w:val="24"/>
        </w:rPr>
        <w:t> </w:t>
      </w:r>
      <w:r w:rsidRPr="00BC1E8F">
        <w:rPr>
          <w:rFonts w:ascii="Times New Roman" w:hAnsi="Times New Roman" w:cs="Times New Roman"/>
          <w:sz w:val="24"/>
          <w:szCs w:val="24"/>
        </w:rPr>
        <w:t>to včetně kontroly těchto činností.</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(4)</w:t>
      </w:r>
      <w:r w:rsidRPr="00BC1E8F">
        <w:rPr>
          <w:rFonts w:ascii="Times New Roman" w:hAnsi="Times New Roman" w:cs="Times New Roman"/>
          <w:sz w:val="24"/>
          <w:szCs w:val="24"/>
        </w:rPr>
        <w:tab/>
        <w:t xml:space="preserve">ČVUT vede spisovou službu v elektronické podobě v elektronickém systému spisové služby Informačního systému Českého vysokého učení technického v Praze (dále jen „eSPS“), umožňujícím elektronickou správu dokumentů v digitální i analogové (listinné) podobě. Správu systému zabezpečuje Výpočetní a informační centrum ČVUT (dále jen „VIC“). Metodické vedení </w:t>
      </w:r>
      <w:r w:rsidR="003D3BE9" w:rsidRPr="00BC1E8F">
        <w:rPr>
          <w:rFonts w:ascii="Times New Roman" w:hAnsi="Times New Roman" w:cs="Times New Roman"/>
          <w:sz w:val="24"/>
          <w:szCs w:val="24"/>
        </w:rPr>
        <w:t xml:space="preserve">a kontrolu řádného výkonu spisové služby </w:t>
      </w:r>
      <w:r w:rsidRPr="00BC1E8F">
        <w:rPr>
          <w:rFonts w:ascii="Times New Roman" w:hAnsi="Times New Roman" w:cs="Times New Roman"/>
          <w:sz w:val="24"/>
          <w:szCs w:val="24"/>
        </w:rPr>
        <w:t>zajišťuje Archiv ČVUT (dále jen „AČVUT“)</w:t>
      </w:r>
      <w:r w:rsidR="007560EC" w:rsidRPr="00BC1E8F">
        <w:rPr>
          <w:rFonts w:ascii="Times New Roman" w:hAnsi="Times New Roman" w:cs="Times New Roman"/>
          <w:sz w:val="24"/>
          <w:szCs w:val="24"/>
        </w:rPr>
        <w:t>. Ř</w:t>
      </w:r>
      <w:r w:rsidRPr="00BC1E8F">
        <w:rPr>
          <w:rFonts w:ascii="Times New Roman" w:hAnsi="Times New Roman" w:cs="Times New Roman"/>
          <w:sz w:val="24"/>
          <w:szCs w:val="24"/>
        </w:rPr>
        <w:t xml:space="preserve">ízení spisové služby na ČVUT je v kompetenci kvestora, který vydává další </w:t>
      </w:r>
      <w:r w:rsidR="00AF4D17" w:rsidRPr="00BC1E8F">
        <w:rPr>
          <w:rFonts w:ascii="Times New Roman" w:hAnsi="Times New Roman" w:cs="Times New Roman"/>
          <w:sz w:val="24"/>
          <w:szCs w:val="24"/>
        </w:rPr>
        <w:t>vnitřní</w:t>
      </w:r>
      <w:r w:rsidR="0016160C" w:rsidRPr="00BC1E8F">
        <w:rPr>
          <w:rFonts w:ascii="Times New Roman" w:hAnsi="Times New Roman" w:cs="Times New Roman"/>
          <w:sz w:val="24"/>
          <w:szCs w:val="24"/>
        </w:rPr>
        <w:t xml:space="preserve"> </w:t>
      </w:r>
      <w:r w:rsidR="003D3BE9" w:rsidRPr="00BC1E8F">
        <w:rPr>
          <w:rFonts w:ascii="Times New Roman" w:hAnsi="Times New Roman" w:cs="Times New Roman"/>
          <w:sz w:val="24"/>
          <w:szCs w:val="24"/>
        </w:rPr>
        <w:t xml:space="preserve">normy </w:t>
      </w:r>
      <w:r w:rsidRPr="00BC1E8F">
        <w:rPr>
          <w:rFonts w:ascii="Times New Roman" w:hAnsi="Times New Roman" w:cs="Times New Roman"/>
          <w:sz w:val="24"/>
          <w:szCs w:val="24"/>
        </w:rPr>
        <w:t>upravující podrobnosti výkonu spisové služby.</w:t>
      </w:r>
      <w:r w:rsidR="007560EC" w:rsidRPr="00BC1E8F">
        <w:rPr>
          <w:rFonts w:ascii="Times New Roman" w:hAnsi="Times New Roman" w:cs="Times New Roman"/>
          <w:sz w:val="24"/>
          <w:szCs w:val="24"/>
        </w:rPr>
        <w:t xml:space="preserve"> Za </w:t>
      </w:r>
      <w:r w:rsidR="003C2309" w:rsidRPr="00BC1E8F">
        <w:rPr>
          <w:rFonts w:ascii="Times New Roman" w:hAnsi="Times New Roman" w:cs="Times New Roman"/>
          <w:sz w:val="24"/>
          <w:szCs w:val="24"/>
        </w:rPr>
        <w:t xml:space="preserve">dodržování </w:t>
      </w:r>
      <w:r w:rsidR="007560EC" w:rsidRPr="00BC1E8F">
        <w:rPr>
          <w:rFonts w:ascii="Times New Roman" w:hAnsi="Times New Roman" w:cs="Times New Roman"/>
          <w:sz w:val="24"/>
          <w:szCs w:val="24"/>
        </w:rPr>
        <w:t>metodik</w:t>
      </w:r>
      <w:r w:rsidR="003C2309" w:rsidRPr="00BC1E8F">
        <w:rPr>
          <w:rFonts w:ascii="Times New Roman" w:hAnsi="Times New Roman" w:cs="Times New Roman"/>
          <w:sz w:val="24"/>
          <w:szCs w:val="24"/>
        </w:rPr>
        <w:t>y</w:t>
      </w:r>
      <w:r w:rsidR="007560EC" w:rsidRPr="00BC1E8F">
        <w:rPr>
          <w:rFonts w:ascii="Times New Roman" w:hAnsi="Times New Roman" w:cs="Times New Roman"/>
          <w:sz w:val="24"/>
          <w:szCs w:val="24"/>
        </w:rPr>
        <w:t xml:space="preserve"> úředního postupu pro jednotlivé agendy odpovídají kvestor, prorektoři a</w:t>
      </w:r>
      <w:r w:rsidR="0016160C" w:rsidRPr="00BC1E8F">
        <w:rPr>
          <w:rFonts w:ascii="Times New Roman" w:hAnsi="Times New Roman" w:cs="Times New Roman"/>
          <w:sz w:val="24"/>
          <w:szCs w:val="24"/>
        </w:rPr>
        <w:t> </w:t>
      </w:r>
      <w:r w:rsidR="007560EC" w:rsidRPr="00BC1E8F">
        <w:rPr>
          <w:rFonts w:ascii="Times New Roman" w:hAnsi="Times New Roman" w:cs="Times New Roman"/>
          <w:sz w:val="24"/>
          <w:szCs w:val="24"/>
        </w:rPr>
        <w:t>vedoucí odborů Rektorátu ČVUT.</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(5)</w:t>
      </w:r>
      <w:r w:rsidRPr="00BC1E8F">
        <w:rPr>
          <w:rFonts w:ascii="Times New Roman" w:hAnsi="Times New Roman" w:cs="Times New Roman"/>
          <w:sz w:val="24"/>
          <w:szCs w:val="24"/>
        </w:rPr>
        <w:tab/>
        <w:t>Tento spisový a skartační řád je závazný pro všechny zaměstnance ČVUT. Manipulaci s</w:t>
      </w:r>
      <w:r w:rsidR="00BB3757" w:rsidRPr="00BC1E8F">
        <w:rPr>
          <w:rFonts w:ascii="Times New Roman" w:hAnsi="Times New Roman" w:cs="Times New Roman"/>
          <w:sz w:val="24"/>
          <w:szCs w:val="24"/>
        </w:rPr>
        <w:t> </w:t>
      </w:r>
      <w:r w:rsidRPr="00BC1E8F">
        <w:rPr>
          <w:rFonts w:ascii="Times New Roman" w:hAnsi="Times New Roman" w:cs="Times New Roman"/>
          <w:sz w:val="24"/>
          <w:szCs w:val="24"/>
        </w:rPr>
        <w:t>dokumenty provádějí podat</w:t>
      </w:r>
      <w:r w:rsidR="0000380D" w:rsidRPr="00BC1E8F">
        <w:rPr>
          <w:rFonts w:ascii="Times New Roman" w:hAnsi="Times New Roman" w:cs="Times New Roman"/>
          <w:sz w:val="24"/>
          <w:szCs w:val="24"/>
        </w:rPr>
        <w:t>elny, organizační jednotky ČVUT</w:t>
      </w:r>
      <w:r w:rsidRPr="00BC1E8F">
        <w:rPr>
          <w:rFonts w:ascii="Times New Roman" w:hAnsi="Times New Roman" w:cs="Times New Roman"/>
          <w:sz w:val="24"/>
          <w:szCs w:val="24"/>
        </w:rPr>
        <w:t>, spisovny a dále všichni zaměstnanci ČVUT, kteří jsou manipulací s dokumenty pověřeni nebo přijdou s</w:t>
      </w:r>
      <w:r w:rsidR="00BB3757" w:rsidRPr="00BC1E8F">
        <w:rPr>
          <w:rFonts w:ascii="Times New Roman" w:hAnsi="Times New Roman" w:cs="Times New Roman"/>
          <w:sz w:val="24"/>
          <w:szCs w:val="24"/>
        </w:rPr>
        <w:t> </w:t>
      </w:r>
      <w:r w:rsidRPr="00BC1E8F">
        <w:rPr>
          <w:rFonts w:ascii="Times New Roman" w:hAnsi="Times New Roman" w:cs="Times New Roman"/>
          <w:sz w:val="24"/>
          <w:szCs w:val="24"/>
        </w:rPr>
        <w:t>dokumenty do styku v rámci výkonu své pracovní činnosti.</w:t>
      </w:r>
      <w:r w:rsidR="00AF4D17" w:rsidRPr="00BC1E8F">
        <w:rPr>
          <w:rFonts w:ascii="Times New Roman" w:hAnsi="Times New Roman" w:cs="Times New Roman"/>
          <w:sz w:val="24"/>
          <w:szCs w:val="24"/>
        </w:rPr>
        <w:t xml:space="preserve"> Za dodržování tohoto spisového a skartačního řádu na jednotlivých součástech odpovídají osoby stojící v jejich čele, a realizují jej prostřednictvím tajemníků.</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(6)</w:t>
      </w:r>
      <w:r w:rsidRPr="00BC1E8F">
        <w:rPr>
          <w:rFonts w:ascii="Times New Roman" w:hAnsi="Times New Roman" w:cs="Times New Roman"/>
          <w:sz w:val="24"/>
          <w:szCs w:val="24"/>
        </w:rPr>
        <w:tab/>
        <w:t>Nedílnou součástí spisového a skartačního řádu je „Spisový a skartační plán</w:t>
      </w:r>
      <w:r w:rsidR="0016160C" w:rsidRPr="00BC1E8F">
        <w:rPr>
          <w:rFonts w:ascii="Times New Roman" w:hAnsi="Times New Roman" w:cs="Times New Roman"/>
          <w:sz w:val="24"/>
          <w:szCs w:val="24"/>
        </w:rPr>
        <w:t>“</w:t>
      </w:r>
      <w:r w:rsidRPr="00BC1E8F">
        <w:rPr>
          <w:rFonts w:ascii="Times New Roman" w:hAnsi="Times New Roman" w:cs="Times New Roman"/>
          <w:sz w:val="24"/>
          <w:szCs w:val="24"/>
        </w:rPr>
        <w:t xml:space="preserve">, který je </w:t>
      </w:r>
      <w:r w:rsidR="00946D76" w:rsidRPr="00BC1E8F">
        <w:rPr>
          <w:rFonts w:ascii="Times New Roman" w:hAnsi="Times New Roman" w:cs="Times New Roman"/>
          <w:sz w:val="24"/>
          <w:szCs w:val="24"/>
        </w:rPr>
        <w:t>p</w:t>
      </w:r>
      <w:r w:rsidRPr="00BC1E8F">
        <w:rPr>
          <w:rFonts w:ascii="Times New Roman" w:hAnsi="Times New Roman" w:cs="Times New Roman"/>
          <w:sz w:val="24"/>
          <w:szCs w:val="24"/>
        </w:rPr>
        <w:t>řílohou č. 1 tohoto příkazu rektora.</w:t>
      </w:r>
    </w:p>
    <w:p w:rsidR="00B6668C" w:rsidRPr="00BC1E8F" w:rsidRDefault="00B6668C" w:rsidP="00B6668C">
      <w:pPr>
        <w:jc w:val="both"/>
        <w:rPr>
          <w:rFonts w:ascii="Times New Roman" w:hAnsi="Times New Roman" w:cs="Times New Roman"/>
          <w:sz w:val="24"/>
          <w:szCs w:val="24"/>
        </w:rPr>
      </w:pPr>
    </w:p>
    <w:p w:rsidR="00B6668C" w:rsidRPr="00BC1E8F" w:rsidRDefault="00B6668C" w:rsidP="00AF4D17">
      <w:pPr>
        <w:spacing w:line="240" w:lineRule="auto"/>
        <w:jc w:val="center"/>
        <w:rPr>
          <w:rFonts w:ascii="Times New Roman" w:hAnsi="Times New Roman" w:cs="Times New Roman"/>
          <w:b/>
          <w:sz w:val="24"/>
          <w:szCs w:val="24"/>
        </w:rPr>
      </w:pPr>
      <w:r w:rsidRPr="00BC1E8F">
        <w:rPr>
          <w:rFonts w:ascii="Times New Roman" w:hAnsi="Times New Roman" w:cs="Times New Roman"/>
          <w:b/>
          <w:sz w:val="24"/>
          <w:szCs w:val="24"/>
        </w:rPr>
        <w:t>Čl.</w:t>
      </w:r>
      <w:r w:rsidR="0000380D" w:rsidRPr="00BC1E8F">
        <w:rPr>
          <w:rFonts w:ascii="Times New Roman" w:hAnsi="Times New Roman" w:cs="Times New Roman"/>
          <w:b/>
          <w:sz w:val="24"/>
          <w:szCs w:val="24"/>
        </w:rPr>
        <w:t xml:space="preserve"> </w:t>
      </w:r>
      <w:r w:rsidRPr="00BC1E8F">
        <w:rPr>
          <w:rFonts w:ascii="Times New Roman" w:hAnsi="Times New Roman" w:cs="Times New Roman"/>
          <w:b/>
          <w:sz w:val="24"/>
          <w:szCs w:val="24"/>
        </w:rPr>
        <w:t>2</w:t>
      </w:r>
    </w:p>
    <w:p w:rsidR="00B6668C" w:rsidRPr="00BC1E8F" w:rsidRDefault="00B6668C" w:rsidP="00AF4D17">
      <w:pPr>
        <w:spacing w:line="240" w:lineRule="auto"/>
        <w:jc w:val="center"/>
        <w:rPr>
          <w:rFonts w:ascii="Times New Roman" w:hAnsi="Times New Roman" w:cs="Times New Roman"/>
          <w:b/>
          <w:i/>
          <w:sz w:val="24"/>
          <w:szCs w:val="24"/>
        </w:rPr>
      </w:pPr>
      <w:r w:rsidRPr="00BC1E8F">
        <w:rPr>
          <w:rFonts w:ascii="Times New Roman" w:hAnsi="Times New Roman" w:cs="Times New Roman"/>
          <w:b/>
          <w:i/>
          <w:sz w:val="24"/>
          <w:szCs w:val="24"/>
        </w:rPr>
        <w:t>Základní pojmy</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w:t>
      </w:r>
      <w:r w:rsidRPr="00BC1E8F">
        <w:rPr>
          <w:rFonts w:ascii="Times New Roman" w:hAnsi="Times New Roman" w:cs="Times New Roman"/>
          <w:sz w:val="24"/>
          <w:szCs w:val="24"/>
        </w:rPr>
        <w:tab/>
      </w:r>
      <w:r w:rsidRPr="00BC1E8F">
        <w:rPr>
          <w:rFonts w:ascii="Times New Roman" w:hAnsi="Times New Roman" w:cs="Times New Roman"/>
          <w:b/>
          <w:sz w:val="24"/>
          <w:szCs w:val="24"/>
        </w:rPr>
        <w:t>Archiválií</w:t>
      </w:r>
      <w:r w:rsidRPr="00BC1E8F">
        <w:rPr>
          <w:rFonts w:ascii="Times New Roman" w:hAnsi="Times New Roman" w:cs="Times New Roman"/>
          <w:sz w:val="24"/>
          <w:szCs w:val="24"/>
        </w:rPr>
        <w:t xml:space="preserve"> se rozumí takový dokument, který byl vzhledem k době vzniku, obsahu, původu, vnějším znakům a trvalé hodnotě dané politickým, hospodářským, právním, historickým, kulturním, vědeckým nebo informačním významem vybrán ve veřejném zájmu k trvalému uchování a byl vzat do evidence archiválií; archiváliemi jsou i pečetidla, razítka a jiné hmotné předměty související s archivním fondem či s archivní sbírkou, které byly vzhledem k době vzniku, obsahu, původu, vnějším znakům a trvalé hodnotě dané politickým, hospodářským, právním, historickým, kulturním, vědeckým nebo informačním významem vybrány a vzaty do evidence</w:t>
      </w:r>
      <w:r w:rsidR="003D3BE9" w:rsidRPr="00BC1E8F">
        <w:rPr>
          <w:rFonts w:ascii="Times New Roman" w:hAnsi="Times New Roman" w:cs="Times New Roman"/>
          <w:sz w:val="24"/>
          <w:szCs w:val="24"/>
        </w:rPr>
        <w:t xml:space="preserve"> národního archivního dědictví (NAD)</w:t>
      </w:r>
      <w:r w:rsidRPr="00BC1E8F">
        <w:rPr>
          <w:rFonts w:ascii="Times New Roman" w:hAnsi="Times New Roman" w:cs="Times New Roman"/>
          <w:sz w:val="24"/>
          <w:szCs w:val="24"/>
        </w:rPr>
        <w:t>.</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(2)</w:t>
      </w:r>
      <w:r w:rsidRPr="00BC1E8F">
        <w:rPr>
          <w:rFonts w:ascii="Times New Roman" w:hAnsi="Times New Roman" w:cs="Times New Roman"/>
          <w:sz w:val="24"/>
          <w:szCs w:val="24"/>
        </w:rPr>
        <w:tab/>
      </w:r>
      <w:r w:rsidRPr="00BC1E8F">
        <w:rPr>
          <w:rFonts w:ascii="Times New Roman" w:hAnsi="Times New Roman" w:cs="Times New Roman"/>
          <w:b/>
          <w:sz w:val="24"/>
          <w:szCs w:val="24"/>
        </w:rPr>
        <w:t>Archivem</w:t>
      </w:r>
      <w:r w:rsidRPr="00BC1E8F">
        <w:rPr>
          <w:rFonts w:ascii="Times New Roman" w:hAnsi="Times New Roman" w:cs="Times New Roman"/>
          <w:sz w:val="24"/>
          <w:szCs w:val="24"/>
        </w:rPr>
        <w:t xml:space="preserve"> se rozumí zařízení, které slouží k ukládání archiválií a péči o ně, zahrnující jejich výběr, evidenci, ochranu, archivní zpracování, uložení a zpřístupnění.</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(3)</w:t>
      </w:r>
      <w:r w:rsidRPr="00BC1E8F">
        <w:rPr>
          <w:rFonts w:ascii="Times New Roman" w:hAnsi="Times New Roman" w:cs="Times New Roman"/>
          <w:sz w:val="24"/>
          <w:szCs w:val="24"/>
        </w:rPr>
        <w:tab/>
      </w:r>
      <w:r w:rsidRPr="00BC1E8F">
        <w:rPr>
          <w:rFonts w:ascii="Times New Roman" w:hAnsi="Times New Roman" w:cs="Times New Roman"/>
          <w:b/>
          <w:sz w:val="24"/>
          <w:szCs w:val="24"/>
        </w:rPr>
        <w:t>Číslem jednacím</w:t>
      </w:r>
      <w:r w:rsidRPr="00BC1E8F">
        <w:rPr>
          <w:rFonts w:ascii="Times New Roman" w:hAnsi="Times New Roman" w:cs="Times New Roman"/>
          <w:sz w:val="24"/>
          <w:szCs w:val="24"/>
        </w:rPr>
        <w:t xml:space="preserve"> se rozumí identifikační znak (označení) dokumentu v rámci evidence dokumentů v eSPS. Jeho tvorba a užívání na ČVUT jsou </w:t>
      </w:r>
      <w:r w:rsidR="00FF10AE" w:rsidRPr="00BC1E8F">
        <w:rPr>
          <w:rFonts w:ascii="Times New Roman" w:hAnsi="Times New Roman" w:cs="Times New Roman"/>
          <w:sz w:val="24"/>
          <w:szCs w:val="24"/>
        </w:rPr>
        <w:t>upraveny</w:t>
      </w:r>
      <w:r w:rsidR="0075584F" w:rsidRPr="00BC1E8F">
        <w:rPr>
          <w:rFonts w:ascii="Times New Roman" w:hAnsi="Times New Roman" w:cs="Times New Roman"/>
          <w:sz w:val="24"/>
          <w:szCs w:val="24"/>
        </w:rPr>
        <w:t xml:space="preserve"> v příloze č.</w:t>
      </w:r>
      <w:r w:rsidR="00FF10AE" w:rsidRPr="00BC1E8F">
        <w:rPr>
          <w:rFonts w:ascii="Times New Roman" w:hAnsi="Times New Roman" w:cs="Times New Roman"/>
          <w:sz w:val="24"/>
          <w:szCs w:val="24"/>
        </w:rPr>
        <w:t xml:space="preserve"> </w:t>
      </w:r>
      <w:r w:rsidR="00946D76" w:rsidRPr="00BC1E8F">
        <w:rPr>
          <w:rFonts w:ascii="Times New Roman" w:hAnsi="Times New Roman" w:cs="Times New Roman"/>
          <w:sz w:val="24"/>
          <w:szCs w:val="24"/>
        </w:rPr>
        <w:t xml:space="preserve">2 </w:t>
      </w:r>
      <w:r w:rsidR="0075584F" w:rsidRPr="00BC1E8F">
        <w:rPr>
          <w:rFonts w:ascii="Times New Roman" w:hAnsi="Times New Roman" w:cs="Times New Roman"/>
          <w:sz w:val="24"/>
          <w:szCs w:val="24"/>
        </w:rPr>
        <w:t>tohoto příkazu rektora</w:t>
      </w:r>
      <w:r w:rsidR="00D05C78" w:rsidRPr="00BC1E8F">
        <w:rPr>
          <w:rFonts w:ascii="Times New Roman" w:hAnsi="Times New Roman" w:cs="Times New Roman"/>
          <w:sz w:val="24"/>
          <w:szCs w:val="24"/>
        </w:rPr>
        <w:t>.</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(4)</w:t>
      </w:r>
      <w:r w:rsidRPr="00BC1E8F">
        <w:rPr>
          <w:rFonts w:ascii="Times New Roman" w:hAnsi="Times New Roman" w:cs="Times New Roman"/>
          <w:sz w:val="24"/>
          <w:szCs w:val="24"/>
        </w:rPr>
        <w:tab/>
      </w:r>
      <w:r w:rsidRPr="00BC1E8F">
        <w:rPr>
          <w:rFonts w:ascii="Times New Roman" w:hAnsi="Times New Roman" w:cs="Times New Roman"/>
          <w:b/>
          <w:sz w:val="24"/>
          <w:szCs w:val="24"/>
        </w:rPr>
        <w:t>Datová schránka</w:t>
      </w:r>
      <w:r w:rsidRPr="00BC1E8F">
        <w:rPr>
          <w:rFonts w:ascii="Times New Roman" w:hAnsi="Times New Roman" w:cs="Times New Roman"/>
          <w:sz w:val="24"/>
          <w:szCs w:val="24"/>
        </w:rPr>
        <w:t xml:space="preserve"> je elektronické úložiště, které je určeno k doručování orgány veřejné moci, provádění úkonů vůči orgánům veřejné moci, dodávání dokumentů fyzických osob, podnikajících fyzických osob a právnických osob. Prostřednictvím datové schránky jsou posílány datové zprávy.</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(5)</w:t>
      </w:r>
      <w:r w:rsidRPr="00BC1E8F">
        <w:rPr>
          <w:rFonts w:ascii="Times New Roman" w:hAnsi="Times New Roman" w:cs="Times New Roman"/>
          <w:sz w:val="24"/>
          <w:szCs w:val="24"/>
        </w:rPr>
        <w:tab/>
      </w:r>
      <w:r w:rsidRPr="00BC1E8F">
        <w:rPr>
          <w:rFonts w:ascii="Times New Roman" w:hAnsi="Times New Roman" w:cs="Times New Roman"/>
          <w:b/>
          <w:sz w:val="24"/>
          <w:szCs w:val="24"/>
        </w:rPr>
        <w:t>Datová zpráva</w:t>
      </w:r>
      <w:r w:rsidRPr="00BC1E8F">
        <w:rPr>
          <w:rFonts w:ascii="Times New Roman" w:hAnsi="Times New Roman" w:cs="Times New Roman"/>
          <w:sz w:val="24"/>
          <w:szCs w:val="24"/>
        </w:rPr>
        <w:t xml:space="preserve"> </w:t>
      </w:r>
      <w:r w:rsidR="00187169" w:rsidRPr="00BC1E8F">
        <w:rPr>
          <w:rFonts w:ascii="Times New Roman" w:hAnsi="Times New Roman" w:cs="Times New Roman"/>
          <w:sz w:val="24"/>
          <w:szCs w:val="24"/>
        </w:rPr>
        <w:t>je</w:t>
      </w:r>
      <w:r w:rsidRPr="00BC1E8F">
        <w:rPr>
          <w:rFonts w:ascii="Times New Roman" w:hAnsi="Times New Roman" w:cs="Times New Roman"/>
          <w:sz w:val="24"/>
          <w:szCs w:val="24"/>
        </w:rPr>
        <w:t xml:space="preserve"> </w:t>
      </w:r>
      <w:r w:rsidR="00CD158F" w:rsidRPr="00BC1E8F">
        <w:rPr>
          <w:rFonts w:ascii="Times New Roman" w:hAnsi="Times New Roman" w:cs="Times New Roman"/>
          <w:sz w:val="24"/>
          <w:szCs w:val="24"/>
        </w:rPr>
        <w:t>d</w:t>
      </w:r>
      <w:r w:rsidRPr="00BC1E8F">
        <w:rPr>
          <w:rFonts w:ascii="Times New Roman" w:hAnsi="Times New Roman" w:cs="Times New Roman"/>
          <w:sz w:val="24"/>
          <w:szCs w:val="24"/>
        </w:rPr>
        <w:t>okument orgán</w:t>
      </w:r>
      <w:r w:rsidR="00187169" w:rsidRPr="00BC1E8F">
        <w:rPr>
          <w:rFonts w:ascii="Times New Roman" w:hAnsi="Times New Roman" w:cs="Times New Roman"/>
          <w:sz w:val="24"/>
          <w:szCs w:val="24"/>
        </w:rPr>
        <w:t>u</w:t>
      </w:r>
      <w:r w:rsidRPr="00BC1E8F">
        <w:rPr>
          <w:rFonts w:ascii="Times New Roman" w:hAnsi="Times New Roman" w:cs="Times New Roman"/>
          <w:sz w:val="24"/>
          <w:szCs w:val="24"/>
        </w:rPr>
        <w:t xml:space="preserve"> veřejné moci doručovan</w:t>
      </w:r>
      <w:r w:rsidR="00187169" w:rsidRPr="00BC1E8F">
        <w:rPr>
          <w:rFonts w:ascii="Times New Roman" w:hAnsi="Times New Roman" w:cs="Times New Roman"/>
          <w:sz w:val="24"/>
          <w:szCs w:val="24"/>
        </w:rPr>
        <w:t>ý</w:t>
      </w:r>
      <w:r w:rsidRPr="00BC1E8F">
        <w:rPr>
          <w:rFonts w:ascii="Times New Roman" w:hAnsi="Times New Roman" w:cs="Times New Roman"/>
          <w:sz w:val="24"/>
          <w:szCs w:val="24"/>
        </w:rPr>
        <w:t xml:space="preserve"> prostřednictvím datové schránky, úkon prováděn</w:t>
      </w:r>
      <w:r w:rsidR="00187169" w:rsidRPr="00BC1E8F">
        <w:rPr>
          <w:rFonts w:ascii="Times New Roman" w:hAnsi="Times New Roman" w:cs="Times New Roman"/>
          <w:sz w:val="24"/>
          <w:szCs w:val="24"/>
        </w:rPr>
        <w:t>ý</w:t>
      </w:r>
      <w:r w:rsidRPr="00BC1E8F">
        <w:rPr>
          <w:rFonts w:ascii="Times New Roman" w:hAnsi="Times New Roman" w:cs="Times New Roman"/>
          <w:sz w:val="24"/>
          <w:szCs w:val="24"/>
        </w:rPr>
        <w:t xml:space="preserve"> vůči orgánům veřejné moci prostřednictvím datové schránky </w:t>
      </w:r>
      <w:r w:rsidR="00187169" w:rsidRPr="00BC1E8F">
        <w:rPr>
          <w:rFonts w:ascii="Times New Roman" w:hAnsi="Times New Roman" w:cs="Times New Roman"/>
          <w:sz w:val="24"/>
          <w:szCs w:val="24"/>
        </w:rPr>
        <w:t>nebo</w:t>
      </w:r>
      <w:r w:rsidRPr="00BC1E8F">
        <w:rPr>
          <w:rFonts w:ascii="Times New Roman" w:hAnsi="Times New Roman" w:cs="Times New Roman"/>
          <w:sz w:val="24"/>
          <w:szCs w:val="24"/>
        </w:rPr>
        <w:t xml:space="preserve"> dokument fyzických osob, podnikajících fyzických osob a právnických osob dodávan</w:t>
      </w:r>
      <w:r w:rsidR="00187169" w:rsidRPr="00BC1E8F">
        <w:rPr>
          <w:rFonts w:ascii="Times New Roman" w:hAnsi="Times New Roman" w:cs="Times New Roman"/>
          <w:sz w:val="24"/>
          <w:szCs w:val="24"/>
        </w:rPr>
        <w:t>ý</w:t>
      </w:r>
      <w:r w:rsidRPr="00BC1E8F">
        <w:rPr>
          <w:rFonts w:ascii="Times New Roman" w:hAnsi="Times New Roman" w:cs="Times New Roman"/>
          <w:sz w:val="24"/>
          <w:szCs w:val="24"/>
        </w:rPr>
        <w:t xml:space="preserve"> prostřednictvím datové schránky.</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(6)</w:t>
      </w:r>
      <w:r w:rsidRPr="00BC1E8F">
        <w:rPr>
          <w:rFonts w:ascii="Times New Roman" w:hAnsi="Times New Roman" w:cs="Times New Roman"/>
          <w:sz w:val="24"/>
          <w:szCs w:val="24"/>
        </w:rPr>
        <w:tab/>
      </w:r>
      <w:r w:rsidRPr="00BC1E8F">
        <w:rPr>
          <w:rFonts w:ascii="Times New Roman" w:hAnsi="Times New Roman" w:cs="Times New Roman"/>
          <w:b/>
          <w:sz w:val="24"/>
          <w:szCs w:val="24"/>
        </w:rPr>
        <w:t>Digitálním archivem</w:t>
      </w:r>
      <w:r w:rsidRPr="00BC1E8F">
        <w:rPr>
          <w:rFonts w:ascii="Times New Roman" w:hAnsi="Times New Roman" w:cs="Times New Roman"/>
          <w:sz w:val="24"/>
          <w:szCs w:val="24"/>
        </w:rPr>
        <w:t xml:space="preserve"> se rozumí specializovaný informační systém, který slouží k</w:t>
      </w:r>
      <w:r w:rsidR="00DF45E6" w:rsidRPr="00BC1E8F">
        <w:rPr>
          <w:rFonts w:ascii="Times New Roman" w:hAnsi="Times New Roman" w:cs="Times New Roman"/>
          <w:sz w:val="24"/>
          <w:szCs w:val="24"/>
        </w:rPr>
        <w:t> </w:t>
      </w:r>
      <w:r w:rsidRPr="00BC1E8F">
        <w:rPr>
          <w:rFonts w:ascii="Times New Roman" w:hAnsi="Times New Roman" w:cs="Times New Roman"/>
          <w:sz w:val="24"/>
          <w:szCs w:val="24"/>
        </w:rPr>
        <w:t>ukládání digitálních archiválií a péči o ně.</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(7)</w:t>
      </w:r>
      <w:r w:rsidRPr="00BC1E8F">
        <w:rPr>
          <w:rFonts w:ascii="Times New Roman" w:hAnsi="Times New Roman" w:cs="Times New Roman"/>
          <w:sz w:val="24"/>
          <w:szCs w:val="24"/>
        </w:rPr>
        <w:tab/>
      </w:r>
      <w:r w:rsidRPr="00BC1E8F">
        <w:rPr>
          <w:rFonts w:ascii="Times New Roman" w:hAnsi="Times New Roman" w:cs="Times New Roman"/>
          <w:b/>
          <w:sz w:val="24"/>
          <w:szCs w:val="24"/>
        </w:rPr>
        <w:t>Dokumentem</w:t>
      </w:r>
      <w:r w:rsidRPr="00BC1E8F">
        <w:rPr>
          <w:rFonts w:ascii="Times New Roman" w:hAnsi="Times New Roman" w:cs="Times New Roman"/>
          <w:sz w:val="24"/>
          <w:szCs w:val="24"/>
        </w:rPr>
        <w:t xml:space="preserve"> se rozumí každá písemná, obrazová, zvuková nebo jiná zaznamenaná informace, ať již v podobě analogové či digitální, která vznikla z činnosti původce nebo byla původci doručena či jinak předána. Dokumentem v analogové podobě se rozumí informace zaznamenaná na </w:t>
      </w:r>
      <w:r w:rsidR="00CD158F" w:rsidRPr="00BC1E8F">
        <w:rPr>
          <w:rFonts w:ascii="Times New Roman" w:hAnsi="Times New Roman" w:cs="Times New Roman"/>
          <w:sz w:val="24"/>
          <w:szCs w:val="24"/>
        </w:rPr>
        <w:t xml:space="preserve">analogovém (listinném) </w:t>
      </w:r>
      <w:r w:rsidRPr="00BC1E8F">
        <w:rPr>
          <w:rFonts w:ascii="Times New Roman" w:hAnsi="Times New Roman" w:cs="Times New Roman"/>
          <w:sz w:val="24"/>
          <w:szCs w:val="24"/>
        </w:rPr>
        <w:t>nebo jiném hmotném nosiči. Dokumentem v</w:t>
      </w:r>
      <w:r w:rsidR="00BB3757" w:rsidRPr="00BC1E8F">
        <w:rPr>
          <w:rFonts w:ascii="Times New Roman" w:hAnsi="Times New Roman" w:cs="Times New Roman"/>
          <w:sz w:val="24"/>
          <w:szCs w:val="24"/>
        </w:rPr>
        <w:t> </w:t>
      </w:r>
      <w:r w:rsidRPr="00BC1E8F">
        <w:rPr>
          <w:rFonts w:ascii="Times New Roman" w:hAnsi="Times New Roman" w:cs="Times New Roman"/>
          <w:sz w:val="24"/>
          <w:szCs w:val="24"/>
        </w:rPr>
        <w:t>digitální podobě se rozumí dokument tvořený jedním nebo více záznamy a metadaty, uchovávaný v libovolném datovém formátu na médiu pro uchovávání dokumentů v</w:t>
      </w:r>
      <w:r w:rsidR="00BB3757" w:rsidRPr="00BC1E8F">
        <w:rPr>
          <w:rFonts w:ascii="Times New Roman" w:hAnsi="Times New Roman" w:cs="Times New Roman"/>
          <w:sz w:val="24"/>
          <w:szCs w:val="24"/>
        </w:rPr>
        <w:t> </w:t>
      </w:r>
      <w:r w:rsidRPr="00BC1E8F">
        <w:rPr>
          <w:rFonts w:ascii="Times New Roman" w:hAnsi="Times New Roman" w:cs="Times New Roman"/>
          <w:sz w:val="24"/>
          <w:szCs w:val="24"/>
        </w:rPr>
        <w:t>digitální podobě.</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(8)</w:t>
      </w:r>
      <w:r w:rsidRPr="00BC1E8F">
        <w:rPr>
          <w:rFonts w:ascii="Times New Roman" w:hAnsi="Times New Roman" w:cs="Times New Roman"/>
          <w:sz w:val="24"/>
          <w:szCs w:val="24"/>
        </w:rPr>
        <w:tab/>
      </w:r>
      <w:r w:rsidRPr="00BC1E8F">
        <w:rPr>
          <w:rFonts w:ascii="Times New Roman" w:hAnsi="Times New Roman" w:cs="Times New Roman"/>
          <w:b/>
          <w:sz w:val="24"/>
          <w:szCs w:val="24"/>
        </w:rPr>
        <w:t>Druhopisem</w:t>
      </w:r>
      <w:r w:rsidRPr="00BC1E8F">
        <w:rPr>
          <w:rFonts w:ascii="Times New Roman" w:hAnsi="Times New Roman" w:cs="Times New Roman"/>
          <w:sz w:val="24"/>
          <w:szCs w:val="24"/>
        </w:rPr>
        <w:t xml:space="preserve"> je dokument odvozený od prvopisu, se kterým je obsahově shodný, avšak projev vůle osoby obsažený v druhopisu není osvědčen podpisem této osoby, ale vlastnoručním podpisem nebo obdobným autentizačním prvkem jiné osoby, popřípadě zvláštním autentizačním prostředkem.</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(9)</w:t>
      </w:r>
      <w:r w:rsidRPr="00BC1E8F">
        <w:rPr>
          <w:rFonts w:ascii="Times New Roman" w:hAnsi="Times New Roman" w:cs="Times New Roman"/>
          <w:sz w:val="24"/>
          <w:szCs w:val="24"/>
        </w:rPr>
        <w:tab/>
      </w:r>
      <w:r w:rsidRPr="00BC1E8F">
        <w:rPr>
          <w:rFonts w:ascii="Times New Roman" w:hAnsi="Times New Roman" w:cs="Times New Roman"/>
          <w:b/>
          <w:sz w:val="24"/>
          <w:szCs w:val="24"/>
        </w:rPr>
        <w:t>Elektronická podatelna</w:t>
      </w:r>
      <w:r w:rsidRPr="00BC1E8F">
        <w:rPr>
          <w:rFonts w:ascii="Times New Roman" w:hAnsi="Times New Roman" w:cs="Times New Roman"/>
          <w:sz w:val="24"/>
          <w:szCs w:val="24"/>
        </w:rPr>
        <w:t xml:space="preserve"> je zařízení elektronického systému spisové služby, umožňující příjem, vyhledávání, předávání a odesílání dokumentů v digitální podobě.</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(10)</w:t>
      </w:r>
      <w:r w:rsidRPr="00BC1E8F">
        <w:rPr>
          <w:rFonts w:ascii="Times New Roman" w:hAnsi="Times New Roman" w:cs="Times New Roman"/>
          <w:sz w:val="24"/>
          <w:szCs w:val="24"/>
        </w:rPr>
        <w:tab/>
      </w:r>
      <w:r w:rsidRPr="00BC1E8F">
        <w:rPr>
          <w:rFonts w:ascii="Times New Roman" w:hAnsi="Times New Roman" w:cs="Times New Roman"/>
          <w:b/>
          <w:sz w:val="24"/>
          <w:szCs w:val="24"/>
        </w:rPr>
        <w:t>Elektronický systém spisové služby</w:t>
      </w:r>
      <w:r w:rsidR="00CD158F" w:rsidRPr="00BC1E8F">
        <w:rPr>
          <w:rFonts w:ascii="Times New Roman" w:hAnsi="Times New Roman" w:cs="Times New Roman"/>
          <w:b/>
          <w:sz w:val="24"/>
          <w:szCs w:val="24"/>
        </w:rPr>
        <w:t xml:space="preserve"> (eSPS)</w:t>
      </w:r>
      <w:r w:rsidRPr="00BC1E8F">
        <w:rPr>
          <w:rFonts w:ascii="Times New Roman" w:hAnsi="Times New Roman" w:cs="Times New Roman"/>
          <w:sz w:val="24"/>
          <w:szCs w:val="24"/>
        </w:rPr>
        <w:t xml:space="preserve"> je informační systém určený ke správě dokumentů, který je kompatibilní se spisovým plánem a který odpovídá potřebám ČVUT.</w:t>
      </w:r>
    </w:p>
    <w:p w:rsidR="00C25474" w:rsidRPr="00BC1E8F" w:rsidRDefault="00C25474" w:rsidP="0016160C">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 xml:space="preserve">(11) </w:t>
      </w:r>
      <w:r w:rsidRPr="00BC1E8F">
        <w:rPr>
          <w:rFonts w:ascii="Times New Roman" w:hAnsi="Times New Roman" w:cs="Times New Roman"/>
          <w:sz w:val="24"/>
          <w:szCs w:val="24"/>
        </w:rPr>
        <w:tab/>
      </w:r>
      <w:r w:rsidRPr="00BC1E8F">
        <w:rPr>
          <w:rFonts w:ascii="Times New Roman" w:hAnsi="Times New Roman" w:cs="Times New Roman"/>
          <w:b/>
          <w:sz w:val="24"/>
          <w:szCs w:val="24"/>
        </w:rPr>
        <w:t>Klasifikací informací</w:t>
      </w:r>
      <w:r w:rsidRPr="00BC1E8F">
        <w:rPr>
          <w:rFonts w:ascii="Times New Roman" w:hAnsi="Times New Roman" w:cs="Times New Roman"/>
          <w:sz w:val="24"/>
          <w:szCs w:val="24"/>
        </w:rPr>
        <w:t xml:space="preserve"> se rozumí označení dokumentu, které informuje uživatele o</w:t>
      </w:r>
      <w:r w:rsidR="0016160C" w:rsidRPr="00BC1E8F">
        <w:rPr>
          <w:rFonts w:ascii="Times New Roman" w:hAnsi="Times New Roman" w:cs="Times New Roman"/>
          <w:sz w:val="24"/>
          <w:szCs w:val="24"/>
        </w:rPr>
        <w:t> </w:t>
      </w:r>
      <w:r w:rsidRPr="00BC1E8F">
        <w:rPr>
          <w:rFonts w:ascii="Times New Roman" w:hAnsi="Times New Roman" w:cs="Times New Roman"/>
          <w:sz w:val="24"/>
          <w:szCs w:val="24"/>
        </w:rPr>
        <w:t xml:space="preserve">zařazení dokumentu s ohledem na potřebu ochrany informací, které obsahuje. Dokument </w:t>
      </w:r>
      <w:r w:rsidR="0016160C" w:rsidRPr="00BC1E8F">
        <w:rPr>
          <w:rFonts w:ascii="Times New Roman" w:hAnsi="Times New Roman" w:cs="Times New Roman"/>
          <w:sz w:val="24"/>
          <w:szCs w:val="24"/>
        </w:rPr>
        <w:t>musí být</w:t>
      </w:r>
      <w:r w:rsidRPr="00BC1E8F">
        <w:rPr>
          <w:rFonts w:ascii="Times New Roman" w:hAnsi="Times New Roman" w:cs="Times New Roman"/>
          <w:sz w:val="24"/>
          <w:szCs w:val="24"/>
        </w:rPr>
        <w:t xml:space="preserve"> příslušnou klasifikací označen jeho tvůrcem (interním), případně podatelnou či jeho adresátem v případě příjmu externího dokumentu. Klasifikační stupně </w:t>
      </w:r>
      <w:r w:rsidR="0016160C" w:rsidRPr="00BC1E8F">
        <w:rPr>
          <w:rFonts w:ascii="Times New Roman" w:hAnsi="Times New Roman" w:cs="Times New Roman"/>
          <w:sz w:val="24"/>
          <w:szCs w:val="24"/>
        </w:rPr>
        <w:t>upravuje samostatně příslušná vnitřní norma</w:t>
      </w:r>
      <w:r w:rsidRPr="00BC1E8F">
        <w:rPr>
          <w:rFonts w:ascii="Times New Roman" w:hAnsi="Times New Roman" w:cs="Times New Roman"/>
          <w:sz w:val="24"/>
          <w:szCs w:val="24"/>
        </w:rPr>
        <w:t>. Dokumenty uvedené ve Spisovém a</w:t>
      </w:r>
      <w:r w:rsidR="0016160C" w:rsidRPr="00BC1E8F">
        <w:rPr>
          <w:rFonts w:ascii="Times New Roman" w:hAnsi="Times New Roman" w:cs="Times New Roman"/>
          <w:sz w:val="24"/>
          <w:szCs w:val="24"/>
        </w:rPr>
        <w:t> </w:t>
      </w:r>
      <w:r w:rsidRPr="00BC1E8F">
        <w:rPr>
          <w:rFonts w:ascii="Times New Roman" w:hAnsi="Times New Roman" w:cs="Times New Roman"/>
          <w:sz w:val="24"/>
          <w:szCs w:val="24"/>
        </w:rPr>
        <w:t xml:space="preserve">skartačním plánu mají </w:t>
      </w:r>
      <w:r w:rsidR="0016160C" w:rsidRPr="00BC1E8F">
        <w:rPr>
          <w:rFonts w:ascii="Times New Roman" w:hAnsi="Times New Roman" w:cs="Times New Roman"/>
          <w:sz w:val="24"/>
          <w:szCs w:val="24"/>
        </w:rPr>
        <w:t xml:space="preserve">jako výchozí hodnotu </w:t>
      </w:r>
      <w:r w:rsidRPr="00BC1E8F">
        <w:rPr>
          <w:rFonts w:ascii="Times New Roman" w:hAnsi="Times New Roman" w:cs="Times New Roman"/>
          <w:sz w:val="24"/>
          <w:szCs w:val="24"/>
        </w:rPr>
        <w:t>přiřazenu</w:t>
      </w:r>
      <w:r w:rsidR="0016160C" w:rsidRPr="00BC1E8F">
        <w:rPr>
          <w:rFonts w:ascii="Times New Roman" w:hAnsi="Times New Roman" w:cs="Times New Roman"/>
          <w:sz w:val="24"/>
          <w:szCs w:val="24"/>
        </w:rPr>
        <w:t xml:space="preserve"> v systému</w:t>
      </w:r>
      <w:r w:rsidRPr="00BC1E8F">
        <w:rPr>
          <w:rFonts w:ascii="Times New Roman" w:hAnsi="Times New Roman" w:cs="Times New Roman"/>
          <w:sz w:val="24"/>
          <w:szCs w:val="24"/>
        </w:rPr>
        <w:t xml:space="preserve"> minimální klasifikaci (nejnižší stupeň ochrany).</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w:t>
      </w:r>
      <w:r w:rsidR="00C25474" w:rsidRPr="00BC1E8F">
        <w:rPr>
          <w:rFonts w:ascii="Times New Roman" w:hAnsi="Times New Roman" w:cs="Times New Roman"/>
          <w:sz w:val="24"/>
          <w:szCs w:val="24"/>
        </w:rPr>
        <w:t>2</w:t>
      </w:r>
      <w:r w:rsidRPr="00BC1E8F">
        <w:rPr>
          <w:rFonts w:ascii="Times New Roman" w:hAnsi="Times New Roman" w:cs="Times New Roman"/>
          <w:sz w:val="24"/>
          <w:szCs w:val="24"/>
        </w:rPr>
        <w:t>)</w:t>
      </w:r>
      <w:r w:rsidRPr="00BC1E8F">
        <w:rPr>
          <w:rFonts w:ascii="Times New Roman" w:hAnsi="Times New Roman" w:cs="Times New Roman"/>
          <w:sz w:val="24"/>
          <w:szCs w:val="24"/>
        </w:rPr>
        <w:tab/>
      </w:r>
      <w:r w:rsidRPr="00BC1E8F">
        <w:rPr>
          <w:rFonts w:ascii="Times New Roman" w:hAnsi="Times New Roman" w:cs="Times New Roman"/>
          <w:b/>
          <w:sz w:val="24"/>
          <w:szCs w:val="24"/>
        </w:rPr>
        <w:t>Kvalifikovaným elektronickým časovým razítkem</w:t>
      </w:r>
      <w:r w:rsidRPr="00BC1E8F">
        <w:rPr>
          <w:rFonts w:ascii="Times New Roman" w:hAnsi="Times New Roman" w:cs="Times New Roman"/>
          <w:sz w:val="24"/>
          <w:szCs w:val="24"/>
        </w:rPr>
        <w:t xml:space="preserve"> se rozumí data v elektronické podobě, která spojují jiná data v elektronické podobě s určitým okamžikem a prokazují, že tato jiná data existovala v daném okamžiku, a to takovým způsobem, aby byla přiměřeně zamezena možnost nezjistitelné změny dat, přičemž toto razítko musí být podepsáno s</w:t>
      </w:r>
      <w:r w:rsidR="00BB3757" w:rsidRPr="00BC1E8F">
        <w:rPr>
          <w:rFonts w:ascii="Times New Roman" w:hAnsi="Times New Roman" w:cs="Times New Roman"/>
          <w:sz w:val="24"/>
          <w:szCs w:val="24"/>
        </w:rPr>
        <w:t> </w:t>
      </w:r>
      <w:r w:rsidRPr="00BC1E8F">
        <w:rPr>
          <w:rFonts w:ascii="Times New Roman" w:hAnsi="Times New Roman" w:cs="Times New Roman"/>
          <w:sz w:val="24"/>
          <w:szCs w:val="24"/>
        </w:rPr>
        <w:t>použitím zaručeného elektronického podpisu, opatřeno zaručenou pečetí kvalifikovaného poskytovatele služeb vytvářejících důvěru nebo označeno jinou rovnocennou metodou.</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w:t>
      </w:r>
      <w:r w:rsidR="00C25474" w:rsidRPr="00BC1E8F">
        <w:rPr>
          <w:rFonts w:ascii="Times New Roman" w:hAnsi="Times New Roman" w:cs="Times New Roman"/>
          <w:sz w:val="24"/>
          <w:szCs w:val="24"/>
        </w:rPr>
        <w:t>3</w:t>
      </w:r>
      <w:r w:rsidRPr="00BC1E8F">
        <w:rPr>
          <w:rFonts w:ascii="Times New Roman" w:hAnsi="Times New Roman" w:cs="Times New Roman"/>
          <w:sz w:val="24"/>
          <w:szCs w:val="24"/>
        </w:rPr>
        <w:t>)</w:t>
      </w:r>
      <w:r w:rsidRPr="00BC1E8F">
        <w:rPr>
          <w:rFonts w:ascii="Times New Roman" w:hAnsi="Times New Roman" w:cs="Times New Roman"/>
          <w:sz w:val="24"/>
          <w:szCs w:val="24"/>
        </w:rPr>
        <w:tab/>
      </w:r>
      <w:r w:rsidRPr="00BC1E8F">
        <w:rPr>
          <w:rFonts w:ascii="Times New Roman" w:hAnsi="Times New Roman" w:cs="Times New Roman"/>
          <w:b/>
          <w:sz w:val="24"/>
          <w:szCs w:val="24"/>
        </w:rPr>
        <w:t>Kvalifikovaným elektronickým podpisem</w:t>
      </w:r>
      <w:r w:rsidRPr="00BC1E8F">
        <w:rPr>
          <w:rFonts w:ascii="Times New Roman" w:hAnsi="Times New Roman" w:cs="Times New Roman"/>
          <w:sz w:val="24"/>
          <w:szCs w:val="24"/>
        </w:rPr>
        <w:t xml:space="preserve"> se rozumí zaručený elektronický podpis, který je vytvořen kvalifikovaným prostředkem pro vytváření elektronických podpisů a</w:t>
      </w:r>
      <w:r w:rsidR="00DF45E6" w:rsidRPr="00BC1E8F">
        <w:rPr>
          <w:rFonts w:ascii="Times New Roman" w:hAnsi="Times New Roman" w:cs="Times New Roman"/>
          <w:sz w:val="24"/>
          <w:szCs w:val="24"/>
        </w:rPr>
        <w:t> </w:t>
      </w:r>
      <w:r w:rsidRPr="00BC1E8F">
        <w:rPr>
          <w:rFonts w:ascii="Times New Roman" w:hAnsi="Times New Roman" w:cs="Times New Roman"/>
          <w:sz w:val="24"/>
          <w:szCs w:val="24"/>
        </w:rPr>
        <w:t>který je založen a na kvalifikovaném certifikátu pro elektronické podpisy.</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w:t>
      </w:r>
      <w:r w:rsidR="00C25474" w:rsidRPr="00BC1E8F">
        <w:rPr>
          <w:rFonts w:ascii="Times New Roman" w:hAnsi="Times New Roman" w:cs="Times New Roman"/>
          <w:sz w:val="24"/>
          <w:szCs w:val="24"/>
        </w:rPr>
        <w:t>4</w:t>
      </w:r>
      <w:r w:rsidRPr="00BC1E8F">
        <w:rPr>
          <w:rFonts w:ascii="Times New Roman" w:hAnsi="Times New Roman" w:cs="Times New Roman"/>
          <w:sz w:val="24"/>
          <w:szCs w:val="24"/>
        </w:rPr>
        <w:t>)</w:t>
      </w:r>
      <w:r w:rsidRPr="00BC1E8F">
        <w:rPr>
          <w:rFonts w:ascii="Times New Roman" w:hAnsi="Times New Roman" w:cs="Times New Roman"/>
          <w:sz w:val="24"/>
          <w:szCs w:val="24"/>
        </w:rPr>
        <w:tab/>
      </w:r>
      <w:r w:rsidRPr="00BC1E8F">
        <w:rPr>
          <w:rFonts w:ascii="Times New Roman" w:hAnsi="Times New Roman" w:cs="Times New Roman"/>
          <w:b/>
          <w:sz w:val="24"/>
          <w:szCs w:val="24"/>
        </w:rPr>
        <w:t>Kvalifikovanou elektronickou pečetí</w:t>
      </w:r>
      <w:r w:rsidRPr="00BC1E8F">
        <w:rPr>
          <w:rFonts w:ascii="Times New Roman" w:hAnsi="Times New Roman" w:cs="Times New Roman"/>
          <w:sz w:val="24"/>
          <w:szCs w:val="24"/>
        </w:rPr>
        <w:t xml:space="preserve"> se rozumí data v elektronické podobě, která jsou připojena k jiným datům v elektronické podobě nebo jsou s nimi logicky spojena s cílem zaručit jejich původ a integritu. Zároveň jsou vytvořena pomocí kvalifikovaného prostředku pro vytváření elektronických pečetí a jsou založena na kvalifikovaném certifikátu pro elektronickou pečeť. </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w:t>
      </w:r>
      <w:r w:rsidR="00C25474" w:rsidRPr="00BC1E8F">
        <w:rPr>
          <w:rFonts w:ascii="Times New Roman" w:hAnsi="Times New Roman" w:cs="Times New Roman"/>
          <w:sz w:val="24"/>
          <w:szCs w:val="24"/>
        </w:rPr>
        <w:t>5</w:t>
      </w:r>
      <w:r w:rsidRPr="00BC1E8F">
        <w:rPr>
          <w:rFonts w:ascii="Times New Roman" w:hAnsi="Times New Roman" w:cs="Times New Roman"/>
          <w:sz w:val="24"/>
          <w:szCs w:val="24"/>
        </w:rPr>
        <w:t>)</w:t>
      </w:r>
      <w:r w:rsidRPr="00BC1E8F">
        <w:rPr>
          <w:rFonts w:ascii="Times New Roman" w:hAnsi="Times New Roman" w:cs="Times New Roman"/>
          <w:sz w:val="24"/>
          <w:szCs w:val="24"/>
        </w:rPr>
        <w:tab/>
      </w:r>
      <w:r w:rsidRPr="00BC1E8F">
        <w:rPr>
          <w:rFonts w:ascii="Times New Roman" w:hAnsi="Times New Roman" w:cs="Times New Roman"/>
          <w:b/>
          <w:sz w:val="24"/>
          <w:szCs w:val="24"/>
        </w:rPr>
        <w:t xml:space="preserve">Metadaty </w:t>
      </w:r>
      <w:r w:rsidRPr="00BC1E8F">
        <w:rPr>
          <w:rFonts w:ascii="Times New Roman" w:hAnsi="Times New Roman" w:cs="Times New Roman"/>
          <w:sz w:val="24"/>
          <w:szCs w:val="24"/>
        </w:rPr>
        <w:t>se rozumí data popisující souvislosti, obsah a strukturu dokumentů a jejich správu v průběhu času, tj. soubor informací o dokumentu, pořizovaný zčásti manuálně (zaměstnanci, kteří jsou pověřeni manipulací s dokumenty), zčásti generovaný elektronickým systémem spisové služby.</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w:t>
      </w:r>
      <w:r w:rsidR="00C25474" w:rsidRPr="00BC1E8F">
        <w:rPr>
          <w:rFonts w:ascii="Times New Roman" w:hAnsi="Times New Roman" w:cs="Times New Roman"/>
          <w:sz w:val="24"/>
          <w:szCs w:val="24"/>
        </w:rPr>
        <w:t>6</w:t>
      </w:r>
      <w:r w:rsidRPr="00BC1E8F">
        <w:rPr>
          <w:rFonts w:ascii="Times New Roman" w:hAnsi="Times New Roman" w:cs="Times New Roman"/>
          <w:sz w:val="24"/>
          <w:szCs w:val="24"/>
        </w:rPr>
        <w:t>)</w:t>
      </w:r>
      <w:r w:rsidRPr="00BC1E8F">
        <w:rPr>
          <w:rFonts w:ascii="Times New Roman" w:hAnsi="Times New Roman" w:cs="Times New Roman"/>
          <w:sz w:val="24"/>
          <w:szCs w:val="24"/>
        </w:rPr>
        <w:tab/>
      </w:r>
      <w:r w:rsidRPr="00BC1E8F">
        <w:rPr>
          <w:rFonts w:ascii="Times New Roman" w:hAnsi="Times New Roman" w:cs="Times New Roman"/>
          <w:b/>
          <w:sz w:val="24"/>
          <w:szCs w:val="24"/>
        </w:rPr>
        <w:t>Náhradní evidencí</w:t>
      </w:r>
      <w:r w:rsidRPr="00BC1E8F">
        <w:rPr>
          <w:rFonts w:ascii="Times New Roman" w:hAnsi="Times New Roman" w:cs="Times New Roman"/>
          <w:sz w:val="24"/>
          <w:szCs w:val="24"/>
        </w:rPr>
        <w:t xml:space="preserve"> se rozumí zvláštní evidenční pomůcka v listinné podobě, ve které se evidují dokumenty ve spisové službě vedené náhradním způsobem (v mimořádných situacích).</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w:t>
      </w:r>
      <w:r w:rsidR="00C25474" w:rsidRPr="00BC1E8F">
        <w:rPr>
          <w:rFonts w:ascii="Times New Roman" w:hAnsi="Times New Roman" w:cs="Times New Roman"/>
          <w:sz w:val="24"/>
          <w:szCs w:val="24"/>
        </w:rPr>
        <w:t>7</w:t>
      </w:r>
      <w:r w:rsidRPr="00BC1E8F">
        <w:rPr>
          <w:rFonts w:ascii="Times New Roman" w:hAnsi="Times New Roman" w:cs="Times New Roman"/>
          <w:sz w:val="24"/>
          <w:szCs w:val="24"/>
        </w:rPr>
        <w:t>)</w:t>
      </w:r>
      <w:r w:rsidRPr="00BC1E8F">
        <w:rPr>
          <w:rFonts w:ascii="Times New Roman" w:hAnsi="Times New Roman" w:cs="Times New Roman"/>
          <w:sz w:val="24"/>
          <w:szCs w:val="24"/>
        </w:rPr>
        <w:tab/>
      </w:r>
      <w:r w:rsidRPr="00BC1E8F">
        <w:rPr>
          <w:rFonts w:ascii="Times New Roman" w:hAnsi="Times New Roman" w:cs="Times New Roman"/>
          <w:b/>
          <w:sz w:val="24"/>
          <w:szCs w:val="24"/>
        </w:rPr>
        <w:t>Národní standard pro elektronické systémy spisové služby (</w:t>
      </w:r>
      <w:r w:rsidR="00AE7A60" w:rsidRPr="00BC1E8F">
        <w:rPr>
          <w:rFonts w:ascii="Times New Roman" w:hAnsi="Times New Roman" w:cs="Times New Roman"/>
          <w:b/>
          <w:sz w:val="24"/>
          <w:szCs w:val="24"/>
        </w:rPr>
        <w:t>dále jen „</w:t>
      </w:r>
      <w:r w:rsidRPr="00BC1E8F">
        <w:rPr>
          <w:rFonts w:ascii="Times New Roman" w:hAnsi="Times New Roman" w:cs="Times New Roman"/>
          <w:b/>
          <w:sz w:val="24"/>
          <w:szCs w:val="24"/>
        </w:rPr>
        <w:t>NSESSS</w:t>
      </w:r>
      <w:r w:rsidR="00AE7A60" w:rsidRPr="00BC1E8F">
        <w:rPr>
          <w:rFonts w:ascii="Times New Roman" w:hAnsi="Times New Roman" w:cs="Times New Roman"/>
          <w:b/>
          <w:sz w:val="24"/>
          <w:szCs w:val="24"/>
        </w:rPr>
        <w:t>“</w:t>
      </w:r>
      <w:r w:rsidRPr="00BC1E8F">
        <w:rPr>
          <w:rFonts w:ascii="Times New Roman" w:hAnsi="Times New Roman" w:cs="Times New Roman"/>
          <w:b/>
          <w:sz w:val="24"/>
          <w:szCs w:val="24"/>
        </w:rPr>
        <w:t>)</w:t>
      </w:r>
      <w:r w:rsidRPr="00BC1E8F">
        <w:rPr>
          <w:rFonts w:ascii="Times New Roman" w:hAnsi="Times New Roman" w:cs="Times New Roman"/>
          <w:sz w:val="24"/>
          <w:szCs w:val="24"/>
        </w:rPr>
        <w:t xml:space="preserve"> stanovuje požadavky na elektronické systémy spisové služby, a to konkrétně na příjem dokumentů, označování a evidenci dokumentů, vyhledávání, odesílání a zobrazování dokumentů, ukládání dokumentů, vyřazování dokumentů a výběr archiválií, dokumentaci životního cyklu elektronického systému spisové služby, spisový a skartační plán, transakční protokol, správcovské funkce a metadata.</w:t>
      </w:r>
    </w:p>
    <w:p w:rsidR="0000380D" w:rsidRPr="00BC1E8F" w:rsidRDefault="0000380D"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w:t>
      </w:r>
      <w:r w:rsidR="00C25474" w:rsidRPr="00BC1E8F">
        <w:rPr>
          <w:rFonts w:ascii="Times New Roman" w:hAnsi="Times New Roman" w:cs="Times New Roman"/>
          <w:sz w:val="24"/>
          <w:szCs w:val="24"/>
        </w:rPr>
        <w:t>8</w:t>
      </w:r>
      <w:r w:rsidRPr="00BC1E8F">
        <w:rPr>
          <w:rFonts w:ascii="Times New Roman" w:hAnsi="Times New Roman" w:cs="Times New Roman"/>
          <w:sz w:val="24"/>
          <w:szCs w:val="24"/>
        </w:rPr>
        <w:t>)</w:t>
      </w:r>
      <w:r w:rsidRPr="00BC1E8F">
        <w:rPr>
          <w:rFonts w:ascii="Times New Roman" w:hAnsi="Times New Roman" w:cs="Times New Roman"/>
          <w:sz w:val="24"/>
          <w:szCs w:val="24"/>
        </w:rPr>
        <w:tab/>
      </w:r>
      <w:r w:rsidR="003E304A" w:rsidRPr="00BC1E8F">
        <w:rPr>
          <w:rFonts w:ascii="Times New Roman" w:hAnsi="Times New Roman" w:cs="Times New Roman"/>
          <w:b/>
          <w:sz w:val="24"/>
          <w:szCs w:val="24"/>
        </w:rPr>
        <w:t>S</w:t>
      </w:r>
      <w:r w:rsidR="00214F94" w:rsidRPr="00BC1E8F">
        <w:rPr>
          <w:rFonts w:ascii="Times New Roman" w:hAnsi="Times New Roman" w:cs="Times New Roman"/>
          <w:b/>
          <w:sz w:val="24"/>
          <w:szCs w:val="24"/>
        </w:rPr>
        <w:t>pisovým uzlem</w:t>
      </w:r>
      <w:r w:rsidR="00214F94" w:rsidRPr="00BC1E8F">
        <w:rPr>
          <w:rFonts w:ascii="Times New Roman" w:hAnsi="Times New Roman" w:cs="Times New Roman"/>
          <w:sz w:val="24"/>
          <w:szCs w:val="24"/>
        </w:rPr>
        <w:t xml:space="preserve"> </w:t>
      </w:r>
      <w:r w:rsidR="003B37D7" w:rsidRPr="00BC1E8F">
        <w:rPr>
          <w:rFonts w:ascii="Times New Roman" w:hAnsi="Times New Roman" w:cs="Times New Roman"/>
          <w:sz w:val="24"/>
          <w:szCs w:val="24"/>
        </w:rPr>
        <w:t xml:space="preserve">(interní adresa eSPS) </w:t>
      </w:r>
      <w:r w:rsidRPr="00BC1E8F">
        <w:rPr>
          <w:rFonts w:ascii="Times New Roman" w:hAnsi="Times New Roman" w:cs="Times New Roman"/>
          <w:sz w:val="24"/>
          <w:szCs w:val="24"/>
        </w:rPr>
        <w:t xml:space="preserve">se rozumí </w:t>
      </w:r>
      <w:r w:rsidR="007815E6" w:rsidRPr="00BC1E8F">
        <w:rPr>
          <w:rFonts w:ascii="Times New Roman" w:hAnsi="Times New Roman" w:cs="Times New Roman"/>
          <w:sz w:val="24"/>
          <w:szCs w:val="24"/>
        </w:rPr>
        <w:t>organizační jednotka ČVUT s při</w:t>
      </w:r>
      <w:r w:rsidR="003B37D7" w:rsidRPr="00BC1E8F">
        <w:rPr>
          <w:rFonts w:ascii="Times New Roman" w:hAnsi="Times New Roman" w:cs="Times New Roman"/>
          <w:sz w:val="24"/>
          <w:szCs w:val="24"/>
        </w:rPr>
        <w:t>ř</w:t>
      </w:r>
      <w:r w:rsidR="007815E6" w:rsidRPr="00BC1E8F">
        <w:rPr>
          <w:rFonts w:ascii="Times New Roman" w:hAnsi="Times New Roman" w:cs="Times New Roman"/>
          <w:sz w:val="24"/>
          <w:szCs w:val="24"/>
        </w:rPr>
        <w:t>azeným číslem organizační jednotky.</w:t>
      </w:r>
    </w:p>
    <w:p w:rsidR="00CD158F"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953342" w:rsidRPr="00BC1E8F">
        <w:rPr>
          <w:rFonts w:ascii="Times New Roman" w:hAnsi="Times New Roman" w:cs="Times New Roman"/>
          <w:sz w:val="24"/>
          <w:szCs w:val="24"/>
        </w:rPr>
        <w:t>1</w:t>
      </w:r>
      <w:r w:rsidR="00C25474" w:rsidRPr="00BC1E8F">
        <w:rPr>
          <w:rFonts w:ascii="Times New Roman" w:hAnsi="Times New Roman" w:cs="Times New Roman"/>
          <w:sz w:val="24"/>
          <w:szCs w:val="24"/>
        </w:rPr>
        <w:t>9</w:t>
      </w:r>
      <w:r w:rsidRPr="00BC1E8F">
        <w:rPr>
          <w:rFonts w:ascii="Times New Roman" w:hAnsi="Times New Roman" w:cs="Times New Roman"/>
          <w:sz w:val="24"/>
          <w:szCs w:val="24"/>
        </w:rPr>
        <w:t>)</w:t>
      </w:r>
      <w:r w:rsidRPr="00BC1E8F">
        <w:rPr>
          <w:rFonts w:ascii="Times New Roman" w:hAnsi="Times New Roman" w:cs="Times New Roman"/>
          <w:sz w:val="24"/>
          <w:szCs w:val="24"/>
        </w:rPr>
        <w:tab/>
      </w:r>
      <w:r w:rsidR="00CD158F" w:rsidRPr="00BC1E8F">
        <w:rPr>
          <w:rFonts w:ascii="Times New Roman" w:hAnsi="Times New Roman" w:cs="Times New Roman"/>
          <w:b/>
          <w:sz w:val="24"/>
          <w:szCs w:val="24"/>
        </w:rPr>
        <w:t xml:space="preserve">PID - jednoznačný identifikátor - </w:t>
      </w:r>
      <w:r w:rsidR="00CD158F" w:rsidRPr="00BC1E8F">
        <w:rPr>
          <w:rFonts w:ascii="Times New Roman" w:hAnsi="Times New Roman" w:cs="Times New Roman"/>
          <w:sz w:val="24"/>
          <w:szCs w:val="24"/>
        </w:rPr>
        <w:t xml:space="preserve">označení dokumentu, které zajišťuje jeho nezaměnitelnost. Dokument je </w:t>
      </w:r>
      <w:r w:rsidR="009E5349" w:rsidRPr="00BC1E8F">
        <w:rPr>
          <w:rFonts w:ascii="Times New Roman" w:hAnsi="Times New Roman" w:cs="Times New Roman"/>
          <w:sz w:val="24"/>
          <w:szCs w:val="24"/>
        </w:rPr>
        <w:t>prostřednictvím PID</w:t>
      </w:r>
      <w:r w:rsidR="00CD158F" w:rsidRPr="00BC1E8F">
        <w:rPr>
          <w:rFonts w:ascii="Times New Roman" w:hAnsi="Times New Roman" w:cs="Times New Roman"/>
          <w:sz w:val="24"/>
          <w:szCs w:val="24"/>
        </w:rPr>
        <w:t xml:space="preserve"> spojen s příslušnou evidencí dokumentů.</w:t>
      </w:r>
    </w:p>
    <w:p w:rsidR="00B6668C" w:rsidRPr="00BC1E8F" w:rsidRDefault="00953342"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C25474" w:rsidRPr="00BC1E8F">
        <w:rPr>
          <w:rFonts w:ascii="Times New Roman" w:hAnsi="Times New Roman" w:cs="Times New Roman"/>
          <w:sz w:val="24"/>
          <w:szCs w:val="24"/>
        </w:rPr>
        <w:t>20</w:t>
      </w:r>
      <w:r w:rsidR="00CD158F" w:rsidRPr="00BC1E8F">
        <w:rPr>
          <w:rFonts w:ascii="Times New Roman" w:hAnsi="Times New Roman" w:cs="Times New Roman"/>
          <w:sz w:val="24"/>
          <w:szCs w:val="24"/>
        </w:rPr>
        <w:t xml:space="preserve">) </w:t>
      </w:r>
      <w:r w:rsidR="00CD158F" w:rsidRPr="00BC1E8F">
        <w:rPr>
          <w:rFonts w:ascii="Times New Roman" w:hAnsi="Times New Roman" w:cs="Times New Roman"/>
          <w:sz w:val="24"/>
          <w:szCs w:val="24"/>
        </w:rPr>
        <w:tab/>
      </w:r>
      <w:r w:rsidR="00B6668C" w:rsidRPr="00BC1E8F">
        <w:rPr>
          <w:rFonts w:ascii="Times New Roman" w:hAnsi="Times New Roman" w:cs="Times New Roman"/>
          <w:b/>
          <w:sz w:val="24"/>
          <w:szCs w:val="24"/>
        </w:rPr>
        <w:t>Podatelna</w:t>
      </w:r>
      <w:r w:rsidR="00B6668C" w:rsidRPr="00BC1E8F">
        <w:rPr>
          <w:rFonts w:ascii="Times New Roman" w:hAnsi="Times New Roman" w:cs="Times New Roman"/>
          <w:sz w:val="24"/>
          <w:szCs w:val="24"/>
        </w:rPr>
        <w:t xml:space="preserve"> je pracoviště sloužící pro příjem, označování (evidenci) a odesílání dokumentů.</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C25474" w:rsidRPr="00BC1E8F">
        <w:rPr>
          <w:rFonts w:ascii="Times New Roman" w:hAnsi="Times New Roman" w:cs="Times New Roman"/>
          <w:sz w:val="24"/>
          <w:szCs w:val="24"/>
        </w:rPr>
        <w:t>21</w:t>
      </w:r>
      <w:r w:rsidRPr="00BC1E8F">
        <w:rPr>
          <w:rFonts w:ascii="Times New Roman" w:hAnsi="Times New Roman" w:cs="Times New Roman"/>
          <w:sz w:val="24"/>
          <w:szCs w:val="24"/>
        </w:rPr>
        <w:t>)</w:t>
      </w:r>
      <w:r w:rsidRPr="00BC1E8F">
        <w:rPr>
          <w:rFonts w:ascii="Times New Roman" w:hAnsi="Times New Roman" w:cs="Times New Roman"/>
          <w:sz w:val="24"/>
          <w:szCs w:val="24"/>
        </w:rPr>
        <w:tab/>
      </w:r>
      <w:r w:rsidRPr="00BC1E8F">
        <w:rPr>
          <w:rFonts w:ascii="Times New Roman" w:hAnsi="Times New Roman" w:cs="Times New Roman"/>
          <w:b/>
          <w:sz w:val="24"/>
          <w:szCs w:val="24"/>
        </w:rPr>
        <w:t>Podacím razítkem</w:t>
      </w:r>
      <w:r w:rsidRPr="00BC1E8F">
        <w:rPr>
          <w:rFonts w:ascii="Times New Roman" w:hAnsi="Times New Roman" w:cs="Times New Roman"/>
          <w:sz w:val="24"/>
          <w:szCs w:val="24"/>
        </w:rPr>
        <w:t xml:space="preserve"> se rozumí razítko, kterým se označují doručené dokumenty v</w:t>
      </w:r>
      <w:r w:rsidR="00BB3757" w:rsidRPr="00BC1E8F">
        <w:rPr>
          <w:rFonts w:ascii="Times New Roman" w:hAnsi="Times New Roman" w:cs="Times New Roman"/>
          <w:sz w:val="24"/>
          <w:szCs w:val="24"/>
        </w:rPr>
        <w:t> </w:t>
      </w:r>
      <w:r w:rsidRPr="00BC1E8F">
        <w:rPr>
          <w:rFonts w:ascii="Times New Roman" w:hAnsi="Times New Roman" w:cs="Times New Roman"/>
          <w:sz w:val="24"/>
          <w:szCs w:val="24"/>
        </w:rPr>
        <w:t>analogové podobě za účelem následné evidence.</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(2</w:t>
      </w:r>
      <w:r w:rsidR="00C25474" w:rsidRPr="00BC1E8F">
        <w:rPr>
          <w:rFonts w:ascii="Times New Roman" w:hAnsi="Times New Roman" w:cs="Times New Roman"/>
          <w:sz w:val="24"/>
          <w:szCs w:val="24"/>
        </w:rPr>
        <w:t>2</w:t>
      </w:r>
      <w:r w:rsidRPr="00BC1E8F">
        <w:rPr>
          <w:rFonts w:ascii="Times New Roman" w:hAnsi="Times New Roman" w:cs="Times New Roman"/>
          <w:sz w:val="24"/>
          <w:szCs w:val="24"/>
        </w:rPr>
        <w:t>)</w:t>
      </w:r>
      <w:r w:rsidRPr="00BC1E8F">
        <w:rPr>
          <w:rFonts w:ascii="Times New Roman" w:hAnsi="Times New Roman" w:cs="Times New Roman"/>
          <w:sz w:val="24"/>
          <w:szCs w:val="24"/>
        </w:rPr>
        <w:tab/>
      </w:r>
      <w:r w:rsidRPr="00BC1E8F">
        <w:rPr>
          <w:rFonts w:ascii="Times New Roman" w:hAnsi="Times New Roman" w:cs="Times New Roman"/>
          <w:b/>
          <w:sz w:val="24"/>
          <w:szCs w:val="24"/>
        </w:rPr>
        <w:t>Prioračním lístkem</w:t>
      </w:r>
      <w:r w:rsidRPr="00BC1E8F">
        <w:rPr>
          <w:rFonts w:ascii="Times New Roman" w:hAnsi="Times New Roman" w:cs="Times New Roman"/>
          <w:sz w:val="24"/>
          <w:szCs w:val="24"/>
        </w:rPr>
        <w:t xml:space="preserve"> se rozumí formulář vkládaný do spisu, fasciklu, pořadače, balíku apod. na místo vyňatého dokumentu nebo spisu, který obsahuje zejména číslo jednací, spisový znak dokumentu nebo spisu, označení ochranného obalu, z něhož byl dokument nebo spis vyňat, jméno žadatele, jméno osoby, která dokument nebo spis předložila k</w:t>
      </w:r>
      <w:r w:rsidR="00F21A2A" w:rsidRPr="00BC1E8F">
        <w:rPr>
          <w:rFonts w:ascii="Times New Roman" w:hAnsi="Times New Roman" w:cs="Times New Roman"/>
          <w:sz w:val="24"/>
          <w:szCs w:val="24"/>
        </w:rPr>
        <w:t> </w:t>
      </w:r>
      <w:r w:rsidRPr="00BC1E8F">
        <w:rPr>
          <w:rFonts w:ascii="Times New Roman" w:hAnsi="Times New Roman" w:cs="Times New Roman"/>
          <w:sz w:val="24"/>
          <w:szCs w:val="24"/>
        </w:rPr>
        <w:t>nahlížení, a její podpis.</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(2</w:t>
      </w:r>
      <w:r w:rsidR="00C25474" w:rsidRPr="00BC1E8F">
        <w:rPr>
          <w:rFonts w:ascii="Times New Roman" w:hAnsi="Times New Roman" w:cs="Times New Roman"/>
          <w:sz w:val="24"/>
          <w:szCs w:val="24"/>
        </w:rPr>
        <w:t>3</w:t>
      </w:r>
      <w:r w:rsidRPr="00BC1E8F">
        <w:rPr>
          <w:rFonts w:ascii="Times New Roman" w:hAnsi="Times New Roman" w:cs="Times New Roman"/>
          <w:sz w:val="24"/>
          <w:szCs w:val="24"/>
        </w:rPr>
        <w:t>)</w:t>
      </w:r>
      <w:r w:rsidRPr="00BC1E8F">
        <w:rPr>
          <w:rFonts w:ascii="Times New Roman" w:hAnsi="Times New Roman" w:cs="Times New Roman"/>
          <w:sz w:val="24"/>
          <w:szCs w:val="24"/>
        </w:rPr>
        <w:tab/>
      </w:r>
      <w:r w:rsidRPr="00BC1E8F">
        <w:rPr>
          <w:rFonts w:ascii="Times New Roman" w:hAnsi="Times New Roman" w:cs="Times New Roman"/>
          <w:b/>
          <w:sz w:val="24"/>
          <w:szCs w:val="24"/>
        </w:rPr>
        <w:t>Prvopisem</w:t>
      </w:r>
      <w:r w:rsidRPr="00BC1E8F">
        <w:rPr>
          <w:rFonts w:ascii="Times New Roman" w:hAnsi="Times New Roman" w:cs="Times New Roman"/>
          <w:sz w:val="24"/>
          <w:szCs w:val="24"/>
        </w:rPr>
        <w:t xml:space="preserve"> se rozumí originální dokument zaznamenávající projev vůle osoby, který je osvědčen jejím vlastnoručním podpisem nebo obdobným autentizačním prvkem.</w:t>
      </w:r>
    </w:p>
    <w:p w:rsidR="00B6668C" w:rsidRPr="00BC1E8F" w:rsidRDefault="00B6668C" w:rsidP="00AF4D17">
      <w:pPr>
        <w:ind w:left="567" w:hanging="567"/>
        <w:jc w:val="both"/>
        <w:rPr>
          <w:rFonts w:ascii="Times New Roman" w:hAnsi="Times New Roman" w:cs="Times New Roman"/>
          <w:strike/>
          <w:sz w:val="24"/>
          <w:szCs w:val="24"/>
        </w:rPr>
      </w:pPr>
      <w:r w:rsidRPr="00BC1E8F">
        <w:rPr>
          <w:rFonts w:ascii="Times New Roman" w:hAnsi="Times New Roman" w:cs="Times New Roman"/>
          <w:sz w:val="24"/>
          <w:szCs w:val="24"/>
        </w:rPr>
        <w:t>(2</w:t>
      </w:r>
      <w:r w:rsidR="00C25474" w:rsidRPr="00BC1E8F">
        <w:rPr>
          <w:rFonts w:ascii="Times New Roman" w:hAnsi="Times New Roman" w:cs="Times New Roman"/>
          <w:sz w:val="24"/>
          <w:szCs w:val="24"/>
        </w:rPr>
        <w:t>4</w:t>
      </w:r>
      <w:r w:rsidRPr="00BC1E8F">
        <w:rPr>
          <w:rFonts w:ascii="Times New Roman" w:hAnsi="Times New Roman" w:cs="Times New Roman"/>
          <w:sz w:val="24"/>
          <w:szCs w:val="24"/>
        </w:rPr>
        <w:t>)</w:t>
      </w:r>
      <w:r w:rsidRPr="00BC1E8F">
        <w:rPr>
          <w:rFonts w:ascii="Times New Roman" w:hAnsi="Times New Roman" w:cs="Times New Roman"/>
          <w:sz w:val="24"/>
          <w:szCs w:val="24"/>
        </w:rPr>
        <w:tab/>
      </w:r>
      <w:r w:rsidRPr="00BC1E8F">
        <w:rPr>
          <w:rFonts w:ascii="Times New Roman" w:hAnsi="Times New Roman" w:cs="Times New Roman"/>
          <w:b/>
          <w:sz w:val="24"/>
          <w:szCs w:val="24"/>
        </w:rPr>
        <w:t>Příruční spisovnou</w:t>
      </w:r>
      <w:r w:rsidRPr="00BC1E8F">
        <w:rPr>
          <w:rFonts w:ascii="Times New Roman" w:hAnsi="Times New Roman" w:cs="Times New Roman"/>
          <w:sz w:val="24"/>
          <w:szCs w:val="24"/>
        </w:rPr>
        <w:t xml:space="preserve"> se rozumí místo, které slouží k ukládání uzavřených dokumentů potřebných pro častější provozní činnost původců.</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(2</w:t>
      </w:r>
      <w:r w:rsidR="00C25474" w:rsidRPr="00BC1E8F">
        <w:rPr>
          <w:rFonts w:ascii="Times New Roman" w:hAnsi="Times New Roman" w:cs="Times New Roman"/>
          <w:sz w:val="24"/>
          <w:szCs w:val="24"/>
        </w:rPr>
        <w:t>5</w:t>
      </w:r>
      <w:r w:rsidRPr="00BC1E8F">
        <w:rPr>
          <w:rFonts w:ascii="Times New Roman" w:hAnsi="Times New Roman" w:cs="Times New Roman"/>
          <w:sz w:val="24"/>
          <w:szCs w:val="24"/>
        </w:rPr>
        <w:t>)</w:t>
      </w:r>
      <w:r w:rsidRPr="00BC1E8F">
        <w:rPr>
          <w:rFonts w:ascii="Times New Roman" w:hAnsi="Times New Roman" w:cs="Times New Roman"/>
          <w:sz w:val="24"/>
          <w:szCs w:val="24"/>
        </w:rPr>
        <w:tab/>
      </w:r>
      <w:r w:rsidRPr="00BC1E8F">
        <w:rPr>
          <w:rFonts w:ascii="Times New Roman" w:hAnsi="Times New Roman" w:cs="Times New Roman"/>
          <w:b/>
          <w:sz w:val="24"/>
          <w:szCs w:val="24"/>
        </w:rPr>
        <w:t>Původcem</w:t>
      </w:r>
      <w:r w:rsidRPr="00BC1E8F">
        <w:rPr>
          <w:rFonts w:ascii="Times New Roman" w:hAnsi="Times New Roman" w:cs="Times New Roman"/>
          <w:sz w:val="24"/>
          <w:szCs w:val="24"/>
        </w:rPr>
        <w:t xml:space="preserve"> se rozumí právnická nebo fyzická osoba, z jejíž činnosti vznikají dokumenty.</w:t>
      </w:r>
      <w:r w:rsidR="00505E09" w:rsidRPr="00BC1E8F">
        <w:rPr>
          <w:rFonts w:ascii="Times New Roman" w:hAnsi="Times New Roman" w:cs="Times New Roman"/>
          <w:sz w:val="24"/>
          <w:szCs w:val="24"/>
        </w:rPr>
        <w:t xml:space="preserve"> </w:t>
      </w:r>
      <w:r w:rsidRPr="00BC1E8F">
        <w:rPr>
          <w:rFonts w:ascii="Times New Roman" w:hAnsi="Times New Roman" w:cs="Times New Roman"/>
          <w:sz w:val="24"/>
          <w:szCs w:val="24"/>
        </w:rPr>
        <w:t>Za dokument vzniklý z činnosti původce se považuje rovněž dokument, který byl původci doručen nebo jinak předán.</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(2</w:t>
      </w:r>
      <w:r w:rsidR="00C25474" w:rsidRPr="00BC1E8F">
        <w:rPr>
          <w:rFonts w:ascii="Times New Roman" w:hAnsi="Times New Roman" w:cs="Times New Roman"/>
          <w:sz w:val="24"/>
          <w:szCs w:val="24"/>
        </w:rPr>
        <w:t>6</w:t>
      </w:r>
      <w:r w:rsidRPr="00BC1E8F">
        <w:rPr>
          <w:rFonts w:ascii="Times New Roman" w:hAnsi="Times New Roman" w:cs="Times New Roman"/>
          <w:sz w:val="24"/>
          <w:szCs w:val="24"/>
        </w:rPr>
        <w:t>)</w:t>
      </w:r>
      <w:r w:rsidRPr="00BC1E8F">
        <w:rPr>
          <w:rFonts w:ascii="Times New Roman" w:hAnsi="Times New Roman" w:cs="Times New Roman"/>
          <w:sz w:val="24"/>
          <w:szCs w:val="24"/>
        </w:rPr>
        <w:tab/>
      </w:r>
      <w:r w:rsidRPr="00BC1E8F">
        <w:rPr>
          <w:rFonts w:ascii="Times New Roman" w:hAnsi="Times New Roman" w:cs="Times New Roman"/>
          <w:b/>
          <w:sz w:val="24"/>
          <w:szCs w:val="24"/>
        </w:rPr>
        <w:t>Registraturou</w:t>
      </w:r>
      <w:r w:rsidRPr="00BC1E8F">
        <w:rPr>
          <w:rFonts w:ascii="Times New Roman" w:hAnsi="Times New Roman" w:cs="Times New Roman"/>
          <w:sz w:val="24"/>
          <w:szCs w:val="24"/>
        </w:rPr>
        <w:t xml:space="preserve"> se rozumí místo k ukládání živé spisové agendy.</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(2</w:t>
      </w:r>
      <w:r w:rsidR="00C25474" w:rsidRPr="00BC1E8F">
        <w:rPr>
          <w:rFonts w:ascii="Times New Roman" w:hAnsi="Times New Roman" w:cs="Times New Roman"/>
          <w:sz w:val="24"/>
          <w:szCs w:val="24"/>
        </w:rPr>
        <w:t>7</w:t>
      </w:r>
      <w:r w:rsidRPr="00BC1E8F">
        <w:rPr>
          <w:rFonts w:ascii="Times New Roman" w:hAnsi="Times New Roman" w:cs="Times New Roman"/>
          <w:sz w:val="24"/>
          <w:szCs w:val="24"/>
        </w:rPr>
        <w:t>)</w:t>
      </w:r>
      <w:r w:rsidRPr="00BC1E8F">
        <w:rPr>
          <w:rFonts w:ascii="Times New Roman" w:hAnsi="Times New Roman" w:cs="Times New Roman"/>
          <w:sz w:val="24"/>
          <w:szCs w:val="24"/>
        </w:rPr>
        <w:tab/>
      </w:r>
      <w:r w:rsidRPr="00BC1E8F">
        <w:rPr>
          <w:rFonts w:ascii="Times New Roman" w:hAnsi="Times New Roman" w:cs="Times New Roman"/>
          <w:b/>
          <w:sz w:val="24"/>
          <w:szCs w:val="24"/>
        </w:rPr>
        <w:t xml:space="preserve">Replikou </w:t>
      </w:r>
      <w:r w:rsidRPr="00BC1E8F">
        <w:rPr>
          <w:rFonts w:ascii="Times New Roman" w:hAnsi="Times New Roman" w:cs="Times New Roman"/>
          <w:sz w:val="24"/>
          <w:szCs w:val="24"/>
        </w:rPr>
        <w:t>se rozumí řetězec znaků totožný s dokumentem v digitální podobě, z něhož byl vytvořen.</w:t>
      </w:r>
    </w:p>
    <w:p w:rsidR="00B6668C" w:rsidRPr="00BC1E8F" w:rsidRDefault="00505E09" w:rsidP="00AF4D17">
      <w:pPr>
        <w:ind w:left="567" w:hanging="567"/>
        <w:jc w:val="both"/>
        <w:rPr>
          <w:rFonts w:ascii="Times New Roman" w:hAnsi="Times New Roman" w:cs="Times New Roman"/>
          <w:sz w:val="24"/>
          <w:szCs w:val="24"/>
        </w:rPr>
      </w:pPr>
      <w:r w:rsidRPr="00BC1E8F" w:rsidDel="00505E09">
        <w:rPr>
          <w:rFonts w:ascii="Times New Roman" w:hAnsi="Times New Roman" w:cs="Times New Roman"/>
          <w:sz w:val="24"/>
          <w:szCs w:val="24"/>
        </w:rPr>
        <w:t xml:space="preserve"> </w:t>
      </w:r>
      <w:r w:rsidR="00B6668C" w:rsidRPr="00BC1E8F">
        <w:rPr>
          <w:rFonts w:ascii="Times New Roman" w:hAnsi="Times New Roman" w:cs="Times New Roman"/>
          <w:sz w:val="24"/>
          <w:szCs w:val="24"/>
        </w:rPr>
        <w:t>(</w:t>
      </w:r>
      <w:r w:rsidR="00C25474" w:rsidRPr="00BC1E8F">
        <w:rPr>
          <w:rFonts w:ascii="Times New Roman" w:hAnsi="Times New Roman" w:cs="Times New Roman"/>
          <w:sz w:val="24"/>
          <w:szCs w:val="24"/>
        </w:rPr>
        <w:t>28</w:t>
      </w:r>
      <w:r w:rsidR="00B6668C" w:rsidRPr="00BC1E8F">
        <w:rPr>
          <w:rFonts w:ascii="Times New Roman" w:hAnsi="Times New Roman" w:cs="Times New Roman"/>
          <w:sz w:val="24"/>
          <w:szCs w:val="24"/>
        </w:rPr>
        <w:t>)</w:t>
      </w:r>
      <w:r w:rsidR="00B6668C" w:rsidRPr="00BC1E8F">
        <w:rPr>
          <w:rFonts w:ascii="Times New Roman" w:hAnsi="Times New Roman" w:cs="Times New Roman"/>
          <w:sz w:val="24"/>
          <w:szCs w:val="24"/>
        </w:rPr>
        <w:tab/>
      </w:r>
      <w:r w:rsidR="00B6668C" w:rsidRPr="00BC1E8F">
        <w:rPr>
          <w:rFonts w:ascii="Times New Roman" w:hAnsi="Times New Roman" w:cs="Times New Roman"/>
          <w:b/>
          <w:sz w:val="24"/>
          <w:szCs w:val="24"/>
        </w:rPr>
        <w:t>Skartační lhůtou</w:t>
      </w:r>
      <w:r w:rsidR="00B6668C" w:rsidRPr="00BC1E8F">
        <w:rPr>
          <w:rFonts w:ascii="Times New Roman" w:hAnsi="Times New Roman" w:cs="Times New Roman"/>
          <w:sz w:val="24"/>
          <w:szCs w:val="24"/>
        </w:rPr>
        <w:t xml:space="preserve"> se rozumí počet let, během nichž musí být dokument uložen ve spisovně organizační součásti či v příruční spisovně. Počet let je vyjádřen celým kladným číslem uvedeným za skartačním znakem. Skartační lhůta počíná běžet dnem 1. ledna roku následujícího po uplynutí spouštěcí události.</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C25474" w:rsidRPr="00BC1E8F">
        <w:rPr>
          <w:rFonts w:ascii="Times New Roman" w:hAnsi="Times New Roman" w:cs="Times New Roman"/>
          <w:sz w:val="24"/>
          <w:szCs w:val="24"/>
        </w:rPr>
        <w:t>29</w:t>
      </w:r>
      <w:r w:rsidRPr="00BC1E8F">
        <w:rPr>
          <w:rFonts w:ascii="Times New Roman" w:hAnsi="Times New Roman" w:cs="Times New Roman"/>
          <w:sz w:val="24"/>
          <w:szCs w:val="24"/>
        </w:rPr>
        <w:t>)</w:t>
      </w:r>
      <w:r w:rsidRPr="00BC1E8F">
        <w:rPr>
          <w:rFonts w:ascii="Times New Roman" w:hAnsi="Times New Roman" w:cs="Times New Roman"/>
          <w:sz w:val="24"/>
          <w:szCs w:val="24"/>
        </w:rPr>
        <w:tab/>
      </w:r>
      <w:r w:rsidRPr="00BC1E8F">
        <w:rPr>
          <w:rFonts w:ascii="Times New Roman" w:hAnsi="Times New Roman" w:cs="Times New Roman"/>
          <w:b/>
          <w:sz w:val="24"/>
          <w:szCs w:val="24"/>
        </w:rPr>
        <w:t>Skartačním řízením</w:t>
      </w:r>
      <w:r w:rsidRPr="00BC1E8F">
        <w:rPr>
          <w:rFonts w:ascii="Times New Roman" w:hAnsi="Times New Roman" w:cs="Times New Roman"/>
          <w:sz w:val="24"/>
          <w:szCs w:val="24"/>
        </w:rPr>
        <w:t xml:space="preserve"> se rozumí soubor činností, během nichž je po uplynutí skartační lhůty posuzována historicko-dokumentární hodnota dokumentů a je rozhodnuto o jejich skartaci, či o jejich vybrání za archiválie a zařazení do evidence archiválií. Skartační řízení provádí zaměstnanec pověřený vedením spisovny součásti ČVUT ve spolupráci s</w:t>
      </w:r>
      <w:r w:rsidR="00DF45E6" w:rsidRPr="00BC1E8F">
        <w:rPr>
          <w:rFonts w:ascii="Times New Roman" w:hAnsi="Times New Roman" w:cs="Times New Roman"/>
          <w:sz w:val="24"/>
          <w:szCs w:val="24"/>
        </w:rPr>
        <w:t> </w:t>
      </w:r>
      <w:r w:rsidRPr="00BC1E8F">
        <w:rPr>
          <w:rFonts w:ascii="Times New Roman" w:hAnsi="Times New Roman" w:cs="Times New Roman"/>
          <w:sz w:val="24"/>
          <w:szCs w:val="24"/>
        </w:rPr>
        <w:t>Archivem ČVUT.</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C25474" w:rsidRPr="00BC1E8F">
        <w:rPr>
          <w:rFonts w:ascii="Times New Roman" w:hAnsi="Times New Roman" w:cs="Times New Roman"/>
          <w:sz w:val="24"/>
          <w:szCs w:val="24"/>
        </w:rPr>
        <w:t>30</w:t>
      </w:r>
      <w:r w:rsidRPr="00BC1E8F">
        <w:rPr>
          <w:rFonts w:ascii="Times New Roman" w:hAnsi="Times New Roman" w:cs="Times New Roman"/>
          <w:sz w:val="24"/>
          <w:szCs w:val="24"/>
        </w:rPr>
        <w:t>)</w:t>
      </w:r>
      <w:r w:rsidRPr="00BC1E8F">
        <w:rPr>
          <w:rFonts w:ascii="Times New Roman" w:hAnsi="Times New Roman" w:cs="Times New Roman"/>
          <w:sz w:val="24"/>
          <w:szCs w:val="24"/>
        </w:rPr>
        <w:tab/>
      </w:r>
      <w:r w:rsidRPr="00BC1E8F">
        <w:rPr>
          <w:rFonts w:ascii="Times New Roman" w:hAnsi="Times New Roman" w:cs="Times New Roman"/>
          <w:b/>
          <w:sz w:val="24"/>
          <w:szCs w:val="24"/>
        </w:rPr>
        <w:t>Skartačním znakem</w:t>
      </w:r>
      <w:r w:rsidRPr="00BC1E8F">
        <w:rPr>
          <w:rFonts w:ascii="Times New Roman" w:hAnsi="Times New Roman" w:cs="Times New Roman"/>
          <w:sz w:val="24"/>
          <w:szCs w:val="24"/>
        </w:rPr>
        <w:t xml:space="preserve"> se rozumí označení dokumentu, které vyjadřuje jeho dokumentární hodnotu a podle něhož se dokument posuzuje ve skartačním řízení.</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(3</w:t>
      </w:r>
      <w:r w:rsidR="00C25474" w:rsidRPr="00BC1E8F">
        <w:rPr>
          <w:rFonts w:ascii="Times New Roman" w:hAnsi="Times New Roman" w:cs="Times New Roman"/>
          <w:sz w:val="24"/>
          <w:szCs w:val="24"/>
        </w:rPr>
        <w:t>1</w:t>
      </w:r>
      <w:r w:rsidRPr="00BC1E8F">
        <w:rPr>
          <w:rFonts w:ascii="Times New Roman" w:hAnsi="Times New Roman" w:cs="Times New Roman"/>
          <w:sz w:val="24"/>
          <w:szCs w:val="24"/>
        </w:rPr>
        <w:t>)</w:t>
      </w:r>
      <w:r w:rsidRPr="00BC1E8F">
        <w:rPr>
          <w:rFonts w:ascii="Times New Roman" w:hAnsi="Times New Roman" w:cs="Times New Roman"/>
          <w:sz w:val="24"/>
          <w:szCs w:val="24"/>
        </w:rPr>
        <w:tab/>
      </w:r>
      <w:r w:rsidRPr="00BC1E8F">
        <w:rPr>
          <w:rFonts w:ascii="Times New Roman" w:hAnsi="Times New Roman" w:cs="Times New Roman"/>
          <w:b/>
          <w:sz w:val="24"/>
          <w:szCs w:val="24"/>
        </w:rPr>
        <w:t>Spisem</w:t>
      </w:r>
      <w:r w:rsidRPr="00BC1E8F">
        <w:rPr>
          <w:rFonts w:ascii="Times New Roman" w:hAnsi="Times New Roman" w:cs="Times New Roman"/>
          <w:sz w:val="24"/>
          <w:szCs w:val="24"/>
        </w:rPr>
        <w:t xml:space="preserve"> se rozumí uspořádaný soubor dokumentů došlých původci nebo vzniklých z jeho činnosti se vztahem k jedné věci. Spis může být vedený také v elektronické podobě v</w:t>
      </w:r>
      <w:r w:rsidR="00007763" w:rsidRPr="00BC1E8F">
        <w:rPr>
          <w:rFonts w:ascii="Times New Roman" w:hAnsi="Times New Roman" w:cs="Times New Roman"/>
          <w:sz w:val="24"/>
          <w:szCs w:val="24"/>
        </w:rPr>
        <w:t> </w:t>
      </w:r>
      <w:r w:rsidRPr="00BC1E8F">
        <w:rPr>
          <w:rFonts w:ascii="Times New Roman" w:hAnsi="Times New Roman" w:cs="Times New Roman"/>
          <w:sz w:val="24"/>
          <w:szCs w:val="24"/>
        </w:rPr>
        <w:t>systému eSPS, v němž se dokumenty spojují pomocí metadat.</w:t>
      </w:r>
    </w:p>
    <w:p w:rsidR="001E2895"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(3</w:t>
      </w:r>
      <w:r w:rsidR="00C25474" w:rsidRPr="00BC1E8F">
        <w:rPr>
          <w:rFonts w:ascii="Times New Roman" w:hAnsi="Times New Roman" w:cs="Times New Roman"/>
          <w:sz w:val="24"/>
          <w:szCs w:val="24"/>
        </w:rPr>
        <w:t>2</w:t>
      </w:r>
      <w:r w:rsidRPr="00BC1E8F">
        <w:rPr>
          <w:rFonts w:ascii="Times New Roman" w:hAnsi="Times New Roman" w:cs="Times New Roman"/>
          <w:sz w:val="24"/>
          <w:szCs w:val="24"/>
        </w:rPr>
        <w:t>)</w:t>
      </w:r>
      <w:r w:rsidRPr="00BC1E8F">
        <w:rPr>
          <w:rFonts w:ascii="Times New Roman" w:hAnsi="Times New Roman" w:cs="Times New Roman"/>
          <w:sz w:val="24"/>
          <w:szCs w:val="24"/>
        </w:rPr>
        <w:tab/>
      </w:r>
      <w:r w:rsidRPr="00BC1E8F">
        <w:rPr>
          <w:rFonts w:ascii="Times New Roman" w:hAnsi="Times New Roman" w:cs="Times New Roman"/>
          <w:b/>
          <w:sz w:val="24"/>
          <w:szCs w:val="24"/>
        </w:rPr>
        <w:t>Spisovou značkou</w:t>
      </w:r>
      <w:r w:rsidRPr="00BC1E8F">
        <w:rPr>
          <w:rFonts w:ascii="Times New Roman" w:hAnsi="Times New Roman" w:cs="Times New Roman"/>
          <w:sz w:val="24"/>
          <w:szCs w:val="24"/>
        </w:rPr>
        <w:t xml:space="preserve"> se rozumí evidenční znak spisu sloužící k jeho identifikaci</w:t>
      </w:r>
      <w:r w:rsidR="001E2895" w:rsidRPr="00BC1E8F">
        <w:rPr>
          <w:rFonts w:ascii="Times New Roman" w:hAnsi="Times New Roman" w:cs="Times New Roman"/>
          <w:sz w:val="24"/>
          <w:szCs w:val="24"/>
        </w:rPr>
        <w:t>.</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(3</w:t>
      </w:r>
      <w:r w:rsidR="00C25474" w:rsidRPr="00BC1E8F">
        <w:rPr>
          <w:rFonts w:ascii="Times New Roman" w:hAnsi="Times New Roman" w:cs="Times New Roman"/>
          <w:sz w:val="24"/>
          <w:szCs w:val="24"/>
        </w:rPr>
        <w:t>3</w:t>
      </w:r>
      <w:r w:rsidRPr="00BC1E8F">
        <w:rPr>
          <w:rFonts w:ascii="Times New Roman" w:hAnsi="Times New Roman" w:cs="Times New Roman"/>
          <w:sz w:val="24"/>
          <w:szCs w:val="24"/>
        </w:rPr>
        <w:t>)</w:t>
      </w:r>
      <w:r w:rsidRPr="00BC1E8F">
        <w:rPr>
          <w:rFonts w:ascii="Times New Roman" w:hAnsi="Times New Roman" w:cs="Times New Roman"/>
          <w:sz w:val="24"/>
          <w:szCs w:val="24"/>
        </w:rPr>
        <w:tab/>
      </w:r>
      <w:r w:rsidRPr="00BC1E8F">
        <w:rPr>
          <w:rFonts w:ascii="Times New Roman" w:hAnsi="Times New Roman" w:cs="Times New Roman"/>
          <w:b/>
          <w:sz w:val="24"/>
          <w:szCs w:val="24"/>
        </w:rPr>
        <w:t>Spisovnou</w:t>
      </w:r>
      <w:r w:rsidRPr="00BC1E8F">
        <w:rPr>
          <w:rFonts w:ascii="Times New Roman" w:hAnsi="Times New Roman" w:cs="Times New Roman"/>
          <w:sz w:val="24"/>
          <w:szCs w:val="24"/>
        </w:rPr>
        <w:t xml:space="preserve"> se rozumí místo určené k uložení dokumentů po dobu jejich skartačních lhůt, k vyhledávání a předkládání dokumentů a k provádění skartačního řízení.</w:t>
      </w:r>
      <w:r w:rsidRPr="00BC1E8F">
        <w:rPr>
          <w:rFonts w:ascii="Times New Roman" w:hAnsi="Times New Roman" w:cs="Times New Roman"/>
          <w:sz w:val="24"/>
          <w:szCs w:val="24"/>
        </w:rPr>
        <w:tab/>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(3</w:t>
      </w:r>
      <w:r w:rsidR="00C25474" w:rsidRPr="00BC1E8F">
        <w:rPr>
          <w:rFonts w:ascii="Times New Roman" w:hAnsi="Times New Roman" w:cs="Times New Roman"/>
          <w:sz w:val="24"/>
          <w:szCs w:val="24"/>
        </w:rPr>
        <w:t>4</w:t>
      </w:r>
      <w:r w:rsidRPr="00BC1E8F">
        <w:rPr>
          <w:rFonts w:ascii="Times New Roman" w:hAnsi="Times New Roman" w:cs="Times New Roman"/>
          <w:sz w:val="24"/>
          <w:szCs w:val="24"/>
        </w:rPr>
        <w:t>)</w:t>
      </w:r>
      <w:r w:rsidRPr="00BC1E8F">
        <w:rPr>
          <w:rFonts w:ascii="Times New Roman" w:hAnsi="Times New Roman" w:cs="Times New Roman"/>
          <w:sz w:val="24"/>
          <w:szCs w:val="24"/>
        </w:rPr>
        <w:tab/>
      </w:r>
      <w:r w:rsidRPr="00BC1E8F">
        <w:rPr>
          <w:rFonts w:ascii="Times New Roman" w:hAnsi="Times New Roman" w:cs="Times New Roman"/>
          <w:b/>
          <w:sz w:val="24"/>
          <w:szCs w:val="24"/>
        </w:rPr>
        <w:t>Spisový a skartační plán</w:t>
      </w:r>
      <w:r w:rsidRPr="00BC1E8F">
        <w:rPr>
          <w:rFonts w:ascii="Times New Roman" w:hAnsi="Times New Roman" w:cs="Times New Roman"/>
          <w:sz w:val="24"/>
          <w:szCs w:val="24"/>
        </w:rPr>
        <w:t xml:space="preserve"> obsahuje seznam typů dokumentů roztříděných do věcných skupin s vyznačenými spisovými znaky, skartačními znaky a skartačními lhůtami.</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(3</w:t>
      </w:r>
      <w:r w:rsidR="00C25474" w:rsidRPr="00BC1E8F">
        <w:rPr>
          <w:rFonts w:ascii="Times New Roman" w:hAnsi="Times New Roman" w:cs="Times New Roman"/>
          <w:sz w:val="24"/>
          <w:szCs w:val="24"/>
        </w:rPr>
        <w:t>5</w:t>
      </w:r>
      <w:r w:rsidRPr="00BC1E8F">
        <w:rPr>
          <w:rFonts w:ascii="Times New Roman" w:hAnsi="Times New Roman" w:cs="Times New Roman"/>
          <w:sz w:val="24"/>
          <w:szCs w:val="24"/>
        </w:rPr>
        <w:t>)</w:t>
      </w:r>
      <w:r w:rsidRPr="00BC1E8F">
        <w:rPr>
          <w:rFonts w:ascii="Times New Roman" w:hAnsi="Times New Roman" w:cs="Times New Roman"/>
          <w:sz w:val="24"/>
          <w:szCs w:val="24"/>
        </w:rPr>
        <w:tab/>
      </w:r>
      <w:r w:rsidRPr="00BC1E8F">
        <w:rPr>
          <w:rFonts w:ascii="Times New Roman" w:hAnsi="Times New Roman" w:cs="Times New Roman"/>
          <w:b/>
          <w:sz w:val="24"/>
          <w:szCs w:val="24"/>
        </w:rPr>
        <w:t>Spisovým znakem</w:t>
      </w:r>
      <w:r w:rsidRPr="00BC1E8F">
        <w:rPr>
          <w:rFonts w:ascii="Times New Roman" w:hAnsi="Times New Roman" w:cs="Times New Roman"/>
          <w:sz w:val="24"/>
          <w:szCs w:val="24"/>
        </w:rPr>
        <w:t xml:space="preserve"> se rozumí označení, které zařazuje dokumenty do věcných skupin pro účely jejich budoucího vyřazování, ukládání a vyhledávání.</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(3</w:t>
      </w:r>
      <w:r w:rsidR="00C25474" w:rsidRPr="00BC1E8F">
        <w:rPr>
          <w:rFonts w:ascii="Times New Roman" w:hAnsi="Times New Roman" w:cs="Times New Roman"/>
          <w:sz w:val="24"/>
          <w:szCs w:val="24"/>
        </w:rPr>
        <w:t>6</w:t>
      </w:r>
      <w:r w:rsidRPr="00BC1E8F">
        <w:rPr>
          <w:rFonts w:ascii="Times New Roman" w:hAnsi="Times New Roman" w:cs="Times New Roman"/>
          <w:sz w:val="24"/>
          <w:szCs w:val="24"/>
        </w:rPr>
        <w:t>)</w:t>
      </w:r>
      <w:r w:rsidRPr="00BC1E8F">
        <w:rPr>
          <w:rFonts w:ascii="Times New Roman" w:hAnsi="Times New Roman" w:cs="Times New Roman"/>
          <w:sz w:val="24"/>
          <w:szCs w:val="24"/>
        </w:rPr>
        <w:tab/>
      </w:r>
      <w:r w:rsidRPr="00BC1E8F">
        <w:rPr>
          <w:rFonts w:ascii="Times New Roman" w:hAnsi="Times New Roman" w:cs="Times New Roman"/>
          <w:b/>
          <w:sz w:val="24"/>
          <w:szCs w:val="24"/>
        </w:rPr>
        <w:t>Spouštěcí událostí</w:t>
      </w:r>
      <w:r w:rsidRPr="00BC1E8F">
        <w:rPr>
          <w:rFonts w:ascii="Times New Roman" w:hAnsi="Times New Roman" w:cs="Times New Roman"/>
          <w:sz w:val="24"/>
          <w:szCs w:val="24"/>
        </w:rPr>
        <w:t xml:space="preserve"> se rozumí okamžik rozhodný pro počátek plynutí skartační lhůty, čímž je vyřízení/uzavření dokumentu nebo spisu. </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953342" w:rsidRPr="00BC1E8F">
        <w:rPr>
          <w:rFonts w:ascii="Times New Roman" w:hAnsi="Times New Roman" w:cs="Times New Roman"/>
          <w:sz w:val="24"/>
          <w:szCs w:val="24"/>
        </w:rPr>
        <w:t>3</w:t>
      </w:r>
      <w:r w:rsidR="00C25474" w:rsidRPr="00BC1E8F">
        <w:rPr>
          <w:rFonts w:ascii="Times New Roman" w:hAnsi="Times New Roman" w:cs="Times New Roman"/>
          <w:sz w:val="24"/>
          <w:szCs w:val="24"/>
        </w:rPr>
        <w:t>7</w:t>
      </w:r>
      <w:r w:rsidRPr="00BC1E8F">
        <w:rPr>
          <w:rFonts w:ascii="Times New Roman" w:hAnsi="Times New Roman" w:cs="Times New Roman"/>
          <w:sz w:val="24"/>
          <w:szCs w:val="24"/>
        </w:rPr>
        <w:t>)</w:t>
      </w:r>
      <w:r w:rsidRPr="00BC1E8F">
        <w:rPr>
          <w:rFonts w:ascii="Times New Roman" w:hAnsi="Times New Roman" w:cs="Times New Roman"/>
          <w:sz w:val="24"/>
          <w:szCs w:val="24"/>
        </w:rPr>
        <w:tab/>
      </w:r>
      <w:r w:rsidRPr="00BC1E8F">
        <w:rPr>
          <w:rFonts w:ascii="Times New Roman" w:hAnsi="Times New Roman" w:cs="Times New Roman"/>
          <w:b/>
          <w:sz w:val="24"/>
          <w:szCs w:val="24"/>
        </w:rPr>
        <w:t>Stejnopisem</w:t>
      </w:r>
      <w:r w:rsidRPr="00BC1E8F">
        <w:rPr>
          <w:rFonts w:ascii="Times New Roman" w:hAnsi="Times New Roman" w:cs="Times New Roman"/>
          <w:sz w:val="24"/>
          <w:szCs w:val="24"/>
        </w:rPr>
        <w:t xml:space="preserve"> je jedno ze shodných násobných vyhotovení dokumentu nesoucí s tímto dokumentem shodné autentizační prvky; za shodné násobné vyhotovení dokumentu v</w:t>
      </w:r>
      <w:r w:rsidR="00BB3757" w:rsidRPr="00BC1E8F">
        <w:rPr>
          <w:rFonts w:ascii="Times New Roman" w:hAnsi="Times New Roman" w:cs="Times New Roman"/>
          <w:sz w:val="24"/>
          <w:szCs w:val="24"/>
        </w:rPr>
        <w:t> </w:t>
      </w:r>
      <w:r w:rsidRPr="00BC1E8F">
        <w:rPr>
          <w:rFonts w:ascii="Times New Roman" w:hAnsi="Times New Roman" w:cs="Times New Roman"/>
          <w:sz w:val="24"/>
          <w:szCs w:val="24"/>
        </w:rPr>
        <w:t>analogové podobě se považuje rovněž doslovně shodné vyhotovení dokumentu v</w:t>
      </w:r>
      <w:r w:rsidR="00BB3757" w:rsidRPr="00BC1E8F">
        <w:rPr>
          <w:rFonts w:ascii="Times New Roman" w:hAnsi="Times New Roman" w:cs="Times New Roman"/>
          <w:sz w:val="24"/>
          <w:szCs w:val="24"/>
        </w:rPr>
        <w:t> </w:t>
      </w:r>
      <w:r w:rsidRPr="00BC1E8F">
        <w:rPr>
          <w:rFonts w:ascii="Times New Roman" w:hAnsi="Times New Roman" w:cs="Times New Roman"/>
          <w:sz w:val="24"/>
          <w:szCs w:val="24"/>
        </w:rPr>
        <w:t>digitální podobě a naopak, pokud k nim autentizační prostředky připojila tatáž osoba.</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C25474" w:rsidRPr="00BC1E8F">
        <w:rPr>
          <w:rFonts w:ascii="Times New Roman" w:hAnsi="Times New Roman" w:cs="Times New Roman"/>
          <w:sz w:val="24"/>
          <w:szCs w:val="24"/>
        </w:rPr>
        <w:t>38</w:t>
      </w:r>
      <w:r w:rsidRPr="00BC1E8F">
        <w:rPr>
          <w:rFonts w:ascii="Times New Roman" w:hAnsi="Times New Roman" w:cs="Times New Roman"/>
          <w:sz w:val="24"/>
          <w:szCs w:val="24"/>
        </w:rPr>
        <w:t>)</w:t>
      </w:r>
      <w:r w:rsidRPr="00BC1E8F">
        <w:rPr>
          <w:rFonts w:ascii="Times New Roman" w:hAnsi="Times New Roman" w:cs="Times New Roman"/>
          <w:sz w:val="24"/>
          <w:szCs w:val="24"/>
        </w:rPr>
        <w:tab/>
      </w:r>
      <w:r w:rsidRPr="00BC1E8F">
        <w:rPr>
          <w:rFonts w:ascii="Times New Roman" w:hAnsi="Times New Roman" w:cs="Times New Roman"/>
          <w:b/>
          <w:sz w:val="24"/>
          <w:szCs w:val="24"/>
        </w:rPr>
        <w:t>Škodlivým kódem</w:t>
      </w:r>
      <w:r w:rsidRPr="00BC1E8F">
        <w:rPr>
          <w:rFonts w:ascii="Times New Roman" w:hAnsi="Times New Roman" w:cs="Times New Roman"/>
          <w:sz w:val="24"/>
          <w:szCs w:val="24"/>
        </w:rPr>
        <w:t xml:space="preserve"> se rozumí chybný datový formát nebo počítačový program, který je způsobilý přivodit škodu na informačním systému nebo na informacích zpracovávaných původcem.</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C25474" w:rsidRPr="00BC1E8F">
        <w:rPr>
          <w:rFonts w:ascii="Times New Roman" w:hAnsi="Times New Roman" w:cs="Times New Roman"/>
          <w:sz w:val="24"/>
          <w:szCs w:val="24"/>
        </w:rPr>
        <w:t>39</w:t>
      </w:r>
      <w:r w:rsidRPr="00BC1E8F">
        <w:rPr>
          <w:rFonts w:ascii="Times New Roman" w:hAnsi="Times New Roman" w:cs="Times New Roman"/>
          <w:sz w:val="24"/>
          <w:szCs w:val="24"/>
        </w:rPr>
        <w:t>)</w:t>
      </w:r>
      <w:r w:rsidRPr="00BC1E8F">
        <w:rPr>
          <w:rFonts w:ascii="Times New Roman" w:hAnsi="Times New Roman" w:cs="Times New Roman"/>
          <w:sz w:val="24"/>
          <w:szCs w:val="24"/>
        </w:rPr>
        <w:tab/>
      </w:r>
      <w:r w:rsidRPr="00BC1E8F">
        <w:rPr>
          <w:rFonts w:ascii="Times New Roman" w:hAnsi="Times New Roman" w:cs="Times New Roman"/>
          <w:b/>
          <w:sz w:val="24"/>
          <w:szCs w:val="24"/>
        </w:rPr>
        <w:t>Transakčním protokolem</w:t>
      </w:r>
      <w:r w:rsidRPr="00BC1E8F">
        <w:rPr>
          <w:rFonts w:ascii="Times New Roman" w:hAnsi="Times New Roman" w:cs="Times New Roman"/>
          <w:sz w:val="24"/>
          <w:szCs w:val="24"/>
        </w:rPr>
        <w:t xml:space="preserve"> se rozumí soubor informací o operacích provedených v eSPS, které ovlivnily nebo změnily dokumenty, spisy, typové spisy (a jejich součásti a díly) a</w:t>
      </w:r>
      <w:r w:rsidR="00F21A2A" w:rsidRPr="00BC1E8F">
        <w:rPr>
          <w:rFonts w:ascii="Times New Roman" w:hAnsi="Times New Roman" w:cs="Times New Roman"/>
          <w:sz w:val="24"/>
          <w:szCs w:val="24"/>
        </w:rPr>
        <w:t> </w:t>
      </w:r>
      <w:r w:rsidRPr="00BC1E8F">
        <w:rPr>
          <w:rFonts w:ascii="Times New Roman" w:hAnsi="Times New Roman" w:cs="Times New Roman"/>
          <w:sz w:val="24"/>
          <w:szCs w:val="24"/>
        </w:rPr>
        <w:t xml:space="preserve">věcné skupiny podle </w:t>
      </w:r>
      <w:r w:rsidR="00AA52A3" w:rsidRPr="00BC1E8F">
        <w:rPr>
          <w:rFonts w:ascii="Times New Roman" w:hAnsi="Times New Roman" w:cs="Times New Roman"/>
          <w:sz w:val="24"/>
          <w:szCs w:val="24"/>
        </w:rPr>
        <w:t>NSESSS</w:t>
      </w:r>
      <w:r w:rsidR="007B7440" w:rsidRPr="00BC1E8F">
        <w:rPr>
          <w:rFonts w:ascii="Times New Roman" w:hAnsi="Times New Roman" w:cs="Times New Roman"/>
          <w:sz w:val="24"/>
          <w:szCs w:val="24"/>
        </w:rPr>
        <w:t>.</w:t>
      </w:r>
      <w:r w:rsidR="00F21A2A" w:rsidRPr="00BC1E8F">
        <w:rPr>
          <w:rFonts w:ascii="Times New Roman" w:hAnsi="Times New Roman" w:cs="Times New Roman"/>
          <w:sz w:val="24"/>
          <w:szCs w:val="24"/>
        </w:rPr>
        <w:t xml:space="preserve"> </w:t>
      </w:r>
      <w:r w:rsidR="007B7440" w:rsidRPr="00BC1E8F">
        <w:rPr>
          <w:rFonts w:ascii="Times New Roman" w:hAnsi="Times New Roman" w:cs="Times New Roman"/>
          <w:sz w:val="24"/>
          <w:szCs w:val="24"/>
        </w:rPr>
        <w:t>T</w:t>
      </w:r>
      <w:r w:rsidRPr="00BC1E8F">
        <w:rPr>
          <w:rFonts w:ascii="Times New Roman" w:hAnsi="Times New Roman" w:cs="Times New Roman"/>
          <w:sz w:val="24"/>
          <w:szCs w:val="24"/>
        </w:rPr>
        <w:t>ransakční protokol umožňuje kontrolu provedených operací.</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C25474" w:rsidRPr="00BC1E8F">
        <w:rPr>
          <w:rFonts w:ascii="Times New Roman" w:hAnsi="Times New Roman" w:cs="Times New Roman"/>
          <w:sz w:val="24"/>
          <w:szCs w:val="24"/>
        </w:rPr>
        <w:t>40</w:t>
      </w:r>
      <w:r w:rsidRPr="00BC1E8F">
        <w:rPr>
          <w:rFonts w:ascii="Times New Roman" w:hAnsi="Times New Roman" w:cs="Times New Roman"/>
          <w:sz w:val="24"/>
          <w:szCs w:val="24"/>
        </w:rPr>
        <w:t>)</w:t>
      </w:r>
      <w:r w:rsidRPr="00BC1E8F">
        <w:rPr>
          <w:rFonts w:ascii="Times New Roman" w:hAnsi="Times New Roman" w:cs="Times New Roman"/>
          <w:sz w:val="24"/>
          <w:szCs w:val="24"/>
        </w:rPr>
        <w:tab/>
      </w:r>
      <w:r w:rsidRPr="00BC1E8F">
        <w:rPr>
          <w:rFonts w:ascii="Times New Roman" w:hAnsi="Times New Roman" w:cs="Times New Roman"/>
          <w:b/>
          <w:sz w:val="24"/>
          <w:szCs w:val="24"/>
        </w:rPr>
        <w:t xml:space="preserve">Tříděním </w:t>
      </w:r>
      <w:r w:rsidRPr="00BC1E8F">
        <w:rPr>
          <w:rFonts w:ascii="Times New Roman" w:hAnsi="Times New Roman" w:cs="Times New Roman"/>
          <w:sz w:val="24"/>
          <w:szCs w:val="24"/>
        </w:rPr>
        <w:t>se rozumí rozdělení dokumentů na dokumenty, které jsou určeny k</w:t>
      </w:r>
      <w:r w:rsidR="00DF45E6" w:rsidRPr="00BC1E8F">
        <w:rPr>
          <w:rFonts w:ascii="Times New Roman" w:hAnsi="Times New Roman" w:cs="Times New Roman"/>
          <w:sz w:val="24"/>
          <w:szCs w:val="24"/>
        </w:rPr>
        <w:t> </w:t>
      </w:r>
      <w:r w:rsidRPr="00BC1E8F">
        <w:rPr>
          <w:rFonts w:ascii="Times New Roman" w:hAnsi="Times New Roman" w:cs="Times New Roman"/>
          <w:sz w:val="24"/>
          <w:szCs w:val="24"/>
        </w:rPr>
        <w:t>zaevidování, a dokumenty, které nepodléhají evidenci.</w:t>
      </w:r>
    </w:p>
    <w:p w:rsidR="00FF10AE" w:rsidRPr="00BC1E8F" w:rsidRDefault="00B6668C" w:rsidP="00FF10AE">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C25474" w:rsidRPr="00BC1E8F">
        <w:rPr>
          <w:rFonts w:ascii="Times New Roman" w:hAnsi="Times New Roman" w:cs="Times New Roman"/>
          <w:sz w:val="24"/>
          <w:szCs w:val="24"/>
        </w:rPr>
        <w:t>41</w:t>
      </w:r>
      <w:r w:rsidRPr="00BC1E8F">
        <w:rPr>
          <w:rFonts w:ascii="Times New Roman" w:hAnsi="Times New Roman" w:cs="Times New Roman"/>
          <w:sz w:val="24"/>
          <w:szCs w:val="24"/>
        </w:rPr>
        <w:t>)</w:t>
      </w:r>
      <w:r w:rsidRPr="00BC1E8F">
        <w:rPr>
          <w:rFonts w:ascii="Times New Roman" w:hAnsi="Times New Roman" w:cs="Times New Roman"/>
          <w:sz w:val="24"/>
          <w:szCs w:val="24"/>
        </w:rPr>
        <w:tab/>
      </w:r>
      <w:r w:rsidRPr="00BC1E8F">
        <w:rPr>
          <w:rFonts w:ascii="Times New Roman" w:hAnsi="Times New Roman" w:cs="Times New Roman"/>
          <w:b/>
          <w:sz w:val="24"/>
          <w:szCs w:val="24"/>
        </w:rPr>
        <w:t>Typovým spisem</w:t>
      </w:r>
      <w:r w:rsidRPr="00BC1E8F">
        <w:rPr>
          <w:rFonts w:ascii="Times New Roman" w:hAnsi="Times New Roman" w:cs="Times New Roman"/>
          <w:sz w:val="24"/>
          <w:szCs w:val="24"/>
        </w:rPr>
        <w:t xml:space="preserve"> se rozumí spis týkající se jedné nebo více agend. Má předem danou strukturu (uspořádání) a je vždy členěn věcně do jednotlivých součástí</w:t>
      </w:r>
      <w:r w:rsidR="00FF10AE" w:rsidRPr="00BC1E8F">
        <w:rPr>
          <w:rFonts w:ascii="Times New Roman" w:hAnsi="Times New Roman" w:cs="Times New Roman"/>
          <w:sz w:val="24"/>
          <w:szCs w:val="24"/>
        </w:rPr>
        <w:t>; m</w:t>
      </w:r>
      <w:r w:rsidRPr="00BC1E8F">
        <w:rPr>
          <w:rFonts w:ascii="Times New Roman" w:hAnsi="Times New Roman" w:cs="Times New Roman"/>
          <w:sz w:val="24"/>
          <w:szCs w:val="24"/>
        </w:rPr>
        <w:t>á tedy obdobný obsah a strukturu jako spis, vzniká však vždy jako výsledek stejn</w:t>
      </w:r>
      <w:r w:rsidR="0036054D" w:rsidRPr="00BC1E8F">
        <w:rPr>
          <w:rFonts w:ascii="Times New Roman" w:hAnsi="Times New Roman" w:cs="Times New Roman"/>
          <w:sz w:val="24"/>
          <w:szCs w:val="24"/>
        </w:rPr>
        <w:t>orodých opakujících se procesů.</w:t>
      </w:r>
      <w:r w:rsidR="00FF10AE" w:rsidRPr="00BC1E8F">
        <w:rPr>
          <w:rFonts w:ascii="Times New Roman" w:hAnsi="Times New Roman" w:cs="Times New Roman"/>
          <w:sz w:val="24"/>
          <w:szCs w:val="24"/>
        </w:rPr>
        <w:t xml:space="preserve"> Jeho tvorba a užívání na ČVUT jsou upraveny samostatn</w:t>
      </w:r>
      <w:r w:rsidR="001E2895" w:rsidRPr="00BC1E8F">
        <w:rPr>
          <w:rFonts w:ascii="Times New Roman" w:hAnsi="Times New Roman" w:cs="Times New Roman"/>
          <w:sz w:val="24"/>
          <w:szCs w:val="24"/>
        </w:rPr>
        <w:t>ými</w:t>
      </w:r>
      <w:r w:rsidR="00FF10AE" w:rsidRPr="00BC1E8F">
        <w:rPr>
          <w:rFonts w:ascii="Times New Roman" w:hAnsi="Times New Roman" w:cs="Times New Roman"/>
          <w:sz w:val="24"/>
          <w:szCs w:val="24"/>
        </w:rPr>
        <w:t xml:space="preserve"> vnitřní</w:t>
      </w:r>
      <w:r w:rsidR="001E2895" w:rsidRPr="00BC1E8F">
        <w:rPr>
          <w:rFonts w:ascii="Times New Roman" w:hAnsi="Times New Roman" w:cs="Times New Roman"/>
          <w:sz w:val="24"/>
          <w:szCs w:val="24"/>
        </w:rPr>
        <w:t>mi</w:t>
      </w:r>
      <w:r w:rsidR="00FF10AE" w:rsidRPr="00BC1E8F">
        <w:rPr>
          <w:rFonts w:ascii="Times New Roman" w:hAnsi="Times New Roman" w:cs="Times New Roman"/>
          <w:sz w:val="24"/>
          <w:szCs w:val="24"/>
        </w:rPr>
        <w:t xml:space="preserve"> norm</w:t>
      </w:r>
      <w:r w:rsidR="001E2895" w:rsidRPr="00BC1E8F">
        <w:rPr>
          <w:rFonts w:ascii="Times New Roman" w:hAnsi="Times New Roman" w:cs="Times New Roman"/>
          <w:sz w:val="24"/>
          <w:szCs w:val="24"/>
        </w:rPr>
        <w:t>ami</w:t>
      </w:r>
      <w:r w:rsidR="00FF10AE" w:rsidRPr="00BC1E8F">
        <w:rPr>
          <w:rFonts w:ascii="Times New Roman" w:hAnsi="Times New Roman" w:cs="Times New Roman"/>
          <w:sz w:val="24"/>
          <w:szCs w:val="24"/>
        </w:rPr>
        <w:t>.</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C25474" w:rsidRPr="00BC1E8F">
        <w:rPr>
          <w:rFonts w:ascii="Times New Roman" w:hAnsi="Times New Roman" w:cs="Times New Roman"/>
          <w:sz w:val="24"/>
          <w:szCs w:val="24"/>
        </w:rPr>
        <w:t>42</w:t>
      </w:r>
      <w:r w:rsidRPr="00BC1E8F">
        <w:rPr>
          <w:rFonts w:ascii="Times New Roman" w:hAnsi="Times New Roman" w:cs="Times New Roman"/>
          <w:sz w:val="24"/>
          <w:szCs w:val="24"/>
        </w:rPr>
        <w:t>)</w:t>
      </w:r>
      <w:r w:rsidRPr="00BC1E8F">
        <w:rPr>
          <w:rFonts w:ascii="Times New Roman" w:hAnsi="Times New Roman" w:cs="Times New Roman"/>
          <w:sz w:val="24"/>
          <w:szCs w:val="24"/>
        </w:rPr>
        <w:tab/>
      </w:r>
      <w:r w:rsidRPr="00BC1E8F">
        <w:rPr>
          <w:rFonts w:ascii="Times New Roman" w:hAnsi="Times New Roman" w:cs="Times New Roman"/>
          <w:b/>
          <w:sz w:val="24"/>
          <w:szCs w:val="24"/>
        </w:rPr>
        <w:t>Úředním dokumentem</w:t>
      </w:r>
      <w:r w:rsidRPr="00BC1E8F">
        <w:rPr>
          <w:rFonts w:ascii="Times New Roman" w:hAnsi="Times New Roman" w:cs="Times New Roman"/>
          <w:sz w:val="24"/>
          <w:szCs w:val="24"/>
        </w:rPr>
        <w:t xml:space="preserve"> se rozumí dokument, který svým charakterem vyplývá z</w:t>
      </w:r>
      <w:r w:rsidR="00BB3757" w:rsidRPr="00BC1E8F">
        <w:rPr>
          <w:rFonts w:ascii="Times New Roman" w:hAnsi="Times New Roman" w:cs="Times New Roman"/>
          <w:sz w:val="24"/>
          <w:szCs w:val="24"/>
        </w:rPr>
        <w:t> </w:t>
      </w:r>
      <w:r w:rsidRPr="00BC1E8F">
        <w:rPr>
          <w:rFonts w:ascii="Times New Roman" w:hAnsi="Times New Roman" w:cs="Times New Roman"/>
          <w:sz w:val="24"/>
          <w:szCs w:val="24"/>
        </w:rPr>
        <w:t>působnosti ČVUT jakožto veřejné vysoké školy.</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C25474" w:rsidRPr="00BC1E8F">
        <w:rPr>
          <w:rFonts w:ascii="Times New Roman" w:hAnsi="Times New Roman" w:cs="Times New Roman"/>
          <w:sz w:val="24"/>
          <w:szCs w:val="24"/>
        </w:rPr>
        <w:t>43</w:t>
      </w:r>
      <w:r w:rsidRPr="00BC1E8F">
        <w:rPr>
          <w:rFonts w:ascii="Times New Roman" w:hAnsi="Times New Roman" w:cs="Times New Roman"/>
          <w:sz w:val="24"/>
          <w:szCs w:val="24"/>
        </w:rPr>
        <w:t>)</w:t>
      </w:r>
      <w:r w:rsidRPr="00BC1E8F">
        <w:rPr>
          <w:rFonts w:ascii="Times New Roman" w:hAnsi="Times New Roman" w:cs="Times New Roman"/>
          <w:sz w:val="24"/>
          <w:szCs w:val="24"/>
        </w:rPr>
        <w:tab/>
      </w:r>
      <w:r w:rsidRPr="00BC1E8F">
        <w:rPr>
          <w:rFonts w:ascii="Times New Roman" w:hAnsi="Times New Roman" w:cs="Times New Roman"/>
          <w:b/>
          <w:sz w:val="24"/>
          <w:szCs w:val="24"/>
        </w:rPr>
        <w:t>Utajovanou informací</w:t>
      </w:r>
      <w:r w:rsidRPr="00BC1E8F">
        <w:rPr>
          <w:rFonts w:ascii="Times New Roman" w:hAnsi="Times New Roman" w:cs="Times New Roman"/>
          <w:sz w:val="24"/>
          <w:szCs w:val="24"/>
        </w:rPr>
        <w:t xml:space="preserve"> se rozumí informace definovaná zákonem č. 412/2005 Sb.,</w:t>
      </w:r>
      <w:r w:rsidR="00DF45E6" w:rsidRPr="00BC1E8F">
        <w:rPr>
          <w:rFonts w:ascii="Times New Roman" w:hAnsi="Times New Roman" w:cs="Times New Roman"/>
          <w:sz w:val="24"/>
          <w:szCs w:val="24"/>
        </w:rPr>
        <w:t xml:space="preserve"> o ochraně utajovaných informací a o bezpečnostní způsobilosti,</w:t>
      </w:r>
      <w:r w:rsidRPr="00BC1E8F">
        <w:rPr>
          <w:rFonts w:ascii="Times New Roman" w:hAnsi="Times New Roman" w:cs="Times New Roman"/>
          <w:sz w:val="24"/>
          <w:szCs w:val="24"/>
        </w:rPr>
        <w:t xml:space="preserve"> jejíž vyzrazení nebo zneužití může způsobit újmu zájmu České republiky nebo může být pro tento zájem nevýhodné, a která je uvedena v seznamu utajovaných informací v</w:t>
      </w:r>
      <w:r w:rsidR="00DF45E6" w:rsidRPr="00BC1E8F">
        <w:rPr>
          <w:rFonts w:ascii="Times New Roman" w:hAnsi="Times New Roman" w:cs="Times New Roman"/>
          <w:sz w:val="24"/>
          <w:szCs w:val="24"/>
        </w:rPr>
        <w:t> </w:t>
      </w:r>
      <w:r w:rsidRPr="00BC1E8F">
        <w:rPr>
          <w:rFonts w:ascii="Times New Roman" w:hAnsi="Times New Roman" w:cs="Times New Roman"/>
          <w:sz w:val="24"/>
          <w:szCs w:val="24"/>
        </w:rPr>
        <w:t>nařízení</w:t>
      </w:r>
      <w:r w:rsidR="00DF45E6" w:rsidRPr="00BC1E8F">
        <w:rPr>
          <w:rFonts w:ascii="Times New Roman" w:hAnsi="Times New Roman" w:cs="Times New Roman"/>
          <w:sz w:val="24"/>
          <w:szCs w:val="24"/>
        </w:rPr>
        <w:t xml:space="preserve"> vlády</w:t>
      </w:r>
      <w:r w:rsidRPr="00BC1E8F">
        <w:rPr>
          <w:rFonts w:ascii="Times New Roman" w:hAnsi="Times New Roman" w:cs="Times New Roman"/>
          <w:sz w:val="24"/>
          <w:szCs w:val="24"/>
        </w:rPr>
        <w:t xml:space="preserve"> č.</w:t>
      </w:r>
      <w:r w:rsidR="00DF45E6" w:rsidRPr="00BC1E8F">
        <w:rPr>
          <w:rFonts w:ascii="Times New Roman" w:hAnsi="Times New Roman" w:cs="Times New Roman"/>
          <w:sz w:val="24"/>
          <w:szCs w:val="24"/>
        </w:rPr>
        <w:t> </w:t>
      </w:r>
      <w:r w:rsidRPr="00BC1E8F">
        <w:rPr>
          <w:rFonts w:ascii="Times New Roman" w:hAnsi="Times New Roman" w:cs="Times New Roman"/>
          <w:sz w:val="24"/>
          <w:szCs w:val="24"/>
        </w:rPr>
        <w:t>522/2005 Sb.</w:t>
      </w:r>
      <w:r w:rsidR="00DF45E6" w:rsidRPr="00BC1E8F">
        <w:rPr>
          <w:rFonts w:ascii="Times New Roman" w:hAnsi="Times New Roman" w:cs="Times New Roman"/>
          <w:sz w:val="24"/>
          <w:szCs w:val="24"/>
        </w:rPr>
        <w:t>, kterým se stanoví seznam utajovaných informací. </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(4</w:t>
      </w:r>
      <w:r w:rsidR="00C25474" w:rsidRPr="00BC1E8F">
        <w:rPr>
          <w:rFonts w:ascii="Times New Roman" w:hAnsi="Times New Roman" w:cs="Times New Roman"/>
          <w:sz w:val="24"/>
          <w:szCs w:val="24"/>
        </w:rPr>
        <w:t>4</w:t>
      </w:r>
      <w:r w:rsidRPr="00BC1E8F">
        <w:rPr>
          <w:rFonts w:ascii="Times New Roman" w:hAnsi="Times New Roman" w:cs="Times New Roman"/>
          <w:sz w:val="24"/>
          <w:szCs w:val="24"/>
        </w:rPr>
        <w:t>)</w:t>
      </w:r>
      <w:r w:rsidRPr="00BC1E8F">
        <w:rPr>
          <w:rFonts w:ascii="Times New Roman" w:hAnsi="Times New Roman" w:cs="Times New Roman"/>
          <w:sz w:val="24"/>
          <w:szCs w:val="24"/>
        </w:rPr>
        <w:tab/>
      </w:r>
      <w:r w:rsidRPr="00BC1E8F">
        <w:rPr>
          <w:rFonts w:ascii="Times New Roman" w:hAnsi="Times New Roman" w:cs="Times New Roman"/>
          <w:b/>
          <w:sz w:val="24"/>
          <w:szCs w:val="24"/>
        </w:rPr>
        <w:t>Utajovaným dokumentem</w:t>
      </w:r>
      <w:r w:rsidRPr="00BC1E8F">
        <w:rPr>
          <w:rFonts w:ascii="Times New Roman" w:hAnsi="Times New Roman" w:cs="Times New Roman"/>
          <w:sz w:val="24"/>
          <w:szCs w:val="24"/>
        </w:rPr>
        <w:t xml:space="preserve"> se rozumí utajovaná informace v jakékoli podobě na jakémkoli nosiči.</w:t>
      </w:r>
      <w:r w:rsidR="003B37D7" w:rsidRPr="00BC1E8F">
        <w:rPr>
          <w:rFonts w:ascii="Times New Roman" w:hAnsi="Times New Roman" w:cs="Times New Roman"/>
          <w:sz w:val="24"/>
          <w:szCs w:val="24"/>
        </w:rPr>
        <w:t xml:space="preserve"> Způsob nakládání s utajovanými dokumenty upravuje samostatná </w:t>
      </w:r>
      <w:r w:rsidR="00AF4D17" w:rsidRPr="00BC1E8F">
        <w:rPr>
          <w:rFonts w:ascii="Times New Roman" w:hAnsi="Times New Roman" w:cs="Times New Roman"/>
          <w:sz w:val="24"/>
          <w:szCs w:val="24"/>
        </w:rPr>
        <w:t>vnitřní</w:t>
      </w:r>
      <w:r w:rsidR="003B37D7" w:rsidRPr="00BC1E8F">
        <w:rPr>
          <w:rFonts w:ascii="Times New Roman" w:hAnsi="Times New Roman" w:cs="Times New Roman"/>
          <w:sz w:val="24"/>
          <w:szCs w:val="24"/>
        </w:rPr>
        <w:t xml:space="preserve"> norma ČVUT</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(4</w:t>
      </w:r>
      <w:r w:rsidR="00C25474" w:rsidRPr="00BC1E8F">
        <w:rPr>
          <w:rFonts w:ascii="Times New Roman" w:hAnsi="Times New Roman" w:cs="Times New Roman"/>
          <w:sz w:val="24"/>
          <w:szCs w:val="24"/>
        </w:rPr>
        <w:t>5</w:t>
      </w:r>
      <w:r w:rsidRPr="00BC1E8F">
        <w:rPr>
          <w:rFonts w:ascii="Times New Roman" w:hAnsi="Times New Roman" w:cs="Times New Roman"/>
          <w:sz w:val="24"/>
          <w:szCs w:val="24"/>
        </w:rPr>
        <w:t>)</w:t>
      </w:r>
      <w:r w:rsidRPr="00BC1E8F">
        <w:rPr>
          <w:rFonts w:ascii="Times New Roman" w:hAnsi="Times New Roman" w:cs="Times New Roman"/>
          <w:sz w:val="24"/>
          <w:szCs w:val="24"/>
        </w:rPr>
        <w:tab/>
      </w:r>
      <w:r w:rsidRPr="00BC1E8F">
        <w:rPr>
          <w:rFonts w:ascii="Times New Roman" w:hAnsi="Times New Roman" w:cs="Times New Roman"/>
          <w:b/>
          <w:sz w:val="24"/>
          <w:szCs w:val="24"/>
        </w:rPr>
        <w:t>Výpravna</w:t>
      </w:r>
      <w:r w:rsidRPr="00BC1E8F">
        <w:rPr>
          <w:rFonts w:ascii="Times New Roman" w:hAnsi="Times New Roman" w:cs="Times New Roman"/>
          <w:sz w:val="24"/>
          <w:szCs w:val="24"/>
        </w:rPr>
        <w:t xml:space="preserve"> je pracoviště, které je součástí podatelny a slouží k vypravování dokumentů.</w:t>
      </w:r>
    </w:p>
    <w:p w:rsidR="00B6668C" w:rsidRPr="00BC1E8F" w:rsidRDefault="00B6668C" w:rsidP="00B6668C">
      <w:pPr>
        <w:jc w:val="both"/>
        <w:rPr>
          <w:rFonts w:ascii="Times New Roman" w:hAnsi="Times New Roman" w:cs="Times New Roman"/>
          <w:sz w:val="24"/>
          <w:szCs w:val="24"/>
        </w:rPr>
      </w:pPr>
    </w:p>
    <w:p w:rsidR="00B6668C" w:rsidRPr="00BC1E8F" w:rsidRDefault="00B6668C" w:rsidP="00AF4D17">
      <w:pPr>
        <w:spacing w:line="240" w:lineRule="auto"/>
        <w:jc w:val="center"/>
        <w:rPr>
          <w:rFonts w:ascii="Times New Roman" w:hAnsi="Times New Roman" w:cs="Times New Roman"/>
          <w:b/>
          <w:sz w:val="24"/>
          <w:szCs w:val="24"/>
        </w:rPr>
      </w:pPr>
      <w:r w:rsidRPr="00BC1E8F">
        <w:rPr>
          <w:rFonts w:ascii="Times New Roman" w:hAnsi="Times New Roman" w:cs="Times New Roman"/>
          <w:b/>
          <w:sz w:val="24"/>
          <w:szCs w:val="24"/>
        </w:rPr>
        <w:t>Čl. 3</w:t>
      </w:r>
    </w:p>
    <w:p w:rsidR="00B6668C" w:rsidRPr="00BC1E8F" w:rsidRDefault="00B6668C" w:rsidP="00AF4D17">
      <w:pPr>
        <w:spacing w:line="240" w:lineRule="auto"/>
        <w:jc w:val="center"/>
        <w:rPr>
          <w:rFonts w:ascii="Times New Roman" w:hAnsi="Times New Roman" w:cs="Times New Roman"/>
          <w:b/>
          <w:i/>
          <w:sz w:val="24"/>
          <w:szCs w:val="24"/>
        </w:rPr>
      </w:pPr>
      <w:r w:rsidRPr="00BC1E8F">
        <w:rPr>
          <w:rFonts w:ascii="Times New Roman" w:hAnsi="Times New Roman" w:cs="Times New Roman"/>
          <w:b/>
          <w:i/>
          <w:sz w:val="24"/>
          <w:szCs w:val="24"/>
        </w:rPr>
        <w:t>Příjem dokumentů</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w:t>
      </w:r>
      <w:r w:rsidRPr="00BC1E8F">
        <w:rPr>
          <w:rFonts w:ascii="Times New Roman" w:hAnsi="Times New Roman" w:cs="Times New Roman"/>
          <w:sz w:val="24"/>
          <w:szCs w:val="24"/>
        </w:rPr>
        <w:tab/>
        <w:t xml:space="preserve">Příjem dokumentů je zajišťován </w:t>
      </w:r>
      <w:r w:rsidR="003B37D7" w:rsidRPr="00BC1E8F">
        <w:rPr>
          <w:rFonts w:ascii="Times New Roman" w:hAnsi="Times New Roman" w:cs="Times New Roman"/>
          <w:sz w:val="24"/>
          <w:szCs w:val="24"/>
        </w:rPr>
        <w:t>centrální podatelnou</w:t>
      </w:r>
      <w:r w:rsidRPr="00BC1E8F">
        <w:rPr>
          <w:rFonts w:ascii="Times New Roman" w:hAnsi="Times New Roman" w:cs="Times New Roman"/>
          <w:sz w:val="24"/>
          <w:szCs w:val="24"/>
        </w:rPr>
        <w:t xml:space="preserve"> ČVUT</w:t>
      </w:r>
      <w:r w:rsidR="003B37D7" w:rsidRPr="00BC1E8F">
        <w:rPr>
          <w:rFonts w:ascii="Times New Roman" w:hAnsi="Times New Roman" w:cs="Times New Roman"/>
          <w:sz w:val="24"/>
          <w:szCs w:val="24"/>
        </w:rPr>
        <w:t>, případně podatelnami jednotlivých součástí</w:t>
      </w:r>
      <w:r w:rsidR="007B7440" w:rsidRPr="00BC1E8F">
        <w:rPr>
          <w:rFonts w:ascii="Times New Roman" w:hAnsi="Times New Roman" w:cs="Times New Roman"/>
          <w:sz w:val="24"/>
          <w:szCs w:val="24"/>
        </w:rPr>
        <w:t>,</w:t>
      </w:r>
      <w:r w:rsidR="003B37D7" w:rsidRPr="00BC1E8F">
        <w:rPr>
          <w:rFonts w:ascii="Times New Roman" w:hAnsi="Times New Roman" w:cs="Times New Roman"/>
          <w:sz w:val="24"/>
          <w:szCs w:val="24"/>
        </w:rPr>
        <w:t xml:space="preserve"> pokud jsou zřízeny</w:t>
      </w:r>
      <w:r w:rsidR="007B7440" w:rsidRPr="00BC1E8F">
        <w:rPr>
          <w:rFonts w:ascii="Times New Roman" w:hAnsi="Times New Roman" w:cs="Times New Roman"/>
          <w:sz w:val="24"/>
          <w:szCs w:val="24"/>
        </w:rPr>
        <w:t>,</w:t>
      </w:r>
      <w:r w:rsidRPr="00BC1E8F">
        <w:rPr>
          <w:rFonts w:ascii="Times New Roman" w:hAnsi="Times New Roman" w:cs="Times New Roman"/>
          <w:sz w:val="24"/>
          <w:szCs w:val="24"/>
        </w:rPr>
        <w:t xml:space="preserve"> a</w:t>
      </w:r>
      <w:r w:rsidR="00BB3757" w:rsidRPr="00BC1E8F">
        <w:rPr>
          <w:rFonts w:ascii="Times New Roman" w:hAnsi="Times New Roman" w:cs="Times New Roman"/>
          <w:sz w:val="24"/>
          <w:szCs w:val="24"/>
        </w:rPr>
        <w:t> </w:t>
      </w:r>
      <w:r w:rsidRPr="00BC1E8F">
        <w:rPr>
          <w:rFonts w:ascii="Times New Roman" w:hAnsi="Times New Roman" w:cs="Times New Roman"/>
          <w:sz w:val="24"/>
          <w:szCs w:val="24"/>
        </w:rPr>
        <w:t>prostřednictvím datové schránky ČVUT</w:t>
      </w:r>
      <w:r w:rsidR="003B37D7" w:rsidRPr="00BC1E8F">
        <w:rPr>
          <w:rFonts w:ascii="Times New Roman" w:hAnsi="Times New Roman" w:cs="Times New Roman"/>
          <w:sz w:val="24"/>
          <w:szCs w:val="24"/>
        </w:rPr>
        <w:t>; informace o přijímání dokumentů centrální podatelnou a prostřednictvím datové schránky ČVUT jsou zveřejněny ve veřejné části internetových stránek ČVUT. Každá součást si může zřídit vlastní podatelnu; informace o přijímání dokumentů podatelnami jednotlivých součástí musí být v takovém případě zveřejněny ve veřejné části internetových stránek příslušné součásti.</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(2)</w:t>
      </w:r>
      <w:r w:rsidRPr="00BC1E8F">
        <w:rPr>
          <w:rFonts w:ascii="Times New Roman" w:hAnsi="Times New Roman" w:cs="Times New Roman"/>
          <w:sz w:val="24"/>
          <w:szCs w:val="24"/>
        </w:rPr>
        <w:tab/>
        <w:t>Dokumenty mohou být doručovány</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a)</w:t>
      </w:r>
      <w:r w:rsidRPr="00BC1E8F">
        <w:rPr>
          <w:rFonts w:ascii="Times New Roman" w:hAnsi="Times New Roman" w:cs="Times New Roman"/>
          <w:sz w:val="24"/>
          <w:szCs w:val="24"/>
        </w:rPr>
        <w:tab/>
        <w:t xml:space="preserve"> držitelem poštovní licence,</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b)</w:t>
      </w:r>
      <w:r w:rsidRPr="00BC1E8F">
        <w:rPr>
          <w:rFonts w:ascii="Times New Roman" w:hAnsi="Times New Roman" w:cs="Times New Roman"/>
          <w:sz w:val="24"/>
          <w:szCs w:val="24"/>
        </w:rPr>
        <w:tab/>
        <w:t xml:space="preserve"> osobním doručením,</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c)</w:t>
      </w:r>
      <w:r w:rsidRPr="00BC1E8F">
        <w:rPr>
          <w:rFonts w:ascii="Times New Roman" w:hAnsi="Times New Roman" w:cs="Times New Roman"/>
          <w:sz w:val="24"/>
          <w:szCs w:val="24"/>
        </w:rPr>
        <w:tab/>
        <w:t xml:space="preserve"> kurýrem,</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d)</w:t>
      </w:r>
      <w:r w:rsidRPr="00BC1E8F">
        <w:rPr>
          <w:rFonts w:ascii="Times New Roman" w:hAnsi="Times New Roman" w:cs="Times New Roman"/>
          <w:sz w:val="24"/>
          <w:szCs w:val="24"/>
        </w:rPr>
        <w:tab/>
        <w:t xml:space="preserve"> prostřednictvím datových schránek,</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e)</w:t>
      </w:r>
      <w:r w:rsidRPr="00BC1E8F">
        <w:rPr>
          <w:rFonts w:ascii="Times New Roman" w:hAnsi="Times New Roman" w:cs="Times New Roman"/>
          <w:sz w:val="24"/>
          <w:szCs w:val="24"/>
        </w:rPr>
        <w:tab/>
        <w:t xml:space="preserve"> prostřednictvím sítě veřejných komunikací na elektronickou adresu.</w:t>
      </w:r>
    </w:p>
    <w:p w:rsidR="00B6668C" w:rsidRPr="00BC1E8F" w:rsidRDefault="00B6668C" w:rsidP="00AF4D17">
      <w:pPr>
        <w:ind w:left="567"/>
        <w:jc w:val="both"/>
        <w:rPr>
          <w:rFonts w:ascii="Times New Roman" w:hAnsi="Times New Roman" w:cs="Times New Roman"/>
          <w:sz w:val="24"/>
          <w:szCs w:val="24"/>
        </w:rPr>
      </w:pPr>
      <w:r w:rsidRPr="00BC1E8F">
        <w:rPr>
          <w:rFonts w:ascii="Times New Roman" w:hAnsi="Times New Roman" w:cs="Times New Roman"/>
          <w:sz w:val="24"/>
          <w:szCs w:val="24"/>
        </w:rPr>
        <w:t xml:space="preserve">Podobu a datové formáty dokumentů přijímaných podatelnou upravuje </w:t>
      </w:r>
      <w:r w:rsidR="00946D76" w:rsidRPr="00BC1E8F">
        <w:rPr>
          <w:rFonts w:ascii="Times New Roman" w:hAnsi="Times New Roman" w:cs="Times New Roman"/>
          <w:sz w:val="24"/>
          <w:szCs w:val="24"/>
        </w:rPr>
        <w:t>p</w:t>
      </w:r>
      <w:r w:rsidRPr="00BC1E8F">
        <w:rPr>
          <w:rFonts w:ascii="Times New Roman" w:hAnsi="Times New Roman" w:cs="Times New Roman"/>
          <w:sz w:val="24"/>
          <w:szCs w:val="24"/>
        </w:rPr>
        <w:t>říloha č.</w:t>
      </w:r>
      <w:r w:rsidR="004B77B9" w:rsidRPr="00BC1E8F">
        <w:rPr>
          <w:rFonts w:ascii="Times New Roman" w:hAnsi="Times New Roman" w:cs="Times New Roman"/>
          <w:sz w:val="24"/>
          <w:szCs w:val="24"/>
        </w:rPr>
        <w:t xml:space="preserve"> </w:t>
      </w:r>
      <w:r w:rsidR="00A863B5" w:rsidRPr="00BC1E8F">
        <w:rPr>
          <w:rFonts w:ascii="Times New Roman" w:hAnsi="Times New Roman" w:cs="Times New Roman"/>
          <w:sz w:val="24"/>
          <w:szCs w:val="24"/>
        </w:rPr>
        <w:t>4</w:t>
      </w:r>
      <w:r w:rsidR="003B37D7" w:rsidRPr="00BC1E8F">
        <w:rPr>
          <w:rFonts w:ascii="Times New Roman" w:hAnsi="Times New Roman" w:cs="Times New Roman"/>
          <w:sz w:val="24"/>
          <w:szCs w:val="24"/>
        </w:rPr>
        <w:t xml:space="preserve"> </w:t>
      </w:r>
      <w:r w:rsidRPr="00BC1E8F">
        <w:rPr>
          <w:rFonts w:ascii="Times New Roman" w:hAnsi="Times New Roman" w:cs="Times New Roman"/>
          <w:sz w:val="24"/>
          <w:szCs w:val="24"/>
        </w:rPr>
        <w:t xml:space="preserve">Spisového a skartačního řádu. </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(3)</w:t>
      </w:r>
      <w:r w:rsidRPr="00BC1E8F">
        <w:rPr>
          <w:rFonts w:ascii="Times New Roman" w:hAnsi="Times New Roman" w:cs="Times New Roman"/>
          <w:sz w:val="24"/>
          <w:szCs w:val="24"/>
        </w:rPr>
        <w:tab/>
        <w:t>Za doručený dokument se považuje dokument vytvořený z podání nebo podnětu učiněného ústně formou protokolu a evidovaný v eSPS. Dokument předaný ČVUT mimo podatelnu je nutné bezodkladně předat podatelně, popřípadě jiným způsobem zajistit jeho zavedení do eSPS.</w:t>
      </w:r>
    </w:p>
    <w:p w:rsidR="00B6668C" w:rsidRPr="00BC1E8F" w:rsidRDefault="00B6668C" w:rsidP="00B6668C">
      <w:pPr>
        <w:jc w:val="both"/>
        <w:rPr>
          <w:rFonts w:ascii="Times New Roman" w:hAnsi="Times New Roman" w:cs="Times New Roman"/>
          <w:sz w:val="24"/>
          <w:szCs w:val="24"/>
        </w:rPr>
      </w:pPr>
    </w:p>
    <w:p w:rsidR="00B6668C" w:rsidRPr="00BC1E8F" w:rsidRDefault="00B6668C" w:rsidP="00AF4D17">
      <w:pPr>
        <w:spacing w:line="240" w:lineRule="auto"/>
        <w:jc w:val="center"/>
        <w:rPr>
          <w:rFonts w:ascii="Times New Roman" w:hAnsi="Times New Roman" w:cs="Times New Roman"/>
          <w:b/>
          <w:sz w:val="24"/>
          <w:szCs w:val="24"/>
        </w:rPr>
      </w:pPr>
      <w:r w:rsidRPr="00BC1E8F">
        <w:rPr>
          <w:rFonts w:ascii="Times New Roman" w:hAnsi="Times New Roman" w:cs="Times New Roman"/>
          <w:b/>
          <w:sz w:val="24"/>
          <w:szCs w:val="24"/>
        </w:rPr>
        <w:t>Čl. 4</w:t>
      </w:r>
    </w:p>
    <w:p w:rsidR="00B6668C" w:rsidRPr="00BC1E8F" w:rsidRDefault="00B6668C" w:rsidP="00AF4D17">
      <w:pPr>
        <w:spacing w:line="240" w:lineRule="auto"/>
        <w:jc w:val="center"/>
        <w:rPr>
          <w:rFonts w:ascii="Times New Roman" w:hAnsi="Times New Roman" w:cs="Times New Roman"/>
          <w:b/>
          <w:i/>
          <w:sz w:val="24"/>
          <w:szCs w:val="24"/>
        </w:rPr>
      </w:pPr>
      <w:r w:rsidRPr="00BC1E8F">
        <w:rPr>
          <w:rFonts w:ascii="Times New Roman" w:hAnsi="Times New Roman" w:cs="Times New Roman"/>
          <w:b/>
          <w:i/>
          <w:sz w:val="24"/>
          <w:szCs w:val="24"/>
        </w:rPr>
        <w:t>Postup při př</w:t>
      </w:r>
      <w:r w:rsidR="0052788E" w:rsidRPr="00BC1E8F">
        <w:rPr>
          <w:rFonts w:ascii="Times New Roman" w:hAnsi="Times New Roman" w:cs="Times New Roman"/>
          <w:b/>
          <w:i/>
          <w:sz w:val="24"/>
          <w:szCs w:val="24"/>
        </w:rPr>
        <w:t>ijímání</w:t>
      </w:r>
      <w:r w:rsidRPr="00BC1E8F">
        <w:rPr>
          <w:rFonts w:ascii="Times New Roman" w:hAnsi="Times New Roman" w:cs="Times New Roman"/>
          <w:b/>
          <w:i/>
          <w:sz w:val="24"/>
          <w:szCs w:val="24"/>
        </w:rPr>
        <w:t xml:space="preserve"> dokumentů</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w:t>
      </w:r>
      <w:r w:rsidRPr="00BC1E8F">
        <w:rPr>
          <w:rFonts w:ascii="Times New Roman" w:hAnsi="Times New Roman" w:cs="Times New Roman"/>
          <w:sz w:val="24"/>
          <w:szCs w:val="24"/>
        </w:rPr>
        <w:tab/>
        <w:t>Podatelna ověří, zda adresátem jí doručeného dokumentu je skutečně ČVUT. Pokud zjistí nesprávné doručení dokumentu, a lze-li zjistit odesílatele a kontaktní údaje odesílatele, dokument vrátí odesílateli; v případě, že nelze zjistit kontaktní údaje odesílatele, vrátí dokument držiteli poštovní licence nebo jinému doručiteli dokumentu, který jej doručil podatelně. V případě doručení dokumentu v digitální podobě prostřednictvím datových schránek vyrozumí odesílatele o chybném doručení dokumentu nesprávnému adresátovi; obdobně postupuje podatelna v případě chybného doručení dokumentu na elektronickou adresu, lze-li zjistit odesílatele a kontaktní údaje odesílatele.</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(2)</w:t>
      </w:r>
      <w:r w:rsidRPr="00BC1E8F">
        <w:rPr>
          <w:rFonts w:ascii="Times New Roman" w:hAnsi="Times New Roman" w:cs="Times New Roman"/>
          <w:sz w:val="24"/>
          <w:szCs w:val="24"/>
        </w:rPr>
        <w:tab/>
        <w:t>Pokud je v adrese na obálce doručené ČVUT uvedeno nad názvem ČVUT jméno fyzické osoby, předá podatelna obálku adresátovi, popřípadě jím určené fyzické osobě, neotevřenou. Zjistí-li adresát po otevření obálky, která mu byla podatelnou předána, že obsahuje dokument úředního charakteru, předá obálku i dokument podatelně</w:t>
      </w:r>
      <w:r w:rsidR="00863BFC" w:rsidRPr="00BC1E8F">
        <w:rPr>
          <w:rFonts w:ascii="Times New Roman" w:hAnsi="Times New Roman" w:cs="Times New Roman"/>
          <w:sz w:val="24"/>
          <w:szCs w:val="24"/>
        </w:rPr>
        <w:t xml:space="preserve"> k jeho zavedení do eSPS</w:t>
      </w:r>
      <w:r w:rsidRPr="00BC1E8F">
        <w:rPr>
          <w:rFonts w:ascii="Times New Roman" w:hAnsi="Times New Roman" w:cs="Times New Roman"/>
          <w:sz w:val="24"/>
          <w:szCs w:val="24"/>
        </w:rPr>
        <w:t>, popřípadě jiným způsobem zajistí jeho zavedení do eSPS. Pokud je v</w:t>
      </w:r>
      <w:r w:rsidR="00863BFC" w:rsidRPr="00BC1E8F">
        <w:rPr>
          <w:rFonts w:ascii="Times New Roman" w:hAnsi="Times New Roman" w:cs="Times New Roman"/>
          <w:sz w:val="24"/>
          <w:szCs w:val="24"/>
        </w:rPr>
        <w:t> </w:t>
      </w:r>
      <w:r w:rsidRPr="00BC1E8F">
        <w:rPr>
          <w:rFonts w:ascii="Times New Roman" w:hAnsi="Times New Roman" w:cs="Times New Roman"/>
          <w:sz w:val="24"/>
          <w:szCs w:val="24"/>
        </w:rPr>
        <w:t>adrese na obálce doručené ČVUT uvedeno jméno fyzické osoby pod názvem ČVUT nebo vedle něj, podatelna obálku otevře, a pokud se jedná o dokument úředního charakteru nebo dokument vážící se k odborné a vědecké činnosti zaměstnanců (dále jen „úřední dokument“), zavede jej do eSPS.</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(3)</w:t>
      </w:r>
      <w:r w:rsidRPr="00BC1E8F">
        <w:rPr>
          <w:rFonts w:ascii="Times New Roman" w:hAnsi="Times New Roman" w:cs="Times New Roman"/>
          <w:sz w:val="24"/>
          <w:szCs w:val="24"/>
        </w:rPr>
        <w:tab/>
        <w:t>Pokud byl dokument úředního charakteru nebo dokument vážící se k odborné a vědecké činnosti zaměstnanců v digitální podobě zaslán na adresu elektronické pošty zřízenou ČVUT, která nebyla zveřejněna na úřední desce jako elektronická adresa podatelny, adresát předá dokument bezodkladně podatelně, popřípadě jiným způsobem zajistí jeho zavedení do eSPS.</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(4)</w:t>
      </w:r>
      <w:r w:rsidRPr="00BC1E8F">
        <w:rPr>
          <w:rFonts w:ascii="Times New Roman" w:hAnsi="Times New Roman" w:cs="Times New Roman"/>
          <w:sz w:val="24"/>
          <w:szCs w:val="24"/>
        </w:rPr>
        <w:tab/>
        <w:t>Podatelna ponechá obálku dokumentu v analogové podobě u dokumentu, pokud</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a)</w:t>
      </w:r>
      <w:r w:rsidRPr="00BC1E8F">
        <w:rPr>
          <w:rFonts w:ascii="Times New Roman" w:hAnsi="Times New Roman" w:cs="Times New Roman"/>
          <w:sz w:val="24"/>
          <w:szCs w:val="24"/>
        </w:rPr>
        <w:tab/>
        <w:t xml:space="preserve"> je dokument v sou</w:t>
      </w:r>
      <w:r w:rsidR="006D264B" w:rsidRPr="00BC1E8F">
        <w:rPr>
          <w:rFonts w:ascii="Times New Roman" w:hAnsi="Times New Roman" w:cs="Times New Roman"/>
          <w:sz w:val="24"/>
          <w:szCs w:val="24"/>
        </w:rPr>
        <w:t>ladu s</w:t>
      </w:r>
      <w:r w:rsidR="00F21A2A" w:rsidRPr="00BC1E8F">
        <w:rPr>
          <w:rFonts w:ascii="Times New Roman" w:hAnsi="Times New Roman" w:cs="Times New Roman"/>
          <w:sz w:val="24"/>
          <w:szCs w:val="24"/>
        </w:rPr>
        <w:t xml:space="preserve"> příslušným </w:t>
      </w:r>
      <w:r w:rsidR="006D264B" w:rsidRPr="00BC1E8F">
        <w:rPr>
          <w:rFonts w:ascii="Times New Roman" w:hAnsi="Times New Roman" w:cs="Times New Roman"/>
          <w:sz w:val="24"/>
          <w:szCs w:val="24"/>
        </w:rPr>
        <w:t xml:space="preserve">právním předpisem </w:t>
      </w:r>
      <w:r w:rsidRPr="00BC1E8F">
        <w:rPr>
          <w:rFonts w:ascii="Times New Roman" w:hAnsi="Times New Roman" w:cs="Times New Roman"/>
          <w:sz w:val="24"/>
          <w:szCs w:val="24"/>
        </w:rPr>
        <w:t>doručován organizaci nebo zaměstnanci ČVUT do vlastních rukou,</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b)</w:t>
      </w:r>
      <w:r w:rsidRPr="00BC1E8F">
        <w:rPr>
          <w:rFonts w:ascii="Times New Roman" w:hAnsi="Times New Roman" w:cs="Times New Roman"/>
          <w:sz w:val="24"/>
          <w:szCs w:val="24"/>
        </w:rPr>
        <w:tab/>
        <w:t>je to nezbytné pro určení, kdy byl dokument podán k poštovní přepravě nebo kdy byl ČVUT doručen jiným způsobem,</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c)</w:t>
      </w:r>
      <w:r w:rsidRPr="00BC1E8F">
        <w:rPr>
          <w:rFonts w:ascii="Times New Roman" w:hAnsi="Times New Roman" w:cs="Times New Roman"/>
          <w:sz w:val="24"/>
          <w:szCs w:val="24"/>
        </w:rPr>
        <w:tab/>
        <w:t>údaje na ní uvedené jsou rozhodné pro stanovení adresy odesílatele,</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d)</w:t>
      </w:r>
      <w:r w:rsidRPr="00BC1E8F">
        <w:rPr>
          <w:rFonts w:ascii="Times New Roman" w:hAnsi="Times New Roman" w:cs="Times New Roman"/>
          <w:sz w:val="24"/>
          <w:szCs w:val="24"/>
        </w:rPr>
        <w:tab/>
        <w:t>je opatřena otiskem podacího razítka.</w:t>
      </w:r>
    </w:p>
    <w:p w:rsidR="00B6668C" w:rsidRPr="00BC1E8F" w:rsidRDefault="00B6668C" w:rsidP="00B6668C">
      <w:pPr>
        <w:jc w:val="both"/>
        <w:rPr>
          <w:rFonts w:ascii="Times New Roman" w:hAnsi="Times New Roman" w:cs="Times New Roman"/>
          <w:sz w:val="24"/>
          <w:szCs w:val="24"/>
        </w:rPr>
      </w:pPr>
    </w:p>
    <w:p w:rsidR="00B6668C" w:rsidRPr="00BC1E8F" w:rsidRDefault="00B6668C" w:rsidP="00AF4D17">
      <w:pPr>
        <w:spacing w:line="240" w:lineRule="auto"/>
        <w:jc w:val="center"/>
        <w:rPr>
          <w:rFonts w:ascii="Times New Roman" w:hAnsi="Times New Roman" w:cs="Times New Roman"/>
          <w:b/>
          <w:sz w:val="24"/>
          <w:szCs w:val="24"/>
        </w:rPr>
      </w:pPr>
      <w:r w:rsidRPr="00BC1E8F">
        <w:rPr>
          <w:rFonts w:ascii="Times New Roman" w:hAnsi="Times New Roman" w:cs="Times New Roman"/>
          <w:b/>
          <w:sz w:val="24"/>
          <w:szCs w:val="24"/>
        </w:rPr>
        <w:t>Čl.</w:t>
      </w:r>
      <w:r w:rsidR="006D264B" w:rsidRPr="00BC1E8F">
        <w:rPr>
          <w:rFonts w:ascii="Times New Roman" w:hAnsi="Times New Roman" w:cs="Times New Roman"/>
          <w:b/>
          <w:sz w:val="24"/>
          <w:szCs w:val="24"/>
        </w:rPr>
        <w:t xml:space="preserve"> </w:t>
      </w:r>
      <w:r w:rsidRPr="00BC1E8F">
        <w:rPr>
          <w:rFonts w:ascii="Times New Roman" w:hAnsi="Times New Roman" w:cs="Times New Roman"/>
          <w:b/>
          <w:sz w:val="24"/>
          <w:szCs w:val="24"/>
        </w:rPr>
        <w:t>5</w:t>
      </w:r>
    </w:p>
    <w:p w:rsidR="00B6668C" w:rsidRPr="00BC1E8F" w:rsidRDefault="00B6668C" w:rsidP="00AF4D17">
      <w:pPr>
        <w:spacing w:line="240" w:lineRule="auto"/>
        <w:contextualSpacing/>
        <w:jc w:val="center"/>
        <w:rPr>
          <w:rFonts w:ascii="Times New Roman" w:hAnsi="Times New Roman" w:cs="Times New Roman"/>
          <w:b/>
          <w:i/>
          <w:sz w:val="24"/>
          <w:szCs w:val="24"/>
        </w:rPr>
      </w:pPr>
      <w:r w:rsidRPr="00BC1E8F">
        <w:rPr>
          <w:rFonts w:ascii="Times New Roman" w:hAnsi="Times New Roman" w:cs="Times New Roman"/>
          <w:b/>
          <w:i/>
          <w:sz w:val="24"/>
          <w:szCs w:val="24"/>
        </w:rPr>
        <w:t>Otevírání obálek doručených dokumentů</w:t>
      </w:r>
    </w:p>
    <w:p w:rsidR="005A27E7" w:rsidRPr="00BC1E8F" w:rsidRDefault="005A27E7" w:rsidP="00AF4D17">
      <w:pPr>
        <w:spacing w:line="240" w:lineRule="auto"/>
        <w:contextualSpacing/>
        <w:jc w:val="center"/>
        <w:rPr>
          <w:rFonts w:ascii="Times New Roman" w:hAnsi="Times New Roman" w:cs="Times New Roman"/>
          <w:b/>
          <w:i/>
          <w:sz w:val="24"/>
          <w:szCs w:val="24"/>
        </w:rPr>
      </w:pP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w:t>
      </w:r>
      <w:r w:rsidR="00C50D88" w:rsidRPr="00BC1E8F">
        <w:rPr>
          <w:rFonts w:ascii="Times New Roman" w:hAnsi="Times New Roman" w:cs="Times New Roman"/>
          <w:sz w:val="24"/>
          <w:szCs w:val="24"/>
        </w:rPr>
        <w:t xml:space="preserve">     </w:t>
      </w:r>
      <w:r w:rsidRPr="00BC1E8F">
        <w:rPr>
          <w:rFonts w:ascii="Times New Roman" w:hAnsi="Times New Roman" w:cs="Times New Roman"/>
          <w:sz w:val="24"/>
          <w:szCs w:val="24"/>
        </w:rPr>
        <w:t>Podatelna je oprávněna otevřít doručené dokumenty s výjimkou dokumentu,</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a)</w:t>
      </w:r>
      <w:r w:rsidRPr="00BC1E8F">
        <w:rPr>
          <w:rFonts w:ascii="Times New Roman" w:hAnsi="Times New Roman" w:cs="Times New Roman"/>
          <w:sz w:val="24"/>
          <w:szCs w:val="24"/>
        </w:rPr>
        <w:tab/>
        <w:t xml:space="preserve">na jehož obálce je uvedeno jméno fyzické osoby </w:t>
      </w:r>
      <w:r w:rsidR="008602B6" w:rsidRPr="00BC1E8F">
        <w:rPr>
          <w:rFonts w:ascii="Times New Roman" w:hAnsi="Times New Roman" w:cs="Times New Roman"/>
          <w:sz w:val="24"/>
          <w:szCs w:val="24"/>
        </w:rPr>
        <w:t xml:space="preserve">nad </w:t>
      </w:r>
      <w:r w:rsidRPr="00BC1E8F">
        <w:rPr>
          <w:rFonts w:ascii="Times New Roman" w:hAnsi="Times New Roman" w:cs="Times New Roman"/>
          <w:sz w:val="24"/>
          <w:szCs w:val="24"/>
        </w:rPr>
        <w:t>uvedením názvu ČVUT,</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b)</w:t>
      </w:r>
      <w:r w:rsidRPr="00BC1E8F">
        <w:rPr>
          <w:rFonts w:ascii="Times New Roman" w:hAnsi="Times New Roman" w:cs="Times New Roman"/>
          <w:sz w:val="24"/>
          <w:szCs w:val="24"/>
        </w:rPr>
        <w:tab/>
        <w:t>s dodejkou, jejíž převzetí musí potvrdit adresát dokumentu,</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c)</w:t>
      </w:r>
      <w:r w:rsidRPr="00BC1E8F">
        <w:rPr>
          <w:rFonts w:ascii="Times New Roman" w:hAnsi="Times New Roman" w:cs="Times New Roman"/>
          <w:sz w:val="24"/>
          <w:szCs w:val="24"/>
        </w:rPr>
        <w:tab/>
        <w:t>s vyznačeným stupněm utajení,</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d)</w:t>
      </w:r>
      <w:r w:rsidRPr="00BC1E8F">
        <w:rPr>
          <w:rFonts w:ascii="Times New Roman" w:hAnsi="Times New Roman" w:cs="Times New Roman"/>
          <w:sz w:val="24"/>
          <w:szCs w:val="24"/>
        </w:rPr>
        <w:tab/>
        <w:t>který je označen slovy „veřejná soutěž“, „výběrové řízení – neotvírat“ apod.</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(2)</w:t>
      </w:r>
      <w:r w:rsidRPr="00BC1E8F">
        <w:rPr>
          <w:rFonts w:ascii="Times New Roman" w:hAnsi="Times New Roman" w:cs="Times New Roman"/>
          <w:sz w:val="24"/>
          <w:szCs w:val="24"/>
        </w:rPr>
        <w:tab/>
        <w:t xml:space="preserve">Dokumenty s vyznačeným stupněm utajení přejímá neotevřené osoba, která je oprávněná seznamovat se s utajovanými informacemi </w:t>
      </w:r>
      <w:r w:rsidR="006D264B" w:rsidRPr="00BC1E8F">
        <w:rPr>
          <w:rFonts w:ascii="Times New Roman" w:hAnsi="Times New Roman" w:cs="Times New Roman"/>
          <w:sz w:val="24"/>
          <w:szCs w:val="24"/>
        </w:rPr>
        <w:t xml:space="preserve">podle </w:t>
      </w:r>
      <w:r w:rsidR="00F21A2A" w:rsidRPr="00BC1E8F">
        <w:rPr>
          <w:rFonts w:ascii="Times New Roman" w:hAnsi="Times New Roman" w:cs="Times New Roman"/>
          <w:sz w:val="24"/>
          <w:szCs w:val="24"/>
        </w:rPr>
        <w:t xml:space="preserve">příslušného </w:t>
      </w:r>
      <w:r w:rsidR="006D264B" w:rsidRPr="00BC1E8F">
        <w:rPr>
          <w:rFonts w:ascii="Times New Roman" w:hAnsi="Times New Roman" w:cs="Times New Roman"/>
          <w:sz w:val="24"/>
          <w:szCs w:val="24"/>
        </w:rPr>
        <w:t xml:space="preserve">právního předpisu </w:t>
      </w:r>
      <w:r w:rsidRPr="00BC1E8F">
        <w:rPr>
          <w:rFonts w:ascii="Times New Roman" w:hAnsi="Times New Roman" w:cs="Times New Roman"/>
          <w:sz w:val="24"/>
          <w:szCs w:val="24"/>
        </w:rPr>
        <w:t>na příslušném stupni utajení, kterým je kvalifikován dokument.</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(3)</w:t>
      </w:r>
      <w:r w:rsidRPr="00BC1E8F">
        <w:rPr>
          <w:rFonts w:ascii="Times New Roman" w:hAnsi="Times New Roman" w:cs="Times New Roman"/>
          <w:sz w:val="24"/>
          <w:szCs w:val="24"/>
        </w:rPr>
        <w:tab/>
        <w:t>Pokud podatelna omylem otevře zásilku doručenou na jméno fyzické osoby, zajistí neprodleně její uzavření, popřípadě její obsah vloží do nové obálky, kterou rovněž uzavře; náhradní uzavření obálky se ověřuje podpisem pracovníka podatelny, přičemž na obálce se současně uvede důvod otevření obálky.</w:t>
      </w:r>
    </w:p>
    <w:p w:rsidR="00B6668C" w:rsidRPr="00BC1E8F" w:rsidRDefault="00B6668C" w:rsidP="00AF4D17">
      <w:pPr>
        <w:spacing w:line="240" w:lineRule="auto"/>
        <w:contextualSpacing/>
        <w:jc w:val="center"/>
        <w:rPr>
          <w:rFonts w:ascii="Times New Roman" w:hAnsi="Times New Roman" w:cs="Times New Roman"/>
          <w:b/>
          <w:sz w:val="24"/>
          <w:szCs w:val="24"/>
        </w:rPr>
      </w:pPr>
    </w:p>
    <w:p w:rsidR="00B6668C" w:rsidRPr="00BC1E8F" w:rsidRDefault="00B6668C" w:rsidP="00AF4D17">
      <w:pPr>
        <w:spacing w:line="240" w:lineRule="auto"/>
        <w:jc w:val="center"/>
        <w:rPr>
          <w:rFonts w:ascii="Times New Roman" w:hAnsi="Times New Roman" w:cs="Times New Roman"/>
          <w:b/>
          <w:sz w:val="24"/>
          <w:szCs w:val="24"/>
        </w:rPr>
      </w:pPr>
      <w:r w:rsidRPr="00BC1E8F">
        <w:rPr>
          <w:rFonts w:ascii="Times New Roman" w:hAnsi="Times New Roman" w:cs="Times New Roman"/>
          <w:b/>
          <w:sz w:val="24"/>
          <w:szCs w:val="24"/>
        </w:rPr>
        <w:t>Čl.</w:t>
      </w:r>
      <w:r w:rsidR="006D264B" w:rsidRPr="00BC1E8F">
        <w:rPr>
          <w:rFonts w:ascii="Times New Roman" w:hAnsi="Times New Roman" w:cs="Times New Roman"/>
          <w:b/>
          <w:sz w:val="24"/>
          <w:szCs w:val="24"/>
        </w:rPr>
        <w:t xml:space="preserve"> </w:t>
      </w:r>
      <w:r w:rsidRPr="00BC1E8F">
        <w:rPr>
          <w:rFonts w:ascii="Times New Roman" w:hAnsi="Times New Roman" w:cs="Times New Roman"/>
          <w:b/>
          <w:sz w:val="24"/>
          <w:szCs w:val="24"/>
        </w:rPr>
        <w:t>6</w:t>
      </w:r>
    </w:p>
    <w:p w:rsidR="00B6668C" w:rsidRPr="00BC1E8F" w:rsidRDefault="00B6668C" w:rsidP="00AF4D17">
      <w:pPr>
        <w:spacing w:line="240" w:lineRule="auto"/>
        <w:contextualSpacing/>
        <w:jc w:val="center"/>
        <w:rPr>
          <w:rFonts w:ascii="Times New Roman" w:hAnsi="Times New Roman" w:cs="Times New Roman"/>
          <w:b/>
          <w:i/>
          <w:sz w:val="24"/>
          <w:szCs w:val="24"/>
        </w:rPr>
      </w:pPr>
      <w:r w:rsidRPr="00BC1E8F">
        <w:rPr>
          <w:rFonts w:ascii="Times New Roman" w:hAnsi="Times New Roman" w:cs="Times New Roman"/>
          <w:b/>
          <w:i/>
          <w:sz w:val="24"/>
          <w:szCs w:val="24"/>
        </w:rPr>
        <w:t>Ověřování integrity a autenticity doručeného dokumentu v analogové podobě</w:t>
      </w:r>
    </w:p>
    <w:p w:rsidR="005A27E7" w:rsidRPr="00BC1E8F" w:rsidRDefault="005A27E7" w:rsidP="00AF4D17">
      <w:pPr>
        <w:spacing w:line="240" w:lineRule="auto"/>
        <w:contextualSpacing/>
        <w:jc w:val="center"/>
        <w:rPr>
          <w:rFonts w:ascii="Times New Roman" w:hAnsi="Times New Roman" w:cs="Times New Roman"/>
          <w:b/>
          <w:i/>
          <w:sz w:val="24"/>
          <w:szCs w:val="24"/>
        </w:rPr>
      </w:pP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w:t>
      </w:r>
      <w:r w:rsidRPr="00BC1E8F">
        <w:rPr>
          <w:rFonts w:ascii="Times New Roman" w:hAnsi="Times New Roman" w:cs="Times New Roman"/>
          <w:sz w:val="24"/>
          <w:szCs w:val="24"/>
        </w:rPr>
        <w:tab/>
        <w:t>Podatelna zaznamená do eSPS datum doručení dokumentu v analogové podobě</w:t>
      </w:r>
      <w:r w:rsidR="002C3E3D" w:rsidRPr="00BC1E8F">
        <w:rPr>
          <w:rFonts w:ascii="Times New Roman" w:hAnsi="Times New Roman" w:cs="Times New Roman"/>
          <w:sz w:val="24"/>
          <w:szCs w:val="24"/>
        </w:rPr>
        <w:t xml:space="preserve"> a provede o něm v eSPS primární záznam</w:t>
      </w:r>
      <w:r w:rsidRPr="00BC1E8F">
        <w:rPr>
          <w:rFonts w:ascii="Times New Roman" w:hAnsi="Times New Roman" w:cs="Times New Roman"/>
          <w:sz w:val="24"/>
          <w:szCs w:val="24"/>
        </w:rPr>
        <w:t>.</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(2)</w:t>
      </w:r>
      <w:r w:rsidRPr="00BC1E8F">
        <w:rPr>
          <w:rFonts w:ascii="Times New Roman" w:hAnsi="Times New Roman" w:cs="Times New Roman"/>
          <w:sz w:val="24"/>
          <w:szCs w:val="24"/>
        </w:rPr>
        <w:tab/>
        <w:t>Podatelna opatří doručený dokument v analogové podobě, popřípadě jeho obálku otiskem podacího razítka.</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(3)</w:t>
      </w:r>
      <w:r w:rsidRPr="00BC1E8F">
        <w:rPr>
          <w:rFonts w:ascii="Times New Roman" w:hAnsi="Times New Roman" w:cs="Times New Roman"/>
          <w:sz w:val="24"/>
          <w:szCs w:val="24"/>
        </w:rPr>
        <w:tab/>
        <w:t>Otisk podacího razítka je umístěn zpravidla v pravém horním rohu dokumentu, nebrání-li tomuto umístění zachování čitelnosti dokumentu. Pokud by umístění otisku podacího razítka v pravém horním rohu dokumentu bránilo čitelnosti jeho obsahu, umístí se otisk podacího razítka na viditelnou část dokumentu, kde tato překážka nevznikne.</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(4)</w:t>
      </w:r>
      <w:r w:rsidRPr="00BC1E8F">
        <w:rPr>
          <w:rFonts w:ascii="Times New Roman" w:hAnsi="Times New Roman" w:cs="Times New Roman"/>
          <w:sz w:val="24"/>
          <w:szCs w:val="24"/>
        </w:rPr>
        <w:tab/>
        <w:t>Vyplněný otisk podacího razítka obsahuje</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a)</w:t>
      </w:r>
      <w:r w:rsidRPr="00BC1E8F">
        <w:rPr>
          <w:rFonts w:ascii="Times New Roman" w:hAnsi="Times New Roman" w:cs="Times New Roman"/>
          <w:sz w:val="24"/>
          <w:szCs w:val="24"/>
        </w:rPr>
        <w:tab/>
        <w:t>název součásti ČVUT, které byl dokument v analogové podobě doručen,</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b)</w:t>
      </w:r>
      <w:r w:rsidRPr="00BC1E8F">
        <w:rPr>
          <w:rFonts w:ascii="Times New Roman" w:hAnsi="Times New Roman" w:cs="Times New Roman"/>
          <w:sz w:val="24"/>
          <w:szCs w:val="24"/>
        </w:rPr>
        <w:tab/>
        <w:t xml:space="preserve">datum doručení dokumentu, a stanoví-li </w:t>
      </w:r>
      <w:r w:rsidR="005A3461" w:rsidRPr="00BC1E8F">
        <w:rPr>
          <w:rFonts w:ascii="Times New Roman" w:hAnsi="Times New Roman" w:cs="Times New Roman"/>
          <w:sz w:val="24"/>
          <w:szCs w:val="24"/>
        </w:rPr>
        <w:t xml:space="preserve">právní předpis, </w:t>
      </w:r>
      <w:r w:rsidRPr="00BC1E8F">
        <w:rPr>
          <w:rFonts w:ascii="Times New Roman" w:hAnsi="Times New Roman" w:cs="Times New Roman"/>
          <w:sz w:val="24"/>
          <w:szCs w:val="24"/>
        </w:rPr>
        <w:t>povinnost zaznamenat čas doručení dokumentu, rovněž čas jeho doručení,</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c)</w:t>
      </w:r>
      <w:r w:rsidRPr="00BC1E8F">
        <w:rPr>
          <w:rFonts w:ascii="Times New Roman" w:hAnsi="Times New Roman" w:cs="Times New Roman"/>
          <w:sz w:val="24"/>
          <w:szCs w:val="24"/>
        </w:rPr>
        <w:tab/>
        <w:t>číslo jednací, pod kterým ČVUT doručený dokument eviduje,</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d)</w:t>
      </w:r>
      <w:r w:rsidRPr="00BC1E8F">
        <w:rPr>
          <w:rFonts w:ascii="Times New Roman" w:hAnsi="Times New Roman" w:cs="Times New Roman"/>
          <w:sz w:val="24"/>
          <w:szCs w:val="24"/>
        </w:rPr>
        <w:tab/>
        <w:t>počet listů doručeného dokumentu,</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e)</w:t>
      </w:r>
      <w:r w:rsidRPr="00BC1E8F">
        <w:rPr>
          <w:rFonts w:ascii="Times New Roman" w:hAnsi="Times New Roman" w:cs="Times New Roman"/>
          <w:sz w:val="24"/>
          <w:szCs w:val="24"/>
        </w:rPr>
        <w:tab/>
        <w:t>počet listinných příloh dokumentu a počet listů těchto příloh, popřípadě počet svazků listinných příloh dokumentu,</w:t>
      </w:r>
    </w:p>
    <w:p w:rsidR="0008678F"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f)</w:t>
      </w:r>
      <w:r w:rsidRPr="00BC1E8F">
        <w:rPr>
          <w:rFonts w:ascii="Times New Roman" w:hAnsi="Times New Roman" w:cs="Times New Roman"/>
          <w:sz w:val="24"/>
          <w:szCs w:val="24"/>
        </w:rPr>
        <w:tab/>
        <w:t xml:space="preserve">počet a </w:t>
      </w:r>
      <w:r w:rsidR="002C3E3D" w:rsidRPr="00BC1E8F">
        <w:rPr>
          <w:rFonts w:ascii="Times New Roman" w:hAnsi="Times New Roman" w:cs="Times New Roman"/>
          <w:sz w:val="24"/>
          <w:szCs w:val="24"/>
        </w:rPr>
        <w:t xml:space="preserve">typ </w:t>
      </w:r>
      <w:r w:rsidRPr="00BC1E8F">
        <w:rPr>
          <w:rFonts w:ascii="Times New Roman" w:hAnsi="Times New Roman" w:cs="Times New Roman"/>
          <w:sz w:val="24"/>
          <w:szCs w:val="24"/>
        </w:rPr>
        <w:t>příloh dokumentu, pokud jsou v nelistinné podobě.</w:t>
      </w:r>
    </w:p>
    <w:p w:rsidR="00B6668C" w:rsidRPr="00BC1E8F" w:rsidRDefault="0008678F"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g)</w:t>
      </w:r>
      <w:r w:rsidRPr="00BC1E8F">
        <w:rPr>
          <w:rFonts w:ascii="Times New Roman" w:hAnsi="Times New Roman" w:cs="Times New Roman"/>
          <w:sz w:val="24"/>
          <w:szCs w:val="24"/>
        </w:rPr>
        <w:tab/>
        <w:t>označení klasifikace dokumentu.</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(5)</w:t>
      </w:r>
      <w:r w:rsidRPr="00BC1E8F">
        <w:rPr>
          <w:rFonts w:ascii="Times New Roman" w:hAnsi="Times New Roman" w:cs="Times New Roman"/>
          <w:sz w:val="24"/>
          <w:szCs w:val="24"/>
        </w:rPr>
        <w:tab/>
        <w:t xml:space="preserve">Vzor otisku podacího razítka je uveden v </w:t>
      </w:r>
      <w:r w:rsidR="00946D76" w:rsidRPr="00BC1E8F">
        <w:rPr>
          <w:rFonts w:ascii="Times New Roman" w:hAnsi="Times New Roman" w:cs="Times New Roman"/>
          <w:sz w:val="24"/>
          <w:szCs w:val="24"/>
        </w:rPr>
        <w:t>p</w:t>
      </w:r>
      <w:r w:rsidRPr="00BC1E8F">
        <w:rPr>
          <w:rFonts w:ascii="Times New Roman" w:hAnsi="Times New Roman" w:cs="Times New Roman"/>
          <w:sz w:val="24"/>
          <w:szCs w:val="24"/>
        </w:rPr>
        <w:t xml:space="preserve">říloze č. </w:t>
      </w:r>
      <w:r w:rsidR="00DC6188" w:rsidRPr="00BC1E8F">
        <w:rPr>
          <w:rFonts w:ascii="Times New Roman" w:hAnsi="Times New Roman" w:cs="Times New Roman"/>
          <w:sz w:val="24"/>
          <w:szCs w:val="24"/>
        </w:rPr>
        <w:t>7</w:t>
      </w:r>
      <w:r w:rsidRPr="00BC1E8F">
        <w:rPr>
          <w:rFonts w:ascii="Times New Roman" w:hAnsi="Times New Roman" w:cs="Times New Roman"/>
          <w:sz w:val="24"/>
          <w:szCs w:val="24"/>
        </w:rPr>
        <w:t xml:space="preserve"> tohoto spisového řádu.</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(6)</w:t>
      </w:r>
      <w:r w:rsidRPr="00BC1E8F">
        <w:rPr>
          <w:rFonts w:ascii="Times New Roman" w:hAnsi="Times New Roman" w:cs="Times New Roman"/>
          <w:sz w:val="24"/>
          <w:szCs w:val="24"/>
        </w:rPr>
        <w:tab/>
        <w:t>Podatelna zjistí, zda doručený dokument v analogové podobě je úplný a čitelný. Úplností doručeného dokumentu se rozumí kompletní počet listů uváděný odesílatelem a</w:t>
      </w:r>
      <w:r w:rsidR="00C50D88" w:rsidRPr="00BC1E8F">
        <w:rPr>
          <w:rFonts w:ascii="Times New Roman" w:hAnsi="Times New Roman" w:cs="Times New Roman"/>
          <w:sz w:val="24"/>
          <w:szCs w:val="24"/>
        </w:rPr>
        <w:t> </w:t>
      </w:r>
      <w:r w:rsidRPr="00BC1E8F">
        <w:rPr>
          <w:rFonts w:ascii="Times New Roman" w:hAnsi="Times New Roman" w:cs="Times New Roman"/>
          <w:sz w:val="24"/>
          <w:szCs w:val="24"/>
        </w:rPr>
        <w:t xml:space="preserve">existence uvedených příloh. Čitelností se rozumí stav dokumentu, který umožňuje jednoznačně vnímat písemný a obdobný obsah dokumentu bez pochybností o jeho srozumitelnosti. </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(7)</w:t>
      </w:r>
      <w:r w:rsidRPr="00BC1E8F">
        <w:rPr>
          <w:rFonts w:ascii="Times New Roman" w:hAnsi="Times New Roman" w:cs="Times New Roman"/>
          <w:sz w:val="24"/>
          <w:szCs w:val="24"/>
        </w:rPr>
        <w:tab/>
        <w:t>Pokud podatelna zjistí, že doručený dokument v analogové podobě je neúplný nebo nečitelný, a je schopna určit odesílatele tohoto dokumentu a kontaktní údaje odesílatele, vyrozumí odesílatele o zjištěné vadě dokumentu a stanoví další postup pro její odstranění. Nepodaří-li se podatelně vadu doručeného dokumentu ve spolupráci s jeho odesílatelem odstranit, podatelna dokument dále nezpracovává v rámci výkonu spisové služby. Pokud se jedná o neúplné podání ve smyslu § 37 odst. 2 zákona č. 500/2004</w:t>
      </w:r>
      <w:r w:rsidR="007A465C" w:rsidRPr="00BC1E8F">
        <w:rPr>
          <w:rFonts w:ascii="Times New Roman" w:hAnsi="Times New Roman" w:cs="Times New Roman"/>
          <w:sz w:val="24"/>
          <w:szCs w:val="24"/>
        </w:rPr>
        <w:t xml:space="preserve"> Sb.,</w:t>
      </w:r>
      <w:r w:rsidRPr="00BC1E8F">
        <w:rPr>
          <w:rFonts w:ascii="Times New Roman" w:hAnsi="Times New Roman" w:cs="Times New Roman"/>
          <w:sz w:val="24"/>
          <w:szCs w:val="24"/>
        </w:rPr>
        <w:t xml:space="preserve"> Správního řádu a</w:t>
      </w:r>
      <w:r w:rsidR="00C50D88" w:rsidRPr="00BC1E8F">
        <w:rPr>
          <w:rFonts w:ascii="Times New Roman" w:hAnsi="Times New Roman" w:cs="Times New Roman"/>
          <w:sz w:val="24"/>
          <w:szCs w:val="24"/>
        </w:rPr>
        <w:t> </w:t>
      </w:r>
      <w:r w:rsidRPr="00BC1E8F">
        <w:rPr>
          <w:rFonts w:ascii="Times New Roman" w:hAnsi="Times New Roman" w:cs="Times New Roman"/>
          <w:sz w:val="24"/>
          <w:szCs w:val="24"/>
        </w:rPr>
        <w:t>z</w:t>
      </w:r>
      <w:r w:rsidR="00C50D88" w:rsidRPr="00BC1E8F">
        <w:rPr>
          <w:rFonts w:ascii="Times New Roman" w:hAnsi="Times New Roman" w:cs="Times New Roman"/>
          <w:sz w:val="24"/>
          <w:szCs w:val="24"/>
        </w:rPr>
        <w:t> </w:t>
      </w:r>
      <w:r w:rsidRPr="00BC1E8F">
        <w:rPr>
          <w:rFonts w:ascii="Times New Roman" w:hAnsi="Times New Roman" w:cs="Times New Roman"/>
          <w:sz w:val="24"/>
          <w:szCs w:val="24"/>
        </w:rPr>
        <w:t>podání je zřejmý jeho odesílatel a jeho kontaktní údaje, podatelna zařadí dokument do eSPS a vyzve odesílatele k doplnění chybějících náležitostí.</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(8)</w:t>
      </w:r>
      <w:r w:rsidRPr="00BC1E8F">
        <w:rPr>
          <w:rFonts w:ascii="Times New Roman" w:hAnsi="Times New Roman" w:cs="Times New Roman"/>
          <w:sz w:val="24"/>
          <w:szCs w:val="24"/>
        </w:rPr>
        <w:tab/>
        <w:t>Není-li podatelna schopna určit odesílatele doručeného dokumentu v analogové podobě, který je neúplný nebo nečitelný, a jeho kontaktní údaje, dokument dále nezpracovává v</w:t>
      </w:r>
      <w:r w:rsidR="00C50D88" w:rsidRPr="00BC1E8F">
        <w:rPr>
          <w:rFonts w:ascii="Times New Roman" w:hAnsi="Times New Roman" w:cs="Times New Roman"/>
          <w:sz w:val="24"/>
          <w:szCs w:val="24"/>
        </w:rPr>
        <w:t> </w:t>
      </w:r>
      <w:r w:rsidRPr="00BC1E8F">
        <w:rPr>
          <w:rFonts w:ascii="Times New Roman" w:hAnsi="Times New Roman" w:cs="Times New Roman"/>
          <w:sz w:val="24"/>
          <w:szCs w:val="24"/>
        </w:rPr>
        <w:t>rámci výkonu spisové služby. Takto doručený dokument podatelna uchová po dobu 60 dnů od data doručení dokumentu</w:t>
      </w:r>
      <w:r w:rsidR="008A1AC1" w:rsidRPr="00BC1E8F">
        <w:rPr>
          <w:rFonts w:ascii="Times New Roman" w:hAnsi="Times New Roman" w:cs="Times New Roman"/>
          <w:sz w:val="24"/>
          <w:szCs w:val="24"/>
        </w:rPr>
        <w:t xml:space="preserve">; po uplynutí této doby jej </w:t>
      </w:r>
      <w:r w:rsidR="002C3E3D" w:rsidRPr="00BC1E8F">
        <w:rPr>
          <w:rFonts w:ascii="Times New Roman" w:hAnsi="Times New Roman" w:cs="Times New Roman"/>
          <w:sz w:val="24"/>
          <w:szCs w:val="24"/>
        </w:rPr>
        <w:t>v</w:t>
      </w:r>
      <w:r w:rsidR="008A1AC1" w:rsidRPr="00BC1E8F">
        <w:rPr>
          <w:rFonts w:ascii="Times New Roman" w:hAnsi="Times New Roman" w:cs="Times New Roman"/>
          <w:sz w:val="24"/>
          <w:szCs w:val="24"/>
        </w:rPr>
        <w:t xml:space="preserve"> systému eSPS </w:t>
      </w:r>
      <w:r w:rsidR="002C3E3D" w:rsidRPr="00BC1E8F">
        <w:rPr>
          <w:rFonts w:ascii="Times New Roman" w:hAnsi="Times New Roman" w:cs="Times New Roman"/>
          <w:sz w:val="24"/>
          <w:szCs w:val="24"/>
        </w:rPr>
        <w:t xml:space="preserve">přesune do „chybné evidence“ </w:t>
      </w:r>
      <w:r w:rsidR="008A1AC1" w:rsidRPr="00BC1E8F">
        <w:rPr>
          <w:rFonts w:ascii="Times New Roman" w:hAnsi="Times New Roman" w:cs="Times New Roman"/>
          <w:sz w:val="24"/>
          <w:szCs w:val="24"/>
        </w:rPr>
        <w:t>a fyzicky jej skartuje.</w:t>
      </w:r>
    </w:p>
    <w:p w:rsidR="00B6668C" w:rsidRPr="00BC1E8F" w:rsidRDefault="00B6668C" w:rsidP="00AF4D17">
      <w:pPr>
        <w:spacing w:line="240" w:lineRule="auto"/>
        <w:jc w:val="center"/>
        <w:rPr>
          <w:rFonts w:ascii="Times New Roman" w:hAnsi="Times New Roman" w:cs="Times New Roman"/>
          <w:b/>
          <w:sz w:val="24"/>
          <w:szCs w:val="24"/>
        </w:rPr>
      </w:pPr>
      <w:r w:rsidRPr="00BC1E8F">
        <w:rPr>
          <w:rFonts w:ascii="Times New Roman" w:hAnsi="Times New Roman" w:cs="Times New Roman"/>
          <w:b/>
          <w:sz w:val="24"/>
          <w:szCs w:val="24"/>
        </w:rPr>
        <w:t>Čl.</w:t>
      </w:r>
      <w:r w:rsidR="00AB338B" w:rsidRPr="00BC1E8F">
        <w:rPr>
          <w:rFonts w:ascii="Times New Roman" w:hAnsi="Times New Roman" w:cs="Times New Roman"/>
          <w:b/>
          <w:sz w:val="24"/>
          <w:szCs w:val="24"/>
        </w:rPr>
        <w:t xml:space="preserve"> </w:t>
      </w:r>
      <w:r w:rsidRPr="00BC1E8F">
        <w:rPr>
          <w:rFonts w:ascii="Times New Roman" w:hAnsi="Times New Roman" w:cs="Times New Roman"/>
          <w:b/>
          <w:sz w:val="24"/>
          <w:szCs w:val="24"/>
        </w:rPr>
        <w:t>7</w:t>
      </w:r>
    </w:p>
    <w:p w:rsidR="00B6668C" w:rsidRPr="00BC1E8F" w:rsidRDefault="00B6668C" w:rsidP="00AF4D17">
      <w:pPr>
        <w:spacing w:line="240" w:lineRule="auto"/>
        <w:contextualSpacing/>
        <w:jc w:val="center"/>
        <w:rPr>
          <w:rFonts w:ascii="Times New Roman" w:hAnsi="Times New Roman" w:cs="Times New Roman"/>
          <w:b/>
          <w:i/>
          <w:sz w:val="24"/>
          <w:szCs w:val="24"/>
        </w:rPr>
      </w:pPr>
      <w:r w:rsidRPr="00BC1E8F">
        <w:rPr>
          <w:rFonts w:ascii="Times New Roman" w:hAnsi="Times New Roman" w:cs="Times New Roman"/>
          <w:b/>
          <w:i/>
          <w:sz w:val="24"/>
          <w:szCs w:val="24"/>
        </w:rPr>
        <w:t>Ověřování integrity a autenticity doručeného dokumentu v digitální podobě</w:t>
      </w:r>
    </w:p>
    <w:p w:rsidR="00551DB8" w:rsidRPr="00BC1E8F" w:rsidRDefault="00551DB8" w:rsidP="00AF4D17">
      <w:pPr>
        <w:spacing w:line="240" w:lineRule="auto"/>
        <w:contextualSpacing/>
        <w:jc w:val="center"/>
        <w:rPr>
          <w:rFonts w:ascii="Times New Roman" w:hAnsi="Times New Roman" w:cs="Times New Roman"/>
          <w:b/>
          <w:i/>
          <w:sz w:val="24"/>
          <w:szCs w:val="24"/>
        </w:rPr>
      </w:pP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w:t>
      </w:r>
      <w:r w:rsidRPr="00BC1E8F">
        <w:rPr>
          <w:rFonts w:ascii="Times New Roman" w:hAnsi="Times New Roman" w:cs="Times New Roman"/>
          <w:sz w:val="24"/>
          <w:szCs w:val="24"/>
        </w:rPr>
        <w:tab/>
        <w:t>Podatelna zaznamená do eSPS datum a čas doručení dokumentu v digitální podobě s</w:t>
      </w:r>
      <w:r w:rsidR="005A27E7" w:rsidRPr="00BC1E8F">
        <w:rPr>
          <w:rFonts w:ascii="Times New Roman" w:hAnsi="Times New Roman" w:cs="Times New Roman"/>
          <w:sz w:val="24"/>
          <w:szCs w:val="24"/>
        </w:rPr>
        <w:t> </w:t>
      </w:r>
      <w:r w:rsidRPr="00BC1E8F">
        <w:rPr>
          <w:rFonts w:ascii="Times New Roman" w:hAnsi="Times New Roman" w:cs="Times New Roman"/>
          <w:sz w:val="24"/>
          <w:szCs w:val="24"/>
        </w:rPr>
        <w:t>přesností na sekundy. Pokud je dokument v digitální podobě doručen na přenosném technickém nosiči dat, podatelna zaznamená do evidence dokumentů pouze datum doručení dokumentu.</w:t>
      </w:r>
      <w:r w:rsidR="00C84538" w:rsidRPr="00BC1E8F">
        <w:rPr>
          <w:rFonts w:ascii="Times New Roman" w:hAnsi="Times New Roman" w:cs="Times New Roman"/>
          <w:sz w:val="24"/>
          <w:szCs w:val="24"/>
        </w:rPr>
        <w:t xml:space="preserve"> Požadavky na p</w:t>
      </w:r>
      <w:r w:rsidR="00DC6188" w:rsidRPr="00BC1E8F">
        <w:rPr>
          <w:rFonts w:ascii="Times New Roman" w:hAnsi="Times New Roman" w:cs="Times New Roman"/>
          <w:sz w:val="24"/>
          <w:szCs w:val="24"/>
        </w:rPr>
        <w:t xml:space="preserve">arametry přenosného technického nosiče dat jsou uvedeny v příloze č. </w:t>
      </w:r>
      <w:r w:rsidR="00155D4C" w:rsidRPr="00BC1E8F">
        <w:rPr>
          <w:rFonts w:ascii="Times New Roman" w:hAnsi="Times New Roman" w:cs="Times New Roman"/>
          <w:sz w:val="24"/>
          <w:szCs w:val="24"/>
        </w:rPr>
        <w:t>6</w:t>
      </w:r>
      <w:r w:rsidR="00DC6188" w:rsidRPr="00BC1E8F">
        <w:rPr>
          <w:rFonts w:ascii="Times New Roman" w:hAnsi="Times New Roman" w:cs="Times New Roman"/>
          <w:sz w:val="24"/>
          <w:szCs w:val="24"/>
        </w:rPr>
        <w:t>.</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(2)</w:t>
      </w:r>
      <w:r w:rsidRPr="00BC1E8F">
        <w:rPr>
          <w:rFonts w:ascii="Times New Roman" w:hAnsi="Times New Roman" w:cs="Times New Roman"/>
          <w:sz w:val="24"/>
          <w:szCs w:val="24"/>
        </w:rPr>
        <w:tab/>
        <w:t>Podatelna zjistí, zda je doručený dokument v digitální podobě včetně datové zprávy, v</w:t>
      </w:r>
      <w:r w:rsidR="005A27E7" w:rsidRPr="00BC1E8F">
        <w:rPr>
          <w:rFonts w:ascii="Times New Roman" w:hAnsi="Times New Roman" w:cs="Times New Roman"/>
          <w:sz w:val="24"/>
          <w:szCs w:val="24"/>
        </w:rPr>
        <w:t> </w:t>
      </w:r>
      <w:r w:rsidRPr="00BC1E8F">
        <w:rPr>
          <w:rFonts w:ascii="Times New Roman" w:hAnsi="Times New Roman" w:cs="Times New Roman"/>
          <w:sz w:val="24"/>
          <w:szCs w:val="24"/>
        </w:rPr>
        <w:t>níž je obsažen</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a)</w:t>
      </w:r>
      <w:r w:rsidRPr="00BC1E8F">
        <w:rPr>
          <w:rFonts w:ascii="Times New Roman" w:hAnsi="Times New Roman" w:cs="Times New Roman"/>
          <w:sz w:val="24"/>
          <w:szCs w:val="24"/>
        </w:rPr>
        <w:tab/>
        <w:t>úplný (obdobně jako u dokumentu v analogové podobě),</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b)</w:t>
      </w:r>
      <w:r w:rsidRPr="00BC1E8F">
        <w:rPr>
          <w:rFonts w:ascii="Times New Roman" w:hAnsi="Times New Roman" w:cs="Times New Roman"/>
          <w:sz w:val="24"/>
          <w:szCs w:val="24"/>
        </w:rPr>
        <w:tab/>
        <w:t>lze jej zobrazit uživatelsky vnímatelným způsobem,</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c)</w:t>
      </w:r>
      <w:r w:rsidRPr="00BC1E8F">
        <w:rPr>
          <w:rFonts w:ascii="Times New Roman" w:hAnsi="Times New Roman" w:cs="Times New Roman"/>
          <w:sz w:val="24"/>
          <w:szCs w:val="24"/>
        </w:rPr>
        <w:tab/>
        <w:t>neobsahuje škodlivý kód,</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d)</w:t>
      </w:r>
      <w:r w:rsidRPr="00BC1E8F">
        <w:rPr>
          <w:rFonts w:ascii="Times New Roman" w:hAnsi="Times New Roman" w:cs="Times New Roman"/>
          <w:sz w:val="24"/>
          <w:szCs w:val="24"/>
        </w:rPr>
        <w:tab/>
        <w:t>je v datovém formátu, ve kterém ČVUT přijímá dokumenty v digitální podobě</w:t>
      </w:r>
      <w:r w:rsidR="005B1AB2" w:rsidRPr="00BC1E8F">
        <w:rPr>
          <w:rFonts w:ascii="Times New Roman" w:hAnsi="Times New Roman" w:cs="Times New Roman"/>
          <w:sz w:val="24"/>
          <w:szCs w:val="24"/>
        </w:rPr>
        <w:t xml:space="preserve">, v souladu s přílohou č. </w:t>
      </w:r>
      <w:r w:rsidR="00A863B5" w:rsidRPr="00BC1E8F">
        <w:rPr>
          <w:rFonts w:ascii="Times New Roman" w:hAnsi="Times New Roman" w:cs="Times New Roman"/>
          <w:sz w:val="24"/>
          <w:szCs w:val="24"/>
        </w:rPr>
        <w:t>4</w:t>
      </w:r>
      <w:r w:rsidR="005B1AB2" w:rsidRPr="00BC1E8F">
        <w:rPr>
          <w:rFonts w:ascii="Times New Roman" w:hAnsi="Times New Roman" w:cs="Times New Roman"/>
          <w:sz w:val="24"/>
          <w:szCs w:val="24"/>
        </w:rPr>
        <w:t xml:space="preserve"> tohoto příkazu</w:t>
      </w:r>
      <w:r w:rsidRPr="00BC1E8F">
        <w:rPr>
          <w:rFonts w:ascii="Times New Roman" w:hAnsi="Times New Roman" w:cs="Times New Roman"/>
          <w:sz w:val="24"/>
          <w:szCs w:val="24"/>
        </w:rPr>
        <w:t xml:space="preserve">; pokud je dokument v digitální podobě doručen na přenosném technickém nosiči dat, na kterém ČVUT přijímá dokumenty v digitální podobě, ověří podatelna, zda tento technický nosič odpovídá pro tyto účely stanoveným požadavkům </w:t>
      </w:r>
      <w:r w:rsidR="008A1AC1" w:rsidRPr="00BC1E8F">
        <w:rPr>
          <w:rFonts w:ascii="Times New Roman" w:hAnsi="Times New Roman" w:cs="Times New Roman"/>
          <w:sz w:val="24"/>
          <w:szCs w:val="24"/>
        </w:rPr>
        <w:t xml:space="preserve">zveřejněným </w:t>
      </w:r>
      <w:r w:rsidR="00AF6CCD" w:rsidRPr="00BC1E8F">
        <w:rPr>
          <w:rFonts w:ascii="Times New Roman" w:hAnsi="Times New Roman" w:cs="Times New Roman"/>
          <w:sz w:val="24"/>
          <w:szCs w:val="24"/>
        </w:rPr>
        <w:t xml:space="preserve">v příloze č. </w:t>
      </w:r>
      <w:r w:rsidR="00790BA8" w:rsidRPr="00BC1E8F">
        <w:rPr>
          <w:rFonts w:ascii="Times New Roman" w:hAnsi="Times New Roman" w:cs="Times New Roman"/>
          <w:sz w:val="24"/>
          <w:szCs w:val="24"/>
        </w:rPr>
        <w:t>5</w:t>
      </w:r>
      <w:r w:rsidR="00A13ED8" w:rsidRPr="00BC1E8F">
        <w:rPr>
          <w:rFonts w:ascii="Times New Roman" w:hAnsi="Times New Roman" w:cs="Times New Roman"/>
          <w:sz w:val="24"/>
          <w:szCs w:val="24"/>
        </w:rPr>
        <w:t xml:space="preserve"> </w:t>
      </w:r>
      <w:r w:rsidR="00AF6CCD" w:rsidRPr="00BC1E8F">
        <w:rPr>
          <w:rFonts w:ascii="Times New Roman" w:hAnsi="Times New Roman" w:cs="Times New Roman"/>
          <w:sz w:val="24"/>
          <w:szCs w:val="24"/>
        </w:rPr>
        <w:t>tohoto příkazu.</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(3)</w:t>
      </w:r>
      <w:r w:rsidRPr="00BC1E8F">
        <w:rPr>
          <w:rFonts w:ascii="Times New Roman" w:hAnsi="Times New Roman" w:cs="Times New Roman"/>
          <w:sz w:val="24"/>
          <w:szCs w:val="24"/>
        </w:rPr>
        <w:tab/>
        <w:t>Pokud podatelna zjistí, že výsledky kontroly podle odstavce 2 neodpovídají dalšímu zařazení dokumentu do eSPS, postupuje podle čl. 6 odst. 6 a 7 obdobně.</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(4)</w:t>
      </w:r>
      <w:r w:rsidRPr="00BC1E8F">
        <w:rPr>
          <w:rFonts w:ascii="Times New Roman" w:hAnsi="Times New Roman" w:cs="Times New Roman"/>
          <w:sz w:val="24"/>
          <w:szCs w:val="24"/>
        </w:rPr>
        <w:tab/>
        <w:t>Podatelna zjistí, zda je doručený dokument v digitální podobě včetně datové zprávy, v</w:t>
      </w:r>
      <w:r w:rsidR="00551DB8" w:rsidRPr="00BC1E8F">
        <w:rPr>
          <w:rFonts w:ascii="Times New Roman" w:hAnsi="Times New Roman" w:cs="Times New Roman"/>
          <w:sz w:val="24"/>
          <w:szCs w:val="24"/>
        </w:rPr>
        <w:t> </w:t>
      </w:r>
      <w:r w:rsidRPr="00BC1E8F">
        <w:rPr>
          <w:rFonts w:ascii="Times New Roman" w:hAnsi="Times New Roman" w:cs="Times New Roman"/>
          <w:sz w:val="24"/>
          <w:szCs w:val="24"/>
        </w:rPr>
        <w:t>níž je obsažen,</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a)</w:t>
      </w:r>
      <w:r w:rsidRPr="00BC1E8F">
        <w:rPr>
          <w:rFonts w:ascii="Times New Roman" w:hAnsi="Times New Roman" w:cs="Times New Roman"/>
          <w:sz w:val="24"/>
          <w:szCs w:val="24"/>
        </w:rPr>
        <w:tab/>
        <w:t>podepsán kvalifikovaným elektronickým podpisem,</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b)</w:t>
      </w:r>
      <w:r w:rsidRPr="00BC1E8F">
        <w:rPr>
          <w:rFonts w:ascii="Times New Roman" w:hAnsi="Times New Roman" w:cs="Times New Roman"/>
          <w:sz w:val="24"/>
          <w:szCs w:val="24"/>
        </w:rPr>
        <w:tab/>
        <w:t>označen uznávanou elektronickou značkou,</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c)</w:t>
      </w:r>
      <w:r w:rsidRPr="00BC1E8F">
        <w:rPr>
          <w:rFonts w:ascii="Times New Roman" w:hAnsi="Times New Roman" w:cs="Times New Roman"/>
          <w:sz w:val="24"/>
          <w:szCs w:val="24"/>
        </w:rPr>
        <w:tab/>
        <w:t>opatřen kvalifikovaným elektronickým časovým razítkem.</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(5)</w:t>
      </w:r>
      <w:r w:rsidRPr="00BC1E8F">
        <w:rPr>
          <w:rFonts w:ascii="Times New Roman" w:hAnsi="Times New Roman" w:cs="Times New Roman"/>
          <w:sz w:val="24"/>
          <w:szCs w:val="24"/>
        </w:rPr>
        <w:tab/>
        <w:t>Podatelna ověří platnost kvalifikovaného elektronického podpisu a kvalifikovaného certifikátu, na kterém je kvalifikovaný elektronický podpis založen, uznávané kvalifikované elektronické pečeti a kvalifikovaného systémového certifikátu, na kterém je kvalifikovaná elektronická pečeť založena, a kvalifikovaného elektronického časového razítka.</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(6)</w:t>
      </w:r>
      <w:r w:rsidRPr="00BC1E8F">
        <w:rPr>
          <w:rFonts w:ascii="Times New Roman" w:hAnsi="Times New Roman" w:cs="Times New Roman"/>
          <w:sz w:val="24"/>
          <w:szCs w:val="24"/>
        </w:rPr>
        <w:tab/>
        <w:t>Zaznamenanými údaji o výsledku kontroly podle odstavců 4 a 5 jsou alespoň</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a)</w:t>
      </w:r>
      <w:r w:rsidRPr="00BC1E8F">
        <w:rPr>
          <w:rFonts w:ascii="Times New Roman" w:hAnsi="Times New Roman" w:cs="Times New Roman"/>
          <w:sz w:val="24"/>
          <w:szCs w:val="24"/>
        </w:rPr>
        <w:tab/>
        <w:t>název nebo obchodní firma akreditovaného poskytovatele certifikačních služeb,</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b)</w:t>
      </w:r>
      <w:r w:rsidRPr="00BC1E8F">
        <w:rPr>
          <w:rFonts w:ascii="Times New Roman" w:hAnsi="Times New Roman" w:cs="Times New Roman"/>
          <w:sz w:val="24"/>
          <w:szCs w:val="24"/>
        </w:rPr>
        <w:tab/>
        <w:t>údaj o době, na kterou byl certifikát vydán, popřípadě, pokud jsou známy, datum a</w:t>
      </w:r>
      <w:r w:rsidR="00551DB8" w:rsidRPr="00BC1E8F">
        <w:rPr>
          <w:rFonts w:ascii="Times New Roman" w:hAnsi="Times New Roman" w:cs="Times New Roman"/>
          <w:sz w:val="24"/>
          <w:szCs w:val="24"/>
        </w:rPr>
        <w:t> </w:t>
      </w:r>
      <w:r w:rsidRPr="00BC1E8F">
        <w:rPr>
          <w:rFonts w:ascii="Times New Roman" w:hAnsi="Times New Roman" w:cs="Times New Roman"/>
          <w:sz w:val="24"/>
          <w:szCs w:val="24"/>
        </w:rPr>
        <w:t>čas jeho zneplatnění,</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c)</w:t>
      </w:r>
      <w:r w:rsidRPr="00BC1E8F">
        <w:rPr>
          <w:rFonts w:ascii="Times New Roman" w:hAnsi="Times New Roman" w:cs="Times New Roman"/>
          <w:sz w:val="24"/>
          <w:szCs w:val="24"/>
        </w:rPr>
        <w:tab/>
        <w:t>jméno, název nebo obchodní firma držitele certifikátu a</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d)</w:t>
      </w:r>
      <w:r w:rsidRPr="00BC1E8F">
        <w:rPr>
          <w:rFonts w:ascii="Times New Roman" w:hAnsi="Times New Roman" w:cs="Times New Roman"/>
          <w:sz w:val="24"/>
          <w:szCs w:val="24"/>
        </w:rPr>
        <w:tab/>
        <w:t>výsledek, datum a čas ověření platnosti kvalifikovaného elektronického podpisu a</w:t>
      </w:r>
      <w:r w:rsidR="00551DB8" w:rsidRPr="00BC1E8F">
        <w:rPr>
          <w:rFonts w:ascii="Times New Roman" w:hAnsi="Times New Roman" w:cs="Times New Roman"/>
          <w:sz w:val="24"/>
          <w:szCs w:val="24"/>
        </w:rPr>
        <w:t> </w:t>
      </w:r>
      <w:r w:rsidRPr="00BC1E8F">
        <w:rPr>
          <w:rFonts w:ascii="Times New Roman" w:hAnsi="Times New Roman" w:cs="Times New Roman"/>
          <w:sz w:val="24"/>
          <w:szCs w:val="24"/>
        </w:rPr>
        <w:t>kvalifikovaného certifikátu, na kterém je tento podpis založen, uznávané elektronické značky a kvalifikovaného systémového certifikátu, na kterém je tato pečeť založena, kvalifikovaného elektronického časového razítka a náležitosti kvalifikovaného elektronického časového razítka a číslo seznamu zneplatněných certifikátů, vůči kterému byla platnost certifikátů ověřována, pokud bylo takového seznamu při ověřování užito.</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(7)</w:t>
      </w:r>
      <w:r w:rsidRPr="00BC1E8F">
        <w:rPr>
          <w:rFonts w:ascii="Times New Roman" w:hAnsi="Times New Roman" w:cs="Times New Roman"/>
          <w:sz w:val="24"/>
          <w:szCs w:val="24"/>
        </w:rPr>
        <w:tab/>
        <w:t>Pokud je podatelna schopna z dokumentu v digitální podobě včetně datové zprávy, v níž je obsažen, doručeného na elektronickou adresu podatelny Rektorátu ČVUT (centrální podatelny) zjistit adresu elektronické pošty odesílatele, potvrdí na základě výsledků kontroly podle odstavců 2, 4 a 5 odesílateli na tuto adresu, že dokument byl doručen a</w:t>
      </w:r>
      <w:r w:rsidR="00551DB8" w:rsidRPr="00BC1E8F">
        <w:rPr>
          <w:rFonts w:ascii="Times New Roman" w:hAnsi="Times New Roman" w:cs="Times New Roman"/>
          <w:sz w:val="24"/>
          <w:szCs w:val="24"/>
        </w:rPr>
        <w:t> </w:t>
      </w:r>
      <w:r w:rsidRPr="00BC1E8F">
        <w:rPr>
          <w:rFonts w:ascii="Times New Roman" w:hAnsi="Times New Roman" w:cs="Times New Roman"/>
          <w:sz w:val="24"/>
          <w:szCs w:val="24"/>
        </w:rPr>
        <w:t>splňuje podmínky stanovené ČVUT pro přijímání dokumentů.</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(8)</w:t>
      </w:r>
      <w:r w:rsidRPr="00BC1E8F">
        <w:rPr>
          <w:rFonts w:ascii="Times New Roman" w:hAnsi="Times New Roman" w:cs="Times New Roman"/>
          <w:sz w:val="24"/>
          <w:szCs w:val="24"/>
        </w:rPr>
        <w:tab/>
        <w:t>Součástí zprávy o potvrzení doručení j</w:t>
      </w:r>
      <w:r w:rsidR="0052788E" w:rsidRPr="00BC1E8F">
        <w:rPr>
          <w:rFonts w:ascii="Times New Roman" w:hAnsi="Times New Roman" w:cs="Times New Roman"/>
          <w:sz w:val="24"/>
          <w:szCs w:val="24"/>
        </w:rPr>
        <w:t>sou</w:t>
      </w:r>
      <w:r w:rsidRPr="00BC1E8F">
        <w:rPr>
          <w:rFonts w:ascii="Times New Roman" w:hAnsi="Times New Roman" w:cs="Times New Roman"/>
          <w:sz w:val="24"/>
          <w:szCs w:val="24"/>
        </w:rPr>
        <w:t xml:space="preserve"> alespoň</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a)</w:t>
      </w:r>
      <w:r w:rsidRPr="00BC1E8F">
        <w:rPr>
          <w:rFonts w:ascii="Times New Roman" w:hAnsi="Times New Roman" w:cs="Times New Roman"/>
          <w:sz w:val="24"/>
          <w:szCs w:val="24"/>
        </w:rPr>
        <w:tab/>
        <w:t>datum a čas doručení dokumentu v digitální podobě s uvedením hodiny a minuty, popřípadě sekundy a</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b)</w:t>
      </w:r>
      <w:r w:rsidRPr="00BC1E8F">
        <w:rPr>
          <w:rFonts w:ascii="Times New Roman" w:hAnsi="Times New Roman" w:cs="Times New Roman"/>
          <w:sz w:val="24"/>
          <w:szCs w:val="24"/>
        </w:rPr>
        <w:tab/>
        <w:t>charakteristika datové zprávy, v níž byl dokument obsažen, umožňující její identifikaci</w:t>
      </w:r>
      <w:r w:rsidR="0000784F" w:rsidRPr="00BC1E8F">
        <w:rPr>
          <w:rFonts w:ascii="Times New Roman" w:hAnsi="Times New Roman" w:cs="Times New Roman"/>
          <w:sz w:val="24"/>
          <w:szCs w:val="24"/>
        </w:rPr>
        <w:t>.</w:t>
      </w:r>
    </w:p>
    <w:p w:rsidR="00A12F27" w:rsidRPr="00BC1E8F" w:rsidRDefault="00A12F27" w:rsidP="00AF4D17">
      <w:pPr>
        <w:spacing w:line="240" w:lineRule="auto"/>
        <w:contextualSpacing/>
        <w:jc w:val="center"/>
        <w:rPr>
          <w:rFonts w:ascii="Times New Roman" w:hAnsi="Times New Roman" w:cs="Times New Roman"/>
          <w:b/>
          <w:sz w:val="24"/>
          <w:szCs w:val="24"/>
        </w:rPr>
      </w:pPr>
    </w:p>
    <w:p w:rsidR="00B6668C" w:rsidRPr="00BC1E8F" w:rsidRDefault="00E10BF3" w:rsidP="00AF4D17">
      <w:pPr>
        <w:spacing w:line="240" w:lineRule="auto"/>
        <w:jc w:val="center"/>
        <w:rPr>
          <w:rFonts w:ascii="Times New Roman" w:hAnsi="Times New Roman" w:cs="Times New Roman"/>
          <w:b/>
          <w:sz w:val="24"/>
          <w:szCs w:val="24"/>
        </w:rPr>
      </w:pPr>
      <w:r w:rsidRPr="00BC1E8F">
        <w:rPr>
          <w:rFonts w:ascii="Times New Roman" w:hAnsi="Times New Roman" w:cs="Times New Roman"/>
          <w:b/>
          <w:sz w:val="24"/>
          <w:szCs w:val="24"/>
        </w:rPr>
        <w:t>Čl. 8</w:t>
      </w:r>
    </w:p>
    <w:p w:rsidR="00B6668C" w:rsidRPr="00BC1E8F" w:rsidRDefault="00B6668C" w:rsidP="00AF4D17">
      <w:pPr>
        <w:spacing w:line="240" w:lineRule="auto"/>
        <w:contextualSpacing/>
        <w:jc w:val="center"/>
        <w:rPr>
          <w:rFonts w:ascii="Times New Roman" w:hAnsi="Times New Roman" w:cs="Times New Roman"/>
          <w:b/>
          <w:i/>
          <w:sz w:val="24"/>
          <w:szCs w:val="24"/>
        </w:rPr>
      </w:pPr>
      <w:r w:rsidRPr="00BC1E8F">
        <w:rPr>
          <w:rFonts w:ascii="Times New Roman" w:hAnsi="Times New Roman" w:cs="Times New Roman"/>
          <w:b/>
          <w:i/>
          <w:sz w:val="24"/>
          <w:szCs w:val="24"/>
        </w:rPr>
        <w:t>Převody dokumentů</w:t>
      </w:r>
    </w:p>
    <w:p w:rsidR="00551DB8" w:rsidRPr="00BC1E8F" w:rsidRDefault="00551DB8" w:rsidP="00AF4D17">
      <w:pPr>
        <w:spacing w:line="240" w:lineRule="auto"/>
        <w:contextualSpacing/>
        <w:jc w:val="center"/>
        <w:rPr>
          <w:rFonts w:ascii="Times New Roman" w:hAnsi="Times New Roman" w:cs="Times New Roman"/>
          <w:b/>
          <w:i/>
          <w:sz w:val="24"/>
          <w:szCs w:val="24"/>
        </w:rPr>
      </w:pP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w:t>
      </w:r>
      <w:r w:rsidRPr="00BC1E8F">
        <w:rPr>
          <w:rFonts w:ascii="Times New Roman" w:hAnsi="Times New Roman" w:cs="Times New Roman"/>
          <w:sz w:val="24"/>
          <w:szCs w:val="24"/>
        </w:rPr>
        <w:tab/>
        <w:t>Pokud je ČVUT doručen dokument v analogové podobě, který je určen k zaevidování v</w:t>
      </w:r>
      <w:r w:rsidR="00551DB8" w:rsidRPr="00BC1E8F">
        <w:rPr>
          <w:rFonts w:ascii="Times New Roman" w:hAnsi="Times New Roman" w:cs="Times New Roman"/>
          <w:sz w:val="24"/>
          <w:szCs w:val="24"/>
        </w:rPr>
        <w:t> </w:t>
      </w:r>
      <w:r w:rsidRPr="00BC1E8F">
        <w:rPr>
          <w:rFonts w:ascii="Times New Roman" w:hAnsi="Times New Roman" w:cs="Times New Roman"/>
          <w:sz w:val="24"/>
          <w:szCs w:val="24"/>
        </w:rPr>
        <w:t xml:space="preserve">eSPS, podatelna převede doručený dokument v analogové podobě autorizovanou konverzí dokumentů nebo převodem podle § 69a </w:t>
      </w:r>
      <w:r w:rsidR="0025470E" w:rsidRPr="00BC1E8F">
        <w:rPr>
          <w:rFonts w:ascii="Times New Roman" w:hAnsi="Times New Roman" w:cs="Times New Roman"/>
          <w:sz w:val="24"/>
          <w:szCs w:val="24"/>
        </w:rPr>
        <w:t>z</w:t>
      </w:r>
      <w:r w:rsidRPr="00BC1E8F">
        <w:rPr>
          <w:rFonts w:ascii="Times New Roman" w:hAnsi="Times New Roman" w:cs="Times New Roman"/>
          <w:sz w:val="24"/>
          <w:szCs w:val="24"/>
        </w:rPr>
        <w:t>ákona</w:t>
      </w:r>
      <w:r w:rsidR="0025470E" w:rsidRPr="00BC1E8F">
        <w:rPr>
          <w:rFonts w:ascii="Times New Roman" w:hAnsi="Times New Roman" w:cs="Times New Roman"/>
          <w:sz w:val="24"/>
          <w:szCs w:val="24"/>
        </w:rPr>
        <w:t>,</w:t>
      </w:r>
      <w:r w:rsidRPr="00BC1E8F">
        <w:rPr>
          <w:rFonts w:ascii="Times New Roman" w:hAnsi="Times New Roman" w:cs="Times New Roman"/>
          <w:sz w:val="24"/>
          <w:szCs w:val="24"/>
        </w:rPr>
        <w:t xml:space="preserve"> do dokumentu v digitální podobě, není-li tímto spisovým a skartačním řádem nebo </w:t>
      </w:r>
      <w:r w:rsidR="00F21A2A" w:rsidRPr="00BC1E8F">
        <w:rPr>
          <w:rFonts w:ascii="Times New Roman" w:hAnsi="Times New Roman" w:cs="Times New Roman"/>
          <w:sz w:val="24"/>
          <w:szCs w:val="24"/>
        </w:rPr>
        <w:t xml:space="preserve">příslušným </w:t>
      </w:r>
      <w:r w:rsidRPr="00BC1E8F">
        <w:rPr>
          <w:rFonts w:ascii="Times New Roman" w:hAnsi="Times New Roman" w:cs="Times New Roman"/>
          <w:sz w:val="24"/>
          <w:szCs w:val="24"/>
        </w:rPr>
        <w:t>právním předpisem stanoveno jinak anebo pokud není provedení převodu vyloučeno věcnou povahou dokumentu.</w:t>
      </w:r>
    </w:p>
    <w:p w:rsidR="00B6668C" w:rsidRPr="00BC1E8F" w:rsidRDefault="00D50CDA"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EE10E1" w:rsidRPr="00BC1E8F">
        <w:rPr>
          <w:rFonts w:ascii="Times New Roman" w:hAnsi="Times New Roman" w:cs="Times New Roman"/>
          <w:sz w:val="24"/>
          <w:szCs w:val="24"/>
        </w:rPr>
        <w:t>2</w:t>
      </w:r>
      <w:r w:rsidRPr="00BC1E8F">
        <w:rPr>
          <w:rFonts w:ascii="Times New Roman" w:hAnsi="Times New Roman" w:cs="Times New Roman"/>
          <w:sz w:val="24"/>
          <w:szCs w:val="24"/>
        </w:rPr>
        <w:t>)</w:t>
      </w:r>
      <w:r w:rsidRPr="00BC1E8F">
        <w:rPr>
          <w:rFonts w:ascii="Times New Roman" w:hAnsi="Times New Roman" w:cs="Times New Roman"/>
          <w:sz w:val="24"/>
          <w:szCs w:val="24"/>
        </w:rPr>
        <w:tab/>
        <w:t xml:space="preserve">Pokud </w:t>
      </w:r>
      <w:r w:rsidR="000B4C28" w:rsidRPr="00BC1E8F">
        <w:rPr>
          <w:rFonts w:ascii="Times New Roman" w:hAnsi="Times New Roman" w:cs="Times New Roman"/>
          <w:sz w:val="24"/>
          <w:szCs w:val="24"/>
        </w:rPr>
        <w:t xml:space="preserve">autorizovanou konverzí dokumentů nebo </w:t>
      </w:r>
      <w:r w:rsidR="00B6668C" w:rsidRPr="00BC1E8F">
        <w:rPr>
          <w:rFonts w:ascii="Times New Roman" w:hAnsi="Times New Roman" w:cs="Times New Roman"/>
          <w:sz w:val="24"/>
          <w:szCs w:val="24"/>
        </w:rPr>
        <w:t xml:space="preserve">převodem </w:t>
      </w:r>
      <w:r w:rsidR="00EE10E1" w:rsidRPr="00BC1E8F">
        <w:rPr>
          <w:rFonts w:ascii="Times New Roman" w:hAnsi="Times New Roman" w:cs="Times New Roman"/>
          <w:sz w:val="24"/>
          <w:szCs w:val="24"/>
        </w:rPr>
        <w:t xml:space="preserve">dokumentu </w:t>
      </w:r>
      <w:r w:rsidR="000B4C28" w:rsidRPr="00BC1E8F">
        <w:rPr>
          <w:rFonts w:ascii="Times New Roman" w:hAnsi="Times New Roman" w:cs="Times New Roman"/>
          <w:sz w:val="24"/>
          <w:szCs w:val="24"/>
        </w:rPr>
        <w:t>podle § 69a</w:t>
      </w:r>
      <w:r w:rsidR="00EE10E1" w:rsidRPr="00BC1E8F">
        <w:rPr>
          <w:rFonts w:ascii="Times New Roman" w:hAnsi="Times New Roman" w:cs="Times New Roman"/>
          <w:sz w:val="24"/>
          <w:szCs w:val="24"/>
        </w:rPr>
        <w:t xml:space="preserve"> zákona</w:t>
      </w:r>
      <w:r w:rsidR="000B4C28" w:rsidRPr="00BC1E8F">
        <w:rPr>
          <w:rFonts w:ascii="Times New Roman" w:hAnsi="Times New Roman" w:cs="Times New Roman"/>
          <w:sz w:val="24"/>
          <w:szCs w:val="24"/>
        </w:rPr>
        <w:t xml:space="preserve"> </w:t>
      </w:r>
      <w:r w:rsidR="00B6668C" w:rsidRPr="00BC1E8F">
        <w:rPr>
          <w:rFonts w:ascii="Times New Roman" w:hAnsi="Times New Roman" w:cs="Times New Roman"/>
          <w:sz w:val="24"/>
          <w:szCs w:val="24"/>
        </w:rPr>
        <w:t xml:space="preserve">vznikne dokument v analogové podobě, opatří jej podatelna </w:t>
      </w:r>
      <w:r w:rsidR="00EE10E1" w:rsidRPr="00BC1E8F">
        <w:rPr>
          <w:rFonts w:ascii="Times New Roman" w:hAnsi="Times New Roman" w:cs="Times New Roman"/>
          <w:sz w:val="24"/>
          <w:szCs w:val="24"/>
        </w:rPr>
        <w:t>příslušnými údaji o provedené konverzi</w:t>
      </w:r>
      <w:r w:rsidR="00B6668C" w:rsidRPr="00BC1E8F">
        <w:rPr>
          <w:rFonts w:ascii="Times New Roman" w:hAnsi="Times New Roman" w:cs="Times New Roman"/>
          <w:sz w:val="24"/>
          <w:szCs w:val="24"/>
        </w:rPr>
        <w:t>.</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EE10E1" w:rsidRPr="00BC1E8F">
        <w:rPr>
          <w:rFonts w:ascii="Times New Roman" w:hAnsi="Times New Roman" w:cs="Times New Roman"/>
          <w:sz w:val="24"/>
          <w:szCs w:val="24"/>
        </w:rPr>
        <w:t>3</w:t>
      </w:r>
      <w:r w:rsidRPr="00BC1E8F">
        <w:rPr>
          <w:rFonts w:ascii="Times New Roman" w:hAnsi="Times New Roman" w:cs="Times New Roman"/>
          <w:sz w:val="24"/>
          <w:szCs w:val="24"/>
        </w:rPr>
        <w:t>)</w:t>
      </w:r>
      <w:r w:rsidRPr="00BC1E8F">
        <w:rPr>
          <w:rFonts w:ascii="Times New Roman" w:hAnsi="Times New Roman" w:cs="Times New Roman"/>
          <w:sz w:val="24"/>
          <w:szCs w:val="24"/>
        </w:rPr>
        <w:tab/>
        <w:t xml:space="preserve">Pokud byl u doručeného dokumentu proveden převod z analogové do digitální podoby, ukládá ČVUT původní dokumenty po dobu zařazení jejich převodů v eSPS. V případě, že je pro převedený dokument prováděn výběr archiválií, </w:t>
      </w:r>
      <w:r w:rsidR="00D50CDA" w:rsidRPr="00BC1E8F">
        <w:rPr>
          <w:rFonts w:ascii="Times New Roman" w:hAnsi="Times New Roman" w:cs="Times New Roman"/>
          <w:sz w:val="24"/>
          <w:szCs w:val="24"/>
        </w:rPr>
        <w:t>ČVUT umožní vybrat za archiválii</w:t>
      </w:r>
      <w:r w:rsidRPr="00BC1E8F">
        <w:rPr>
          <w:rFonts w:ascii="Times New Roman" w:hAnsi="Times New Roman" w:cs="Times New Roman"/>
          <w:sz w:val="24"/>
          <w:szCs w:val="24"/>
        </w:rPr>
        <w:t xml:space="preserve"> uložený dokument v původním formátu.</w:t>
      </w:r>
    </w:p>
    <w:p w:rsidR="00551DB8" w:rsidRPr="00BC1E8F" w:rsidRDefault="00551DB8" w:rsidP="00AF4D17">
      <w:pPr>
        <w:spacing w:line="240" w:lineRule="auto"/>
        <w:jc w:val="center"/>
        <w:rPr>
          <w:rFonts w:ascii="Times New Roman" w:hAnsi="Times New Roman" w:cs="Times New Roman"/>
          <w:b/>
          <w:sz w:val="24"/>
          <w:szCs w:val="24"/>
        </w:rPr>
      </w:pPr>
    </w:p>
    <w:p w:rsidR="00EE10E1" w:rsidRPr="00BC1E8F" w:rsidRDefault="00EE10E1" w:rsidP="00AF4D17">
      <w:pPr>
        <w:spacing w:line="240" w:lineRule="auto"/>
        <w:jc w:val="center"/>
        <w:rPr>
          <w:rFonts w:ascii="Times New Roman" w:hAnsi="Times New Roman" w:cs="Times New Roman"/>
          <w:b/>
          <w:sz w:val="24"/>
          <w:szCs w:val="24"/>
        </w:rPr>
      </w:pPr>
    </w:p>
    <w:p w:rsidR="00BA1368" w:rsidRPr="00BC1E8F" w:rsidRDefault="00BA1368" w:rsidP="00AF4D17">
      <w:pPr>
        <w:spacing w:line="240" w:lineRule="auto"/>
        <w:jc w:val="center"/>
        <w:rPr>
          <w:rFonts w:ascii="Times New Roman" w:hAnsi="Times New Roman" w:cs="Times New Roman"/>
          <w:b/>
          <w:sz w:val="24"/>
          <w:szCs w:val="24"/>
        </w:rPr>
      </w:pPr>
    </w:p>
    <w:p w:rsidR="00BA1368" w:rsidRPr="00BC1E8F" w:rsidRDefault="00BA1368" w:rsidP="00AF4D17">
      <w:pPr>
        <w:spacing w:line="240" w:lineRule="auto"/>
        <w:jc w:val="center"/>
        <w:rPr>
          <w:rFonts w:ascii="Times New Roman" w:hAnsi="Times New Roman" w:cs="Times New Roman"/>
          <w:b/>
          <w:sz w:val="24"/>
          <w:szCs w:val="24"/>
        </w:rPr>
      </w:pPr>
    </w:p>
    <w:p w:rsidR="00BA1368" w:rsidRPr="00BC1E8F" w:rsidRDefault="00BA1368" w:rsidP="00AF4D17">
      <w:pPr>
        <w:spacing w:line="240" w:lineRule="auto"/>
        <w:jc w:val="center"/>
        <w:rPr>
          <w:rFonts w:ascii="Times New Roman" w:hAnsi="Times New Roman" w:cs="Times New Roman"/>
          <w:b/>
          <w:sz w:val="24"/>
          <w:szCs w:val="24"/>
        </w:rPr>
      </w:pPr>
    </w:p>
    <w:p w:rsidR="00BA1368" w:rsidRPr="00BC1E8F" w:rsidRDefault="00BA1368" w:rsidP="00AF4D17">
      <w:pPr>
        <w:spacing w:line="240" w:lineRule="auto"/>
        <w:jc w:val="center"/>
        <w:rPr>
          <w:rFonts w:ascii="Times New Roman" w:hAnsi="Times New Roman" w:cs="Times New Roman"/>
          <w:b/>
          <w:sz w:val="24"/>
          <w:szCs w:val="24"/>
        </w:rPr>
      </w:pPr>
    </w:p>
    <w:p w:rsidR="00B6668C" w:rsidRPr="00BC1E8F" w:rsidRDefault="00E10BF3" w:rsidP="00AF4D17">
      <w:pPr>
        <w:spacing w:line="240" w:lineRule="auto"/>
        <w:jc w:val="center"/>
        <w:rPr>
          <w:rFonts w:ascii="Times New Roman" w:hAnsi="Times New Roman" w:cs="Times New Roman"/>
          <w:b/>
          <w:sz w:val="24"/>
          <w:szCs w:val="24"/>
        </w:rPr>
      </w:pPr>
      <w:r w:rsidRPr="00BC1E8F">
        <w:rPr>
          <w:rFonts w:ascii="Times New Roman" w:hAnsi="Times New Roman" w:cs="Times New Roman"/>
          <w:b/>
          <w:sz w:val="24"/>
          <w:szCs w:val="24"/>
        </w:rPr>
        <w:t>Čl. 9</w:t>
      </w:r>
    </w:p>
    <w:p w:rsidR="00551DB8" w:rsidRPr="00BC1E8F" w:rsidRDefault="00B6668C" w:rsidP="00AF4D17">
      <w:pPr>
        <w:spacing w:line="240" w:lineRule="auto"/>
        <w:contextualSpacing/>
        <w:jc w:val="center"/>
        <w:rPr>
          <w:rFonts w:ascii="Times New Roman" w:hAnsi="Times New Roman" w:cs="Times New Roman"/>
          <w:b/>
          <w:i/>
          <w:sz w:val="24"/>
          <w:szCs w:val="24"/>
        </w:rPr>
      </w:pPr>
      <w:r w:rsidRPr="00BC1E8F">
        <w:rPr>
          <w:rFonts w:ascii="Times New Roman" w:hAnsi="Times New Roman" w:cs="Times New Roman"/>
          <w:b/>
          <w:i/>
          <w:sz w:val="24"/>
          <w:szCs w:val="24"/>
        </w:rPr>
        <w:t>Konverze podle § 69</w:t>
      </w:r>
      <w:r w:rsidR="00EE10E1" w:rsidRPr="00BC1E8F">
        <w:rPr>
          <w:rFonts w:ascii="Times New Roman" w:hAnsi="Times New Roman" w:cs="Times New Roman"/>
          <w:b/>
          <w:i/>
          <w:sz w:val="24"/>
          <w:szCs w:val="24"/>
        </w:rPr>
        <w:t>a</w:t>
      </w:r>
      <w:r w:rsidRPr="00BC1E8F">
        <w:rPr>
          <w:rFonts w:ascii="Times New Roman" w:hAnsi="Times New Roman" w:cs="Times New Roman"/>
          <w:b/>
          <w:i/>
          <w:sz w:val="24"/>
          <w:szCs w:val="24"/>
        </w:rPr>
        <w:t xml:space="preserve"> </w:t>
      </w:r>
      <w:r w:rsidR="00630C1D" w:rsidRPr="00BC1E8F">
        <w:rPr>
          <w:rFonts w:ascii="Times New Roman" w:hAnsi="Times New Roman" w:cs="Times New Roman"/>
          <w:b/>
          <w:i/>
          <w:sz w:val="24"/>
          <w:szCs w:val="24"/>
        </w:rPr>
        <w:t>z</w:t>
      </w:r>
      <w:r w:rsidRPr="00BC1E8F">
        <w:rPr>
          <w:rFonts w:ascii="Times New Roman" w:hAnsi="Times New Roman" w:cs="Times New Roman"/>
          <w:b/>
          <w:i/>
          <w:sz w:val="24"/>
          <w:szCs w:val="24"/>
        </w:rPr>
        <w:t>ákona a ověřovací doložka</w:t>
      </w:r>
    </w:p>
    <w:p w:rsidR="00551DB8" w:rsidRPr="00BC1E8F" w:rsidRDefault="00551DB8" w:rsidP="00AF4D17">
      <w:pPr>
        <w:spacing w:line="240" w:lineRule="auto"/>
        <w:contextualSpacing/>
        <w:jc w:val="center"/>
        <w:rPr>
          <w:rFonts w:ascii="Times New Roman" w:hAnsi="Times New Roman" w:cs="Times New Roman"/>
          <w:b/>
          <w:i/>
          <w:sz w:val="24"/>
          <w:szCs w:val="24"/>
        </w:rPr>
      </w:pP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w:t>
      </w:r>
      <w:r w:rsidRPr="00BC1E8F">
        <w:rPr>
          <w:rFonts w:ascii="Times New Roman" w:hAnsi="Times New Roman" w:cs="Times New Roman"/>
          <w:sz w:val="24"/>
          <w:szCs w:val="24"/>
        </w:rPr>
        <w:tab/>
        <w:t>Konverze podle § 69</w:t>
      </w:r>
      <w:r w:rsidR="00EE10E1" w:rsidRPr="00BC1E8F">
        <w:rPr>
          <w:rFonts w:ascii="Times New Roman" w:hAnsi="Times New Roman" w:cs="Times New Roman"/>
          <w:sz w:val="24"/>
          <w:szCs w:val="24"/>
        </w:rPr>
        <w:t>a</w:t>
      </w:r>
      <w:r w:rsidRPr="00BC1E8F">
        <w:rPr>
          <w:rFonts w:ascii="Times New Roman" w:hAnsi="Times New Roman" w:cs="Times New Roman"/>
          <w:sz w:val="24"/>
          <w:szCs w:val="24"/>
        </w:rPr>
        <w:t xml:space="preserve"> </w:t>
      </w:r>
      <w:r w:rsidR="00630C1D" w:rsidRPr="00BC1E8F">
        <w:rPr>
          <w:rFonts w:ascii="Times New Roman" w:hAnsi="Times New Roman" w:cs="Times New Roman"/>
          <w:sz w:val="24"/>
          <w:szCs w:val="24"/>
        </w:rPr>
        <w:t>zákona</w:t>
      </w:r>
      <w:r w:rsidR="00D801AC" w:rsidRPr="00BC1E8F">
        <w:rPr>
          <w:rFonts w:ascii="Times New Roman" w:hAnsi="Times New Roman" w:cs="Times New Roman"/>
          <w:sz w:val="24"/>
          <w:szCs w:val="24"/>
        </w:rPr>
        <w:t>, tj.</w:t>
      </w:r>
      <w:r w:rsidRPr="00BC1E8F">
        <w:rPr>
          <w:rFonts w:ascii="Times New Roman" w:hAnsi="Times New Roman" w:cs="Times New Roman"/>
          <w:sz w:val="24"/>
          <w:szCs w:val="24"/>
        </w:rPr>
        <w:t xml:space="preserve"> převádění dokumentu v analogové podobě na dokument v digitální podobě a naopak a změn</w:t>
      </w:r>
      <w:r w:rsidR="00D801AC" w:rsidRPr="00BC1E8F">
        <w:rPr>
          <w:rFonts w:ascii="Times New Roman" w:hAnsi="Times New Roman" w:cs="Times New Roman"/>
          <w:sz w:val="24"/>
          <w:szCs w:val="24"/>
        </w:rPr>
        <w:t>a</w:t>
      </w:r>
      <w:r w:rsidRPr="00BC1E8F">
        <w:rPr>
          <w:rFonts w:ascii="Times New Roman" w:hAnsi="Times New Roman" w:cs="Times New Roman"/>
          <w:sz w:val="24"/>
          <w:szCs w:val="24"/>
        </w:rPr>
        <w:t xml:space="preserve"> datového formátu dokumentu v digitální podobě</w:t>
      </w:r>
      <w:r w:rsidR="00D801AC" w:rsidRPr="00BC1E8F">
        <w:rPr>
          <w:rFonts w:ascii="Times New Roman" w:hAnsi="Times New Roman" w:cs="Times New Roman"/>
          <w:sz w:val="24"/>
          <w:szCs w:val="24"/>
        </w:rPr>
        <w:t>,</w:t>
      </w:r>
      <w:r w:rsidRPr="00BC1E8F">
        <w:rPr>
          <w:rFonts w:ascii="Times New Roman" w:hAnsi="Times New Roman" w:cs="Times New Roman"/>
          <w:sz w:val="24"/>
          <w:szCs w:val="24"/>
        </w:rPr>
        <w:t xml:space="preserve"> vyžaduje, aby výstup ověřovaného převodu byl opatřen ověřovací doložkou.</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(2)</w:t>
      </w:r>
      <w:r w:rsidRPr="00BC1E8F">
        <w:rPr>
          <w:rFonts w:ascii="Times New Roman" w:hAnsi="Times New Roman" w:cs="Times New Roman"/>
          <w:sz w:val="24"/>
          <w:szCs w:val="24"/>
        </w:rPr>
        <w:tab/>
        <w:t>Před převedením dokumentu v digitální podobě na dokument v analogové podobě ověří zaměstnanec platnost kvalifikovaného elektronického podpisu, uznávané elektronické pečeti nebo kvalifikovaného elektronického časového razítka, je-li jimi dokument v</w:t>
      </w:r>
      <w:r w:rsidR="00551DB8" w:rsidRPr="00BC1E8F">
        <w:rPr>
          <w:rFonts w:ascii="Times New Roman" w:hAnsi="Times New Roman" w:cs="Times New Roman"/>
          <w:sz w:val="24"/>
          <w:szCs w:val="24"/>
        </w:rPr>
        <w:t> </w:t>
      </w:r>
      <w:r w:rsidRPr="00BC1E8F">
        <w:rPr>
          <w:rFonts w:ascii="Times New Roman" w:hAnsi="Times New Roman" w:cs="Times New Roman"/>
          <w:sz w:val="24"/>
          <w:szCs w:val="24"/>
        </w:rPr>
        <w:t>digitální podobě opatřen, a platnost kvalifikovaných certifikátů, na kterých jsou založeny.</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(3)</w:t>
      </w:r>
      <w:r w:rsidRPr="00BC1E8F">
        <w:rPr>
          <w:rFonts w:ascii="Times New Roman" w:hAnsi="Times New Roman" w:cs="Times New Roman"/>
          <w:sz w:val="24"/>
          <w:szCs w:val="24"/>
        </w:rPr>
        <w:tab/>
        <w:t>Před změnou datového formátu dokumentu v digitální podobě zaměstnanec postupuje podle odstavce 2 obdobně.</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(4)</w:t>
      </w:r>
      <w:r w:rsidRPr="00BC1E8F">
        <w:rPr>
          <w:rFonts w:ascii="Times New Roman" w:hAnsi="Times New Roman" w:cs="Times New Roman"/>
          <w:sz w:val="24"/>
          <w:szCs w:val="24"/>
        </w:rPr>
        <w:tab/>
        <w:t>Ověřovací doložku připojuje zaměstnanec na výstup dokumentu v analogové podobě na volnou část listu ve struktuře údajů</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a)</w:t>
      </w:r>
      <w:r w:rsidRPr="00BC1E8F">
        <w:rPr>
          <w:rFonts w:ascii="Times New Roman" w:hAnsi="Times New Roman" w:cs="Times New Roman"/>
          <w:sz w:val="24"/>
          <w:szCs w:val="24"/>
        </w:rPr>
        <w:tab/>
        <w:t>název součásti ČVUT,</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b)</w:t>
      </w:r>
      <w:r w:rsidRPr="00BC1E8F">
        <w:rPr>
          <w:rFonts w:ascii="Times New Roman" w:hAnsi="Times New Roman" w:cs="Times New Roman"/>
          <w:sz w:val="24"/>
          <w:szCs w:val="24"/>
        </w:rPr>
        <w:tab/>
        <w:t>otisk (hash) dokumentu,</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c)</w:t>
      </w:r>
      <w:r w:rsidRPr="00BC1E8F">
        <w:rPr>
          <w:rFonts w:ascii="Times New Roman" w:hAnsi="Times New Roman" w:cs="Times New Roman"/>
          <w:sz w:val="24"/>
          <w:szCs w:val="24"/>
        </w:rPr>
        <w:tab/>
        <w:t>informace o existenci zajišťovacího prvku,</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d)</w:t>
      </w:r>
      <w:r w:rsidRPr="00BC1E8F">
        <w:rPr>
          <w:rFonts w:ascii="Times New Roman" w:hAnsi="Times New Roman" w:cs="Times New Roman"/>
          <w:sz w:val="24"/>
          <w:szCs w:val="24"/>
        </w:rPr>
        <w:tab/>
        <w:t>informace o výsledku ověření platnosti zajišťovacích prvků,</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e)</w:t>
      </w:r>
      <w:r w:rsidRPr="00BC1E8F">
        <w:rPr>
          <w:rFonts w:ascii="Times New Roman" w:hAnsi="Times New Roman" w:cs="Times New Roman"/>
          <w:sz w:val="24"/>
          <w:szCs w:val="24"/>
        </w:rPr>
        <w:tab/>
        <w:t>datum vyhotovení ověřovací doložky,</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f)</w:t>
      </w:r>
      <w:r w:rsidRPr="00BC1E8F">
        <w:rPr>
          <w:rFonts w:ascii="Times New Roman" w:hAnsi="Times New Roman" w:cs="Times New Roman"/>
          <w:sz w:val="24"/>
          <w:szCs w:val="24"/>
        </w:rPr>
        <w:tab/>
        <w:t>jméno fyzické osoby, která převedení provedla.</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(5)</w:t>
      </w:r>
      <w:r w:rsidRPr="00BC1E8F">
        <w:rPr>
          <w:rFonts w:ascii="Times New Roman" w:hAnsi="Times New Roman" w:cs="Times New Roman"/>
          <w:sz w:val="24"/>
          <w:szCs w:val="24"/>
        </w:rPr>
        <w:tab/>
        <w:t>Ověřovací doložku připojuje zaměstnanec na převedený dokument v digitální podobě do samostatného záznamu, který tvoří nedílnou část dokumentu v digitální podobě ve struktuře údajů</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a)</w:t>
      </w:r>
      <w:r w:rsidRPr="00BC1E8F">
        <w:rPr>
          <w:rFonts w:ascii="Times New Roman" w:hAnsi="Times New Roman" w:cs="Times New Roman"/>
          <w:sz w:val="24"/>
          <w:szCs w:val="24"/>
        </w:rPr>
        <w:tab/>
        <w:t>název součásti ČVUT,</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b)</w:t>
      </w:r>
      <w:r w:rsidRPr="00BC1E8F">
        <w:rPr>
          <w:rFonts w:ascii="Times New Roman" w:hAnsi="Times New Roman" w:cs="Times New Roman"/>
          <w:sz w:val="24"/>
          <w:szCs w:val="24"/>
        </w:rPr>
        <w:tab/>
        <w:t>počet listů, z nichž se skládá převáděný dokument,</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c)</w:t>
      </w:r>
      <w:r w:rsidRPr="00BC1E8F">
        <w:rPr>
          <w:rFonts w:ascii="Times New Roman" w:hAnsi="Times New Roman" w:cs="Times New Roman"/>
          <w:sz w:val="24"/>
          <w:szCs w:val="24"/>
        </w:rPr>
        <w:tab/>
        <w:t>informace o existenci vodoznaku, reliéfního tisku nebo embossingu, suché pečetě nebo reliéfní ražby, optického variabilního prvku, jiného zajišťovacího prvku, plastického písma nebo otisku plastického razítka,</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d)</w:t>
      </w:r>
      <w:r w:rsidRPr="00BC1E8F">
        <w:rPr>
          <w:rFonts w:ascii="Times New Roman" w:hAnsi="Times New Roman" w:cs="Times New Roman"/>
          <w:sz w:val="24"/>
          <w:szCs w:val="24"/>
        </w:rPr>
        <w:tab/>
        <w:t>datum vyhotovení ověřovací doložky,</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e)</w:t>
      </w:r>
      <w:r w:rsidRPr="00BC1E8F">
        <w:rPr>
          <w:rFonts w:ascii="Times New Roman" w:hAnsi="Times New Roman" w:cs="Times New Roman"/>
          <w:sz w:val="24"/>
          <w:szCs w:val="24"/>
        </w:rPr>
        <w:tab/>
        <w:t>jméno fyzické osoby, která převedení provedla.</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(6)</w:t>
      </w:r>
      <w:r w:rsidRPr="00BC1E8F">
        <w:rPr>
          <w:rFonts w:ascii="Times New Roman" w:hAnsi="Times New Roman" w:cs="Times New Roman"/>
          <w:sz w:val="24"/>
          <w:szCs w:val="24"/>
        </w:rPr>
        <w:tab/>
        <w:t>Ověřovací doložku připojuje zaměstnanec na digitální dokument, pokud u něj byla provedena změna datového formátu do samostatného záznamu, který tvoří nedílnou část dokumentu v digitální podobě ve struktuře údajů</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a)</w:t>
      </w:r>
      <w:r w:rsidRPr="00BC1E8F">
        <w:rPr>
          <w:rFonts w:ascii="Times New Roman" w:hAnsi="Times New Roman" w:cs="Times New Roman"/>
          <w:sz w:val="24"/>
          <w:szCs w:val="24"/>
        </w:rPr>
        <w:tab/>
        <w:t>název součásti ČVUT,</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b)</w:t>
      </w:r>
      <w:r w:rsidRPr="00BC1E8F">
        <w:rPr>
          <w:rFonts w:ascii="Times New Roman" w:hAnsi="Times New Roman" w:cs="Times New Roman"/>
          <w:sz w:val="24"/>
          <w:szCs w:val="24"/>
        </w:rPr>
        <w:tab/>
        <w:t>otisk (hash) dokumentu,</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c)</w:t>
      </w:r>
      <w:r w:rsidRPr="00BC1E8F">
        <w:rPr>
          <w:rFonts w:ascii="Times New Roman" w:hAnsi="Times New Roman" w:cs="Times New Roman"/>
          <w:sz w:val="24"/>
          <w:szCs w:val="24"/>
        </w:rPr>
        <w:tab/>
        <w:t>původní datový formát,</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d)</w:t>
      </w:r>
      <w:r w:rsidRPr="00BC1E8F">
        <w:rPr>
          <w:rFonts w:ascii="Times New Roman" w:hAnsi="Times New Roman" w:cs="Times New Roman"/>
          <w:sz w:val="24"/>
          <w:szCs w:val="24"/>
        </w:rPr>
        <w:tab/>
        <w:t>datum vyhotovení ověřovací doložky,</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e)</w:t>
      </w:r>
      <w:r w:rsidRPr="00BC1E8F">
        <w:rPr>
          <w:rFonts w:ascii="Times New Roman" w:hAnsi="Times New Roman" w:cs="Times New Roman"/>
          <w:sz w:val="24"/>
          <w:szCs w:val="24"/>
        </w:rPr>
        <w:tab/>
        <w:t>jméno fyzické osoby, která změnu datového formátu provedla.</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(7)</w:t>
      </w:r>
      <w:r w:rsidRPr="00BC1E8F">
        <w:rPr>
          <w:rFonts w:ascii="Times New Roman" w:hAnsi="Times New Roman" w:cs="Times New Roman"/>
          <w:sz w:val="24"/>
          <w:szCs w:val="24"/>
        </w:rPr>
        <w:tab/>
        <w:t>Zaměstnanec připojí k doložce podle odstavce 5 a 6 kvalifikovaný elektronický podpis nebo uznávanou elektronickou značku ČVUT a dále jí opatří kvalifikovaným elektronickým časovým razítkem.</w:t>
      </w:r>
    </w:p>
    <w:p w:rsidR="00B6668C" w:rsidRPr="00BC1E8F" w:rsidRDefault="00B6668C" w:rsidP="00B6668C">
      <w:pPr>
        <w:jc w:val="both"/>
        <w:rPr>
          <w:rFonts w:ascii="Times New Roman" w:hAnsi="Times New Roman" w:cs="Times New Roman"/>
          <w:sz w:val="24"/>
          <w:szCs w:val="24"/>
        </w:rPr>
      </w:pPr>
    </w:p>
    <w:p w:rsidR="00B6668C" w:rsidRPr="00BC1E8F" w:rsidRDefault="00B6668C" w:rsidP="00AF4D17">
      <w:pPr>
        <w:spacing w:line="240" w:lineRule="auto"/>
        <w:jc w:val="center"/>
        <w:rPr>
          <w:rFonts w:ascii="Times New Roman" w:hAnsi="Times New Roman" w:cs="Times New Roman"/>
          <w:b/>
          <w:sz w:val="24"/>
          <w:szCs w:val="24"/>
        </w:rPr>
      </w:pPr>
      <w:r w:rsidRPr="00BC1E8F">
        <w:rPr>
          <w:rFonts w:ascii="Times New Roman" w:hAnsi="Times New Roman" w:cs="Times New Roman"/>
          <w:b/>
          <w:sz w:val="24"/>
          <w:szCs w:val="24"/>
        </w:rPr>
        <w:t>Čl. 1</w:t>
      </w:r>
      <w:r w:rsidR="00E10BF3" w:rsidRPr="00BC1E8F">
        <w:rPr>
          <w:rFonts w:ascii="Times New Roman" w:hAnsi="Times New Roman" w:cs="Times New Roman"/>
          <w:b/>
          <w:sz w:val="24"/>
          <w:szCs w:val="24"/>
        </w:rPr>
        <w:t>0</w:t>
      </w:r>
    </w:p>
    <w:p w:rsidR="00B6668C" w:rsidRPr="00BC1E8F" w:rsidRDefault="00B6668C" w:rsidP="00AF4D17">
      <w:pPr>
        <w:spacing w:line="240" w:lineRule="auto"/>
        <w:contextualSpacing/>
        <w:jc w:val="center"/>
        <w:rPr>
          <w:rFonts w:ascii="Times New Roman" w:hAnsi="Times New Roman" w:cs="Times New Roman"/>
          <w:b/>
          <w:i/>
          <w:sz w:val="24"/>
          <w:szCs w:val="24"/>
        </w:rPr>
      </w:pPr>
      <w:r w:rsidRPr="00BC1E8F">
        <w:rPr>
          <w:rFonts w:ascii="Times New Roman" w:hAnsi="Times New Roman" w:cs="Times New Roman"/>
          <w:b/>
          <w:i/>
          <w:sz w:val="24"/>
          <w:szCs w:val="24"/>
        </w:rPr>
        <w:t>Označování dokumentů</w:t>
      </w:r>
    </w:p>
    <w:p w:rsidR="00551DB8" w:rsidRPr="00BC1E8F" w:rsidRDefault="00551DB8" w:rsidP="00AF4D17">
      <w:pPr>
        <w:spacing w:line="240" w:lineRule="auto"/>
        <w:contextualSpacing/>
        <w:jc w:val="center"/>
        <w:rPr>
          <w:rFonts w:ascii="Times New Roman" w:hAnsi="Times New Roman" w:cs="Times New Roman"/>
          <w:b/>
          <w:i/>
          <w:sz w:val="24"/>
          <w:szCs w:val="24"/>
        </w:rPr>
      </w:pP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w:t>
      </w:r>
      <w:r w:rsidRPr="00BC1E8F">
        <w:rPr>
          <w:rFonts w:ascii="Times New Roman" w:hAnsi="Times New Roman" w:cs="Times New Roman"/>
          <w:sz w:val="24"/>
          <w:szCs w:val="24"/>
        </w:rPr>
        <w:tab/>
        <w:t>Doručené dokumenty i dokumenty vytvořené ČVUT podatelna</w:t>
      </w:r>
      <w:r w:rsidR="009E5349" w:rsidRPr="00BC1E8F">
        <w:rPr>
          <w:rFonts w:ascii="Times New Roman" w:hAnsi="Times New Roman" w:cs="Times New Roman"/>
          <w:sz w:val="24"/>
          <w:szCs w:val="24"/>
        </w:rPr>
        <w:t>, resp. eSPS</w:t>
      </w:r>
      <w:r w:rsidRPr="00BC1E8F">
        <w:rPr>
          <w:rFonts w:ascii="Times New Roman" w:hAnsi="Times New Roman" w:cs="Times New Roman"/>
          <w:sz w:val="24"/>
          <w:szCs w:val="24"/>
        </w:rPr>
        <w:t xml:space="preserve"> v den, kdy byly ČVUT doručeny nebo jím vytvořeny, opatří PID. </w:t>
      </w:r>
      <w:r w:rsidR="009E5349" w:rsidRPr="00BC1E8F">
        <w:rPr>
          <w:rFonts w:ascii="Times New Roman" w:hAnsi="Times New Roman" w:cs="Times New Roman"/>
          <w:sz w:val="24"/>
          <w:szCs w:val="24"/>
        </w:rPr>
        <w:t>PID</w:t>
      </w:r>
      <w:r w:rsidRPr="00BC1E8F">
        <w:rPr>
          <w:rFonts w:ascii="Times New Roman" w:hAnsi="Times New Roman" w:cs="Times New Roman"/>
          <w:sz w:val="24"/>
          <w:szCs w:val="24"/>
        </w:rPr>
        <w:t xml:space="preserve"> se neopatřují dokumenty nepodléhající evidenci v eSPS, jejichž výčet je uveden v </w:t>
      </w:r>
      <w:r w:rsidR="00946D76" w:rsidRPr="00BC1E8F">
        <w:rPr>
          <w:rFonts w:ascii="Times New Roman" w:hAnsi="Times New Roman" w:cs="Times New Roman"/>
          <w:sz w:val="24"/>
          <w:szCs w:val="24"/>
        </w:rPr>
        <w:t>p</w:t>
      </w:r>
      <w:r w:rsidRPr="00BC1E8F">
        <w:rPr>
          <w:rFonts w:ascii="Times New Roman" w:hAnsi="Times New Roman" w:cs="Times New Roman"/>
          <w:sz w:val="24"/>
          <w:szCs w:val="24"/>
        </w:rPr>
        <w:t>říloze č.</w:t>
      </w:r>
      <w:r w:rsidR="004D665D" w:rsidRPr="00BC1E8F">
        <w:rPr>
          <w:rFonts w:ascii="Times New Roman" w:hAnsi="Times New Roman" w:cs="Times New Roman"/>
          <w:sz w:val="24"/>
          <w:szCs w:val="24"/>
        </w:rPr>
        <w:t xml:space="preserve"> </w:t>
      </w:r>
      <w:r w:rsidR="00181B5F" w:rsidRPr="00BC1E8F">
        <w:rPr>
          <w:rFonts w:ascii="Times New Roman" w:hAnsi="Times New Roman" w:cs="Times New Roman"/>
          <w:sz w:val="24"/>
          <w:szCs w:val="24"/>
        </w:rPr>
        <w:t>8</w:t>
      </w:r>
      <w:r w:rsidR="007F58DC" w:rsidRPr="00BC1E8F">
        <w:rPr>
          <w:rFonts w:ascii="Times New Roman" w:hAnsi="Times New Roman" w:cs="Times New Roman"/>
          <w:sz w:val="24"/>
          <w:szCs w:val="24"/>
        </w:rPr>
        <w:t>.</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(2)</w:t>
      </w:r>
      <w:r w:rsidRPr="00BC1E8F">
        <w:rPr>
          <w:rFonts w:ascii="Times New Roman" w:hAnsi="Times New Roman" w:cs="Times New Roman"/>
          <w:sz w:val="24"/>
          <w:szCs w:val="24"/>
        </w:rPr>
        <w:tab/>
      </w:r>
      <w:r w:rsidR="009E5349" w:rsidRPr="00BC1E8F">
        <w:rPr>
          <w:rFonts w:ascii="Times New Roman" w:hAnsi="Times New Roman" w:cs="Times New Roman"/>
          <w:sz w:val="24"/>
          <w:szCs w:val="24"/>
        </w:rPr>
        <w:t>PID</w:t>
      </w:r>
      <w:r w:rsidRPr="00BC1E8F">
        <w:rPr>
          <w:rFonts w:ascii="Times New Roman" w:hAnsi="Times New Roman" w:cs="Times New Roman"/>
          <w:sz w:val="24"/>
          <w:szCs w:val="24"/>
        </w:rPr>
        <w:t xml:space="preserve"> je neoddělitelně spojen s dokumentem, který označuje. </w:t>
      </w:r>
      <w:r w:rsidR="009E5349" w:rsidRPr="00BC1E8F">
        <w:rPr>
          <w:rFonts w:ascii="Times New Roman" w:hAnsi="Times New Roman" w:cs="Times New Roman"/>
          <w:sz w:val="24"/>
          <w:szCs w:val="24"/>
        </w:rPr>
        <w:t>PID</w:t>
      </w:r>
      <w:r w:rsidRPr="00BC1E8F">
        <w:rPr>
          <w:rFonts w:ascii="Times New Roman" w:hAnsi="Times New Roman" w:cs="Times New Roman"/>
          <w:sz w:val="24"/>
          <w:szCs w:val="24"/>
        </w:rPr>
        <w:t xml:space="preserve"> obsahuje zkratku názvu ČVUT a alfanumerický kód (v případě užití podacího razítka se použije alfanumerický kód rovněž).</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(3)</w:t>
      </w:r>
      <w:r w:rsidRPr="00BC1E8F">
        <w:rPr>
          <w:rFonts w:ascii="Times New Roman" w:hAnsi="Times New Roman" w:cs="Times New Roman"/>
          <w:sz w:val="24"/>
          <w:szCs w:val="24"/>
        </w:rPr>
        <w:tab/>
        <w:t xml:space="preserve">Podatelna opatří doručený dokument v digitální podobě </w:t>
      </w:r>
      <w:r w:rsidR="009E5349" w:rsidRPr="00BC1E8F">
        <w:rPr>
          <w:rFonts w:ascii="Times New Roman" w:hAnsi="Times New Roman" w:cs="Times New Roman"/>
          <w:sz w:val="24"/>
          <w:szCs w:val="24"/>
        </w:rPr>
        <w:t>PID</w:t>
      </w:r>
      <w:r w:rsidRPr="00BC1E8F">
        <w:rPr>
          <w:rFonts w:ascii="Times New Roman" w:hAnsi="Times New Roman" w:cs="Times New Roman"/>
          <w:sz w:val="24"/>
          <w:szCs w:val="24"/>
        </w:rPr>
        <w:t xml:space="preserve">. Digitální dokument vyhotovený součástí ČVUT opatří příslušná podatelna </w:t>
      </w:r>
      <w:r w:rsidR="009E5349" w:rsidRPr="00BC1E8F">
        <w:rPr>
          <w:rFonts w:ascii="Times New Roman" w:hAnsi="Times New Roman" w:cs="Times New Roman"/>
          <w:sz w:val="24"/>
          <w:szCs w:val="24"/>
        </w:rPr>
        <w:t>PID</w:t>
      </w:r>
      <w:r w:rsidRPr="00BC1E8F">
        <w:rPr>
          <w:rFonts w:ascii="Times New Roman" w:hAnsi="Times New Roman" w:cs="Times New Roman"/>
          <w:sz w:val="24"/>
          <w:szCs w:val="24"/>
        </w:rPr>
        <w:t>, který je vygenerován systémem eSPS.</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(4)</w:t>
      </w:r>
      <w:r w:rsidRPr="00BC1E8F">
        <w:rPr>
          <w:rFonts w:ascii="Times New Roman" w:hAnsi="Times New Roman" w:cs="Times New Roman"/>
          <w:sz w:val="24"/>
          <w:szCs w:val="24"/>
        </w:rPr>
        <w:tab/>
        <w:t xml:space="preserve">ČVUT zachová při převedení dokumentu v analogové podobě do dokumentu v digitální podobě, při změně datového formátu dokumentu v digitální podobě nebo při převedení dokumentu v digitální podobě do dokumentu v analogové podobě označení původního dokumentu i pro jeho převod. </w:t>
      </w:r>
    </w:p>
    <w:p w:rsidR="00551DB8" w:rsidRPr="00BC1E8F" w:rsidRDefault="00551DB8" w:rsidP="00AF4D17">
      <w:pPr>
        <w:spacing w:line="240" w:lineRule="auto"/>
        <w:jc w:val="center"/>
        <w:rPr>
          <w:rFonts w:ascii="Times New Roman" w:hAnsi="Times New Roman" w:cs="Times New Roman"/>
          <w:b/>
          <w:sz w:val="24"/>
          <w:szCs w:val="24"/>
        </w:rPr>
      </w:pPr>
    </w:p>
    <w:p w:rsidR="00B6668C" w:rsidRPr="00BC1E8F" w:rsidRDefault="00E10BF3" w:rsidP="00AF4D17">
      <w:pPr>
        <w:spacing w:line="240" w:lineRule="auto"/>
        <w:jc w:val="center"/>
        <w:rPr>
          <w:rFonts w:ascii="Times New Roman" w:hAnsi="Times New Roman" w:cs="Times New Roman"/>
          <w:b/>
          <w:sz w:val="24"/>
          <w:szCs w:val="24"/>
        </w:rPr>
      </w:pPr>
      <w:r w:rsidRPr="00BC1E8F">
        <w:rPr>
          <w:rFonts w:ascii="Times New Roman" w:hAnsi="Times New Roman" w:cs="Times New Roman"/>
          <w:b/>
          <w:sz w:val="24"/>
          <w:szCs w:val="24"/>
        </w:rPr>
        <w:t>Čl. 11</w:t>
      </w:r>
    </w:p>
    <w:p w:rsidR="00B6668C" w:rsidRPr="00BC1E8F" w:rsidRDefault="00B6668C" w:rsidP="00AF4D17">
      <w:pPr>
        <w:spacing w:line="240" w:lineRule="auto"/>
        <w:contextualSpacing/>
        <w:jc w:val="center"/>
        <w:rPr>
          <w:rFonts w:ascii="Times New Roman" w:hAnsi="Times New Roman" w:cs="Times New Roman"/>
          <w:b/>
          <w:i/>
          <w:sz w:val="24"/>
          <w:szCs w:val="24"/>
        </w:rPr>
      </w:pPr>
      <w:r w:rsidRPr="00BC1E8F">
        <w:rPr>
          <w:rFonts w:ascii="Times New Roman" w:hAnsi="Times New Roman" w:cs="Times New Roman"/>
          <w:b/>
          <w:i/>
          <w:sz w:val="24"/>
          <w:szCs w:val="24"/>
        </w:rPr>
        <w:t>Evidence dokumentů</w:t>
      </w:r>
    </w:p>
    <w:p w:rsidR="00551DB8" w:rsidRPr="00BC1E8F" w:rsidRDefault="00551DB8" w:rsidP="00AF4D17">
      <w:pPr>
        <w:spacing w:line="240" w:lineRule="auto"/>
        <w:contextualSpacing/>
        <w:jc w:val="center"/>
        <w:rPr>
          <w:rFonts w:ascii="Times New Roman" w:hAnsi="Times New Roman" w:cs="Times New Roman"/>
          <w:b/>
          <w:i/>
          <w:sz w:val="24"/>
          <w:szCs w:val="24"/>
        </w:rPr>
      </w:pP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w:t>
      </w:r>
      <w:r w:rsidRPr="00BC1E8F">
        <w:rPr>
          <w:rFonts w:ascii="Times New Roman" w:hAnsi="Times New Roman" w:cs="Times New Roman"/>
          <w:sz w:val="24"/>
          <w:szCs w:val="24"/>
        </w:rPr>
        <w:tab/>
        <w:t xml:space="preserve"> ČVUT eviduje dokumenty v základní evidenční pomůcce, kterou je systém eSPS.</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262816" w:rsidRPr="00BC1E8F">
        <w:rPr>
          <w:rFonts w:ascii="Times New Roman" w:hAnsi="Times New Roman" w:cs="Times New Roman"/>
          <w:sz w:val="24"/>
          <w:szCs w:val="24"/>
        </w:rPr>
        <w:t>2</w:t>
      </w:r>
      <w:r w:rsidRPr="00BC1E8F">
        <w:rPr>
          <w:rFonts w:ascii="Times New Roman" w:hAnsi="Times New Roman" w:cs="Times New Roman"/>
          <w:sz w:val="24"/>
          <w:szCs w:val="24"/>
        </w:rPr>
        <w:t>)</w:t>
      </w:r>
      <w:r w:rsidRPr="00BC1E8F">
        <w:rPr>
          <w:rFonts w:ascii="Times New Roman" w:hAnsi="Times New Roman" w:cs="Times New Roman"/>
          <w:sz w:val="24"/>
          <w:szCs w:val="24"/>
        </w:rPr>
        <w:tab/>
        <w:t xml:space="preserve">Zápisy v </w:t>
      </w:r>
      <w:r w:rsidR="00841722" w:rsidRPr="00BC1E8F">
        <w:rPr>
          <w:rFonts w:ascii="Times New Roman" w:hAnsi="Times New Roman" w:cs="Times New Roman"/>
          <w:sz w:val="24"/>
          <w:szCs w:val="24"/>
        </w:rPr>
        <w:t>eSPS</w:t>
      </w:r>
      <w:r w:rsidRPr="00BC1E8F">
        <w:rPr>
          <w:rFonts w:ascii="Times New Roman" w:hAnsi="Times New Roman" w:cs="Times New Roman"/>
          <w:sz w:val="24"/>
          <w:szCs w:val="24"/>
        </w:rPr>
        <w:t xml:space="preserve"> ČVUT se provádí srozumitelně a přehledně</w:t>
      </w:r>
      <w:r w:rsidR="00841722" w:rsidRPr="00BC1E8F">
        <w:rPr>
          <w:rFonts w:ascii="Times New Roman" w:hAnsi="Times New Roman" w:cs="Times New Roman"/>
          <w:sz w:val="24"/>
          <w:szCs w:val="24"/>
        </w:rPr>
        <w:t>.</w:t>
      </w:r>
      <w:r w:rsidRPr="00BC1E8F">
        <w:rPr>
          <w:rFonts w:ascii="Times New Roman" w:hAnsi="Times New Roman" w:cs="Times New Roman"/>
          <w:sz w:val="24"/>
          <w:szCs w:val="24"/>
        </w:rPr>
        <w:t xml:space="preserve"> </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262816" w:rsidRPr="00BC1E8F">
        <w:rPr>
          <w:rFonts w:ascii="Times New Roman" w:hAnsi="Times New Roman" w:cs="Times New Roman"/>
          <w:sz w:val="24"/>
          <w:szCs w:val="24"/>
        </w:rPr>
        <w:t>3</w:t>
      </w:r>
      <w:r w:rsidRPr="00BC1E8F">
        <w:rPr>
          <w:rFonts w:ascii="Times New Roman" w:hAnsi="Times New Roman" w:cs="Times New Roman"/>
          <w:sz w:val="24"/>
          <w:szCs w:val="24"/>
        </w:rPr>
        <w:t>)</w:t>
      </w:r>
      <w:r w:rsidRPr="00BC1E8F">
        <w:rPr>
          <w:rFonts w:ascii="Times New Roman" w:hAnsi="Times New Roman" w:cs="Times New Roman"/>
          <w:sz w:val="24"/>
          <w:szCs w:val="24"/>
        </w:rPr>
        <w:tab/>
        <w:t xml:space="preserve">ČVUT používané zkratky při zapisování do </w:t>
      </w:r>
      <w:r w:rsidR="00723658" w:rsidRPr="00BC1E8F">
        <w:rPr>
          <w:rFonts w:ascii="Times New Roman" w:hAnsi="Times New Roman" w:cs="Times New Roman"/>
          <w:sz w:val="24"/>
          <w:szCs w:val="24"/>
        </w:rPr>
        <w:t>eSPS</w:t>
      </w:r>
      <w:r w:rsidR="002F453E" w:rsidRPr="00BC1E8F">
        <w:rPr>
          <w:rFonts w:ascii="Times New Roman" w:hAnsi="Times New Roman" w:cs="Times New Roman"/>
          <w:sz w:val="24"/>
          <w:szCs w:val="24"/>
        </w:rPr>
        <w:t xml:space="preserve"> </w:t>
      </w:r>
      <w:r w:rsidRPr="00BC1E8F">
        <w:rPr>
          <w:rFonts w:ascii="Times New Roman" w:hAnsi="Times New Roman" w:cs="Times New Roman"/>
          <w:sz w:val="24"/>
          <w:szCs w:val="24"/>
        </w:rPr>
        <w:t>jsou uvedeny v</w:t>
      </w:r>
      <w:r w:rsidR="001F7A38" w:rsidRPr="00BC1E8F">
        <w:rPr>
          <w:rFonts w:ascii="Times New Roman" w:hAnsi="Times New Roman" w:cs="Times New Roman"/>
          <w:sz w:val="24"/>
          <w:szCs w:val="24"/>
        </w:rPr>
        <w:t> dokumentaci k</w:t>
      </w:r>
      <w:r w:rsidR="00C47E57" w:rsidRPr="00BC1E8F">
        <w:rPr>
          <w:rFonts w:ascii="Times New Roman" w:hAnsi="Times New Roman" w:cs="Times New Roman"/>
          <w:sz w:val="24"/>
          <w:szCs w:val="24"/>
        </w:rPr>
        <w:t> </w:t>
      </w:r>
      <w:r w:rsidRPr="00BC1E8F">
        <w:rPr>
          <w:rFonts w:ascii="Times New Roman" w:hAnsi="Times New Roman" w:cs="Times New Roman"/>
          <w:sz w:val="24"/>
          <w:szCs w:val="24"/>
        </w:rPr>
        <w:t>evidenční pomůcce současně s jejich vysvětlivkami.</w:t>
      </w:r>
    </w:p>
    <w:p w:rsidR="00723658" w:rsidRPr="00BC1E8F" w:rsidRDefault="00723658"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(4)</w:t>
      </w:r>
      <w:r w:rsidRPr="00BC1E8F">
        <w:rPr>
          <w:rFonts w:ascii="Times New Roman" w:hAnsi="Times New Roman" w:cs="Times New Roman"/>
          <w:sz w:val="24"/>
          <w:szCs w:val="24"/>
        </w:rPr>
        <w:tab/>
        <w:t>Dojde-li ke ztrátě nebo zničení dokumentu v analogové podobě, k nevratnému poškození nebo ke zničení dokumentu v digitální podobě anebo nelze-li dokument v digitální podobě zobrazit uživatelsky vnímatelným způsobem, poznamená se tato skutečnost do evidenční pomůcky</w:t>
      </w:r>
    </w:p>
    <w:p w:rsidR="00B6668C" w:rsidRPr="00BC1E8F" w:rsidRDefault="00B6668C" w:rsidP="00B6668C">
      <w:pPr>
        <w:jc w:val="both"/>
        <w:rPr>
          <w:rFonts w:ascii="Times New Roman" w:hAnsi="Times New Roman" w:cs="Times New Roman"/>
          <w:sz w:val="24"/>
          <w:szCs w:val="24"/>
        </w:rPr>
      </w:pPr>
    </w:p>
    <w:p w:rsidR="00BA1368" w:rsidRDefault="00BA1368" w:rsidP="00B6668C">
      <w:pPr>
        <w:jc w:val="both"/>
        <w:rPr>
          <w:rFonts w:ascii="Times New Roman" w:hAnsi="Times New Roman" w:cs="Times New Roman"/>
          <w:sz w:val="24"/>
          <w:szCs w:val="24"/>
        </w:rPr>
      </w:pPr>
    </w:p>
    <w:p w:rsidR="0071651F" w:rsidRDefault="0071651F" w:rsidP="00B6668C">
      <w:pPr>
        <w:jc w:val="both"/>
        <w:rPr>
          <w:rFonts w:ascii="Times New Roman" w:hAnsi="Times New Roman" w:cs="Times New Roman"/>
          <w:sz w:val="24"/>
          <w:szCs w:val="24"/>
        </w:rPr>
      </w:pPr>
    </w:p>
    <w:p w:rsidR="0071651F" w:rsidRPr="00BC1E8F" w:rsidRDefault="0071651F" w:rsidP="00B6668C">
      <w:pPr>
        <w:jc w:val="both"/>
        <w:rPr>
          <w:rFonts w:ascii="Times New Roman" w:hAnsi="Times New Roman" w:cs="Times New Roman"/>
          <w:sz w:val="24"/>
          <w:szCs w:val="24"/>
        </w:rPr>
      </w:pPr>
    </w:p>
    <w:p w:rsidR="00B6668C" w:rsidRPr="00BC1E8F" w:rsidRDefault="00B6668C" w:rsidP="00AF4D17">
      <w:pPr>
        <w:spacing w:line="240" w:lineRule="auto"/>
        <w:jc w:val="center"/>
        <w:rPr>
          <w:rFonts w:ascii="Times New Roman" w:hAnsi="Times New Roman" w:cs="Times New Roman"/>
          <w:b/>
          <w:sz w:val="24"/>
          <w:szCs w:val="24"/>
        </w:rPr>
      </w:pPr>
      <w:r w:rsidRPr="00BC1E8F">
        <w:rPr>
          <w:rFonts w:ascii="Times New Roman" w:hAnsi="Times New Roman" w:cs="Times New Roman"/>
          <w:b/>
          <w:sz w:val="24"/>
          <w:szCs w:val="24"/>
        </w:rPr>
        <w:t>Čl. 1</w:t>
      </w:r>
      <w:r w:rsidR="00723658" w:rsidRPr="00BC1E8F">
        <w:rPr>
          <w:rFonts w:ascii="Times New Roman" w:hAnsi="Times New Roman" w:cs="Times New Roman"/>
          <w:b/>
          <w:sz w:val="24"/>
          <w:szCs w:val="24"/>
        </w:rPr>
        <w:t>2</w:t>
      </w:r>
    </w:p>
    <w:p w:rsidR="00B6668C" w:rsidRPr="00BC1E8F" w:rsidRDefault="00B6668C" w:rsidP="00AF4D17">
      <w:pPr>
        <w:spacing w:line="240" w:lineRule="auto"/>
        <w:contextualSpacing/>
        <w:jc w:val="center"/>
        <w:rPr>
          <w:rFonts w:ascii="Times New Roman" w:hAnsi="Times New Roman" w:cs="Times New Roman"/>
          <w:sz w:val="24"/>
          <w:szCs w:val="24"/>
        </w:rPr>
      </w:pPr>
      <w:r w:rsidRPr="00BC1E8F">
        <w:rPr>
          <w:rFonts w:ascii="Times New Roman" w:hAnsi="Times New Roman" w:cs="Times New Roman"/>
          <w:b/>
          <w:i/>
          <w:sz w:val="24"/>
          <w:szCs w:val="24"/>
        </w:rPr>
        <w:t>Údaje o dokumentu vedené v eSPS</w:t>
      </w:r>
    </w:p>
    <w:p w:rsidR="00551DB8" w:rsidRPr="00BC1E8F" w:rsidRDefault="00551DB8" w:rsidP="00AF4D17">
      <w:pPr>
        <w:spacing w:line="240" w:lineRule="auto"/>
        <w:contextualSpacing/>
        <w:jc w:val="center"/>
        <w:rPr>
          <w:rFonts w:ascii="Times New Roman" w:hAnsi="Times New Roman" w:cs="Times New Roman"/>
          <w:sz w:val="24"/>
          <w:szCs w:val="24"/>
        </w:rPr>
      </w:pPr>
    </w:p>
    <w:p w:rsidR="00B6668C" w:rsidRPr="00BC1E8F" w:rsidRDefault="00B6668C" w:rsidP="00B6668C">
      <w:pPr>
        <w:jc w:val="both"/>
        <w:rPr>
          <w:rFonts w:ascii="Times New Roman" w:hAnsi="Times New Roman" w:cs="Times New Roman"/>
          <w:sz w:val="24"/>
          <w:szCs w:val="24"/>
        </w:rPr>
      </w:pPr>
      <w:r w:rsidRPr="00BC1E8F">
        <w:rPr>
          <w:rFonts w:ascii="Times New Roman" w:hAnsi="Times New Roman" w:cs="Times New Roman"/>
          <w:sz w:val="24"/>
          <w:szCs w:val="24"/>
        </w:rPr>
        <w:t>ČVUT vede o dokumentu v eSPS tyto údaje</w:t>
      </w:r>
    </w:p>
    <w:p w:rsidR="00B6668C" w:rsidRPr="00BC1E8F" w:rsidRDefault="00B6668C" w:rsidP="00AF4D17">
      <w:pPr>
        <w:ind w:left="567" w:hanging="425"/>
        <w:jc w:val="both"/>
        <w:rPr>
          <w:rFonts w:ascii="Times New Roman" w:hAnsi="Times New Roman" w:cs="Times New Roman"/>
          <w:sz w:val="24"/>
          <w:szCs w:val="24"/>
        </w:rPr>
      </w:pPr>
      <w:r w:rsidRPr="00BC1E8F">
        <w:rPr>
          <w:rFonts w:ascii="Times New Roman" w:hAnsi="Times New Roman" w:cs="Times New Roman"/>
          <w:sz w:val="24"/>
          <w:szCs w:val="24"/>
        </w:rPr>
        <w:t>a)</w:t>
      </w:r>
      <w:r w:rsidRPr="00BC1E8F">
        <w:rPr>
          <w:rFonts w:ascii="Times New Roman" w:hAnsi="Times New Roman" w:cs="Times New Roman"/>
          <w:sz w:val="24"/>
          <w:szCs w:val="24"/>
        </w:rPr>
        <w:tab/>
        <w:t>číslo jednací dokumentu</w:t>
      </w:r>
      <w:r w:rsidR="002136EA" w:rsidRPr="00BC1E8F">
        <w:rPr>
          <w:rFonts w:ascii="Times New Roman" w:hAnsi="Times New Roman" w:cs="Times New Roman"/>
          <w:sz w:val="24"/>
          <w:szCs w:val="24"/>
        </w:rPr>
        <w:t>,</w:t>
      </w:r>
    </w:p>
    <w:p w:rsidR="00B6668C" w:rsidRPr="00BC1E8F" w:rsidRDefault="00B6668C" w:rsidP="00AF4D17">
      <w:pPr>
        <w:ind w:left="567" w:hanging="425"/>
        <w:jc w:val="both"/>
        <w:rPr>
          <w:rFonts w:ascii="Times New Roman" w:hAnsi="Times New Roman" w:cs="Times New Roman"/>
          <w:sz w:val="24"/>
          <w:szCs w:val="24"/>
        </w:rPr>
      </w:pPr>
      <w:r w:rsidRPr="00BC1E8F">
        <w:rPr>
          <w:rFonts w:ascii="Times New Roman" w:hAnsi="Times New Roman" w:cs="Times New Roman"/>
          <w:sz w:val="24"/>
          <w:szCs w:val="24"/>
        </w:rPr>
        <w:t>b)</w:t>
      </w:r>
      <w:r w:rsidRPr="00BC1E8F">
        <w:rPr>
          <w:rFonts w:ascii="Times New Roman" w:hAnsi="Times New Roman" w:cs="Times New Roman"/>
          <w:sz w:val="24"/>
          <w:szCs w:val="24"/>
        </w:rPr>
        <w:tab/>
        <w:t>datum doručení dokumentu ČVUT; a stanoví-li právní předpis povinnost zaznamenat čas doručení dokumentu, rovněž čas jeho doručení, nebo datum vytvoření dokumentu ČVUT; datem vytvoření dokumentu ČVUT se rozumí datum jeho zaevidování,</w:t>
      </w:r>
    </w:p>
    <w:p w:rsidR="00B6668C" w:rsidRPr="00BC1E8F" w:rsidRDefault="00B6668C" w:rsidP="00AF4D17">
      <w:pPr>
        <w:ind w:left="567" w:hanging="425"/>
        <w:jc w:val="both"/>
        <w:rPr>
          <w:rFonts w:ascii="Times New Roman" w:hAnsi="Times New Roman" w:cs="Times New Roman"/>
          <w:sz w:val="24"/>
          <w:szCs w:val="24"/>
        </w:rPr>
      </w:pPr>
      <w:r w:rsidRPr="00BC1E8F">
        <w:rPr>
          <w:rFonts w:ascii="Times New Roman" w:hAnsi="Times New Roman" w:cs="Times New Roman"/>
          <w:sz w:val="24"/>
          <w:szCs w:val="24"/>
        </w:rPr>
        <w:t>c)</w:t>
      </w:r>
      <w:r w:rsidRPr="00BC1E8F">
        <w:rPr>
          <w:rFonts w:ascii="Times New Roman" w:hAnsi="Times New Roman" w:cs="Times New Roman"/>
          <w:sz w:val="24"/>
          <w:szCs w:val="24"/>
        </w:rPr>
        <w:tab/>
        <w:t xml:space="preserve">údaje o odesílateli v rozsahu dle čl. </w:t>
      </w:r>
      <w:r w:rsidR="002136EA" w:rsidRPr="00BC1E8F">
        <w:rPr>
          <w:rFonts w:ascii="Times New Roman" w:hAnsi="Times New Roman" w:cs="Times New Roman"/>
          <w:sz w:val="24"/>
          <w:szCs w:val="24"/>
        </w:rPr>
        <w:t>3</w:t>
      </w:r>
      <w:r w:rsidR="00CB1F54" w:rsidRPr="00BC1E8F">
        <w:rPr>
          <w:rFonts w:ascii="Times New Roman" w:hAnsi="Times New Roman" w:cs="Times New Roman"/>
          <w:sz w:val="24"/>
          <w:szCs w:val="24"/>
        </w:rPr>
        <w:t>2</w:t>
      </w:r>
      <w:r w:rsidR="002136EA" w:rsidRPr="00BC1E8F">
        <w:rPr>
          <w:rFonts w:ascii="Times New Roman" w:hAnsi="Times New Roman" w:cs="Times New Roman"/>
          <w:sz w:val="24"/>
          <w:szCs w:val="24"/>
        </w:rPr>
        <w:t xml:space="preserve"> </w:t>
      </w:r>
      <w:r w:rsidRPr="00BC1E8F">
        <w:rPr>
          <w:rFonts w:ascii="Times New Roman" w:hAnsi="Times New Roman" w:cs="Times New Roman"/>
          <w:sz w:val="24"/>
          <w:szCs w:val="24"/>
        </w:rPr>
        <w:t>odst. 3 tohoto spisového a skartačního řádu; jde-li o dokument vytvořený ČVUT, uvede se slovo „vlastní“,</w:t>
      </w:r>
    </w:p>
    <w:p w:rsidR="00B6668C" w:rsidRPr="00BC1E8F" w:rsidRDefault="00B6668C" w:rsidP="00AF4D17">
      <w:pPr>
        <w:ind w:left="567" w:hanging="425"/>
        <w:jc w:val="both"/>
        <w:rPr>
          <w:rFonts w:ascii="Times New Roman" w:hAnsi="Times New Roman" w:cs="Times New Roman"/>
          <w:sz w:val="24"/>
          <w:szCs w:val="24"/>
        </w:rPr>
      </w:pPr>
      <w:r w:rsidRPr="00BC1E8F">
        <w:rPr>
          <w:rFonts w:ascii="Times New Roman" w:hAnsi="Times New Roman" w:cs="Times New Roman"/>
          <w:sz w:val="24"/>
          <w:szCs w:val="24"/>
        </w:rPr>
        <w:t>d)</w:t>
      </w:r>
      <w:r w:rsidRPr="00BC1E8F">
        <w:rPr>
          <w:rFonts w:ascii="Times New Roman" w:hAnsi="Times New Roman" w:cs="Times New Roman"/>
          <w:sz w:val="24"/>
          <w:szCs w:val="24"/>
        </w:rPr>
        <w:tab/>
        <w:t>stručný obsah dokumentu,</w:t>
      </w:r>
    </w:p>
    <w:p w:rsidR="00B6668C" w:rsidRPr="00BC1E8F" w:rsidRDefault="00B6668C" w:rsidP="00AF4D17">
      <w:pPr>
        <w:ind w:left="567" w:hanging="425"/>
        <w:jc w:val="both"/>
        <w:rPr>
          <w:rFonts w:ascii="Times New Roman" w:hAnsi="Times New Roman" w:cs="Times New Roman"/>
          <w:sz w:val="24"/>
          <w:szCs w:val="24"/>
        </w:rPr>
      </w:pPr>
      <w:r w:rsidRPr="00BC1E8F">
        <w:rPr>
          <w:rFonts w:ascii="Times New Roman" w:hAnsi="Times New Roman" w:cs="Times New Roman"/>
          <w:sz w:val="24"/>
          <w:szCs w:val="24"/>
        </w:rPr>
        <w:t>e)</w:t>
      </w:r>
      <w:r w:rsidRPr="00BC1E8F">
        <w:rPr>
          <w:rFonts w:ascii="Times New Roman" w:hAnsi="Times New Roman" w:cs="Times New Roman"/>
          <w:sz w:val="24"/>
          <w:szCs w:val="24"/>
        </w:rPr>
        <w:tab/>
        <w:t>identifikace dokumentu z evidence dokumentů odesílatele, je-li jí dokument označen,</w:t>
      </w:r>
    </w:p>
    <w:p w:rsidR="00B6668C" w:rsidRPr="00BC1E8F" w:rsidRDefault="00B6668C" w:rsidP="00AF4D17">
      <w:pPr>
        <w:ind w:left="567" w:hanging="425"/>
        <w:jc w:val="both"/>
        <w:rPr>
          <w:rFonts w:ascii="Times New Roman" w:hAnsi="Times New Roman" w:cs="Times New Roman"/>
          <w:sz w:val="24"/>
          <w:szCs w:val="24"/>
        </w:rPr>
      </w:pPr>
      <w:r w:rsidRPr="00BC1E8F">
        <w:rPr>
          <w:rFonts w:ascii="Times New Roman" w:hAnsi="Times New Roman" w:cs="Times New Roman"/>
          <w:sz w:val="24"/>
          <w:szCs w:val="24"/>
        </w:rPr>
        <w:t>f)</w:t>
      </w:r>
      <w:r w:rsidRPr="00BC1E8F">
        <w:rPr>
          <w:rFonts w:ascii="Times New Roman" w:hAnsi="Times New Roman" w:cs="Times New Roman"/>
          <w:sz w:val="24"/>
          <w:szCs w:val="24"/>
        </w:rPr>
        <w:tab/>
        <w:t>údaje o kvantitě dokumentu v rozsahu</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1.</w:t>
      </w:r>
      <w:r w:rsidRPr="00BC1E8F">
        <w:rPr>
          <w:rFonts w:ascii="Times New Roman" w:hAnsi="Times New Roman" w:cs="Times New Roman"/>
          <w:sz w:val="24"/>
          <w:szCs w:val="24"/>
        </w:rPr>
        <w:tab/>
        <w:t>počet listů, jde-li o dokument v analogové podobě,</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2.</w:t>
      </w:r>
      <w:r w:rsidRPr="00BC1E8F">
        <w:rPr>
          <w:rFonts w:ascii="Times New Roman" w:hAnsi="Times New Roman" w:cs="Times New Roman"/>
          <w:sz w:val="24"/>
          <w:szCs w:val="24"/>
        </w:rPr>
        <w:tab/>
        <w:t>počet listů nebo počet svazků příloh v analogové podobě,</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3.</w:t>
      </w:r>
      <w:r w:rsidRPr="00BC1E8F">
        <w:rPr>
          <w:rFonts w:ascii="Times New Roman" w:hAnsi="Times New Roman" w:cs="Times New Roman"/>
          <w:sz w:val="24"/>
          <w:szCs w:val="24"/>
        </w:rPr>
        <w:tab/>
        <w:t>počet a druh příloh v nelistinné podobě včetně příloh v digitální podobě; u</w:t>
      </w:r>
      <w:r w:rsidR="00551DB8" w:rsidRPr="00BC1E8F">
        <w:rPr>
          <w:rFonts w:ascii="Times New Roman" w:hAnsi="Times New Roman" w:cs="Times New Roman"/>
          <w:sz w:val="24"/>
          <w:szCs w:val="24"/>
        </w:rPr>
        <w:t> </w:t>
      </w:r>
      <w:r w:rsidRPr="00BC1E8F">
        <w:rPr>
          <w:rFonts w:ascii="Times New Roman" w:hAnsi="Times New Roman" w:cs="Times New Roman"/>
          <w:sz w:val="24"/>
          <w:szCs w:val="24"/>
        </w:rPr>
        <w:t>dokumentu v digitální podobě se počet a druh příloh uvádí pouze v případě, že je povaha dokumentu umožňuje určit,</w:t>
      </w:r>
    </w:p>
    <w:p w:rsidR="00B6668C" w:rsidRPr="00BC1E8F" w:rsidRDefault="00B6668C" w:rsidP="00AF4D17">
      <w:pPr>
        <w:ind w:left="567" w:hanging="425"/>
        <w:jc w:val="both"/>
        <w:rPr>
          <w:rFonts w:ascii="Times New Roman" w:hAnsi="Times New Roman" w:cs="Times New Roman"/>
          <w:sz w:val="24"/>
          <w:szCs w:val="24"/>
        </w:rPr>
      </w:pPr>
      <w:r w:rsidRPr="00BC1E8F">
        <w:rPr>
          <w:rFonts w:ascii="Times New Roman" w:hAnsi="Times New Roman" w:cs="Times New Roman"/>
          <w:sz w:val="24"/>
          <w:szCs w:val="24"/>
        </w:rPr>
        <w:t>g)</w:t>
      </w:r>
      <w:r w:rsidRPr="00BC1E8F">
        <w:rPr>
          <w:rFonts w:ascii="Times New Roman" w:hAnsi="Times New Roman" w:cs="Times New Roman"/>
          <w:sz w:val="24"/>
          <w:szCs w:val="24"/>
        </w:rPr>
        <w:tab/>
        <w:t>označení uzlu ČVUT, kterému byl dokument přidělen k vyřízení; pokud je určena k</w:t>
      </w:r>
      <w:r w:rsidR="00551DB8" w:rsidRPr="00BC1E8F">
        <w:rPr>
          <w:rFonts w:ascii="Times New Roman" w:hAnsi="Times New Roman" w:cs="Times New Roman"/>
          <w:sz w:val="24"/>
          <w:szCs w:val="24"/>
        </w:rPr>
        <w:t> </w:t>
      </w:r>
      <w:r w:rsidRPr="00BC1E8F">
        <w:rPr>
          <w:rFonts w:ascii="Times New Roman" w:hAnsi="Times New Roman" w:cs="Times New Roman"/>
          <w:sz w:val="24"/>
          <w:szCs w:val="24"/>
        </w:rPr>
        <w:t>vyřízení dokumentu fyzická osoba, uvede se současně její jméno a příjmení (OSC),</w:t>
      </w:r>
    </w:p>
    <w:p w:rsidR="00B6668C" w:rsidRPr="00BC1E8F" w:rsidRDefault="00B6668C" w:rsidP="00AF4D17">
      <w:pPr>
        <w:ind w:left="567" w:hanging="425"/>
        <w:jc w:val="both"/>
        <w:rPr>
          <w:rFonts w:ascii="Times New Roman" w:hAnsi="Times New Roman" w:cs="Times New Roman"/>
          <w:sz w:val="24"/>
          <w:szCs w:val="24"/>
        </w:rPr>
      </w:pPr>
      <w:r w:rsidRPr="00BC1E8F">
        <w:rPr>
          <w:rFonts w:ascii="Times New Roman" w:hAnsi="Times New Roman" w:cs="Times New Roman"/>
          <w:sz w:val="24"/>
          <w:szCs w:val="24"/>
        </w:rPr>
        <w:t>h)</w:t>
      </w:r>
      <w:r w:rsidRPr="00BC1E8F">
        <w:rPr>
          <w:rFonts w:ascii="Times New Roman" w:hAnsi="Times New Roman" w:cs="Times New Roman"/>
          <w:sz w:val="24"/>
          <w:szCs w:val="24"/>
        </w:rPr>
        <w:tab/>
        <w:t>údaje o vyřízení dokumentu v rozsahu</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1.</w:t>
      </w:r>
      <w:r w:rsidRPr="00BC1E8F">
        <w:rPr>
          <w:rFonts w:ascii="Times New Roman" w:hAnsi="Times New Roman" w:cs="Times New Roman"/>
          <w:sz w:val="24"/>
          <w:szCs w:val="24"/>
        </w:rPr>
        <w:tab/>
        <w:t>způsob vyřízení,</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2.</w:t>
      </w:r>
      <w:r w:rsidRPr="00BC1E8F">
        <w:rPr>
          <w:rFonts w:ascii="Times New Roman" w:hAnsi="Times New Roman" w:cs="Times New Roman"/>
          <w:sz w:val="24"/>
          <w:szCs w:val="24"/>
        </w:rPr>
        <w:tab/>
        <w:t xml:space="preserve">identifikace adresáta v rozsahu údajů stanovených pro vedení údajů o adresátovi dokumentu ve jmenném rejstříku, </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3.</w:t>
      </w:r>
      <w:r w:rsidRPr="00BC1E8F">
        <w:rPr>
          <w:rFonts w:ascii="Times New Roman" w:hAnsi="Times New Roman" w:cs="Times New Roman"/>
          <w:sz w:val="24"/>
          <w:szCs w:val="24"/>
        </w:rPr>
        <w:tab/>
        <w:t>datum vyřízení,</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4.</w:t>
      </w:r>
      <w:r w:rsidRPr="00BC1E8F">
        <w:rPr>
          <w:rFonts w:ascii="Times New Roman" w:hAnsi="Times New Roman" w:cs="Times New Roman"/>
          <w:sz w:val="24"/>
          <w:szCs w:val="24"/>
        </w:rPr>
        <w:tab/>
        <w:t>počet a druh odeslaných příloh; u dokumentu v digitální podobě se počet a druh příloh uvádí pouze v případě, že je povaha dokumentu umožňuje určit,</w:t>
      </w:r>
    </w:p>
    <w:p w:rsidR="00B6668C" w:rsidRPr="00BC1E8F" w:rsidRDefault="00B6668C" w:rsidP="00AF4D17">
      <w:pPr>
        <w:ind w:left="567" w:hanging="425"/>
        <w:jc w:val="both"/>
        <w:rPr>
          <w:rFonts w:ascii="Times New Roman" w:hAnsi="Times New Roman" w:cs="Times New Roman"/>
          <w:sz w:val="24"/>
          <w:szCs w:val="24"/>
        </w:rPr>
      </w:pPr>
      <w:r w:rsidRPr="00BC1E8F">
        <w:rPr>
          <w:rFonts w:ascii="Times New Roman" w:hAnsi="Times New Roman" w:cs="Times New Roman"/>
          <w:sz w:val="24"/>
          <w:szCs w:val="24"/>
        </w:rPr>
        <w:t>i)</w:t>
      </w:r>
      <w:r w:rsidRPr="00BC1E8F">
        <w:rPr>
          <w:rFonts w:ascii="Times New Roman" w:hAnsi="Times New Roman" w:cs="Times New Roman"/>
          <w:sz w:val="24"/>
          <w:szCs w:val="24"/>
        </w:rPr>
        <w:tab/>
        <w:t xml:space="preserve"> spisový znak, skartační znak a skartační lhůta dle spisového a skartačního plánu ČVUT </w:t>
      </w:r>
    </w:p>
    <w:p w:rsidR="00B6668C" w:rsidRPr="00BC1E8F" w:rsidRDefault="00B6668C" w:rsidP="00AF4D17">
      <w:pPr>
        <w:ind w:left="567" w:hanging="425"/>
        <w:jc w:val="both"/>
        <w:rPr>
          <w:rFonts w:ascii="Times New Roman" w:hAnsi="Times New Roman" w:cs="Times New Roman"/>
          <w:sz w:val="24"/>
          <w:szCs w:val="24"/>
        </w:rPr>
      </w:pPr>
      <w:r w:rsidRPr="00BC1E8F">
        <w:rPr>
          <w:rFonts w:ascii="Times New Roman" w:hAnsi="Times New Roman" w:cs="Times New Roman"/>
          <w:sz w:val="24"/>
          <w:szCs w:val="24"/>
        </w:rPr>
        <w:t>j)</w:t>
      </w:r>
      <w:r w:rsidRPr="00BC1E8F">
        <w:rPr>
          <w:rFonts w:ascii="Times New Roman" w:hAnsi="Times New Roman" w:cs="Times New Roman"/>
          <w:sz w:val="24"/>
          <w:szCs w:val="24"/>
        </w:rPr>
        <w:tab/>
        <w:t>PID,</w:t>
      </w:r>
    </w:p>
    <w:p w:rsidR="00423851" w:rsidRPr="00BC1E8F" w:rsidRDefault="003A4446" w:rsidP="00AF4D17">
      <w:pPr>
        <w:ind w:left="567" w:hanging="425"/>
        <w:jc w:val="both"/>
        <w:rPr>
          <w:rFonts w:ascii="Times New Roman" w:hAnsi="Times New Roman" w:cs="Times New Roman"/>
          <w:sz w:val="24"/>
          <w:szCs w:val="24"/>
        </w:rPr>
      </w:pPr>
      <w:r w:rsidRPr="00BC1E8F">
        <w:rPr>
          <w:rFonts w:ascii="Times New Roman" w:hAnsi="Times New Roman" w:cs="Times New Roman"/>
          <w:sz w:val="24"/>
          <w:szCs w:val="24"/>
        </w:rPr>
        <w:t>k)</w:t>
      </w:r>
      <w:r w:rsidRPr="00BC1E8F">
        <w:rPr>
          <w:rFonts w:ascii="Times New Roman" w:hAnsi="Times New Roman" w:cs="Times New Roman"/>
          <w:sz w:val="24"/>
          <w:szCs w:val="24"/>
        </w:rPr>
        <w:tab/>
        <w:t>klasifikaci dokumentu</w:t>
      </w:r>
      <w:r w:rsidR="00423851" w:rsidRPr="00BC1E8F">
        <w:rPr>
          <w:rFonts w:ascii="Times New Roman" w:hAnsi="Times New Roman" w:cs="Times New Roman"/>
          <w:sz w:val="24"/>
          <w:szCs w:val="24"/>
        </w:rPr>
        <w:t>,</w:t>
      </w:r>
    </w:p>
    <w:p w:rsidR="00B6668C" w:rsidRPr="00BC1E8F" w:rsidRDefault="00423851" w:rsidP="00AF4D17">
      <w:pPr>
        <w:ind w:left="567" w:hanging="425"/>
        <w:jc w:val="both"/>
        <w:rPr>
          <w:rFonts w:ascii="Times New Roman" w:hAnsi="Times New Roman" w:cs="Times New Roman"/>
          <w:sz w:val="24"/>
          <w:szCs w:val="24"/>
        </w:rPr>
      </w:pPr>
      <w:r w:rsidRPr="00BC1E8F">
        <w:rPr>
          <w:rFonts w:ascii="Times New Roman" w:hAnsi="Times New Roman" w:cs="Times New Roman"/>
          <w:sz w:val="24"/>
          <w:szCs w:val="24"/>
        </w:rPr>
        <w:t>l</w:t>
      </w:r>
      <w:r w:rsidR="00B6668C" w:rsidRPr="00BC1E8F">
        <w:rPr>
          <w:rFonts w:ascii="Times New Roman" w:hAnsi="Times New Roman" w:cs="Times New Roman"/>
          <w:sz w:val="24"/>
          <w:szCs w:val="24"/>
        </w:rPr>
        <w:t>)</w:t>
      </w:r>
      <w:r w:rsidR="00B6668C" w:rsidRPr="00BC1E8F">
        <w:rPr>
          <w:rFonts w:ascii="Times New Roman" w:hAnsi="Times New Roman" w:cs="Times New Roman"/>
          <w:sz w:val="24"/>
          <w:szCs w:val="24"/>
        </w:rPr>
        <w:tab/>
        <w:t>informaci o tom, zda jde o dokument v digitální nebo v analogové podobě, popřípadě zda byl proveden převod dokumentu,</w:t>
      </w:r>
    </w:p>
    <w:p w:rsidR="00B6668C" w:rsidRPr="00BC1E8F" w:rsidRDefault="00423851" w:rsidP="00AF4D17">
      <w:pPr>
        <w:ind w:left="567" w:hanging="425"/>
        <w:jc w:val="both"/>
        <w:rPr>
          <w:rFonts w:ascii="Times New Roman" w:hAnsi="Times New Roman" w:cs="Times New Roman"/>
          <w:sz w:val="24"/>
          <w:szCs w:val="24"/>
        </w:rPr>
      </w:pPr>
      <w:r w:rsidRPr="00BC1E8F">
        <w:rPr>
          <w:rFonts w:ascii="Times New Roman" w:hAnsi="Times New Roman" w:cs="Times New Roman"/>
          <w:sz w:val="24"/>
          <w:szCs w:val="24"/>
        </w:rPr>
        <w:t>m</w:t>
      </w:r>
      <w:r w:rsidR="00B6668C" w:rsidRPr="00BC1E8F">
        <w:rPr>
          <w:rFonts w:ascii="Times New Roman" w:hAnsi="Times New Roman" w:cs="Times New Roman"/>
          <w:sz w:val="24"/>
          <w:szCs w:val="24"/>
        </w:rPr>
        <w:t>)</w:t>
      </w:r>
      <w:r w:rsidR="00B6668C" w:rsidRPr="00BC1E8F">
        <w:rPr>
          <w:rFonts w:ascii="Times New Roman" w:hAnsi="Times New Roman" w:cs="Times New Roman"/>
          <w:sz w:val="24"/>
          <w:szCs w:val="24"/>
        </w:rPr>
        <w:tab/>
        <w:t>informaci o tom, zda byl dokument zařazen do výběru archiválií a zda byl dokument vybrán jako archiválie, a to včetně záznamu o tom, že tak bylo učiněno také pro původní dokument a jeho případný převod</w:t>
      </w:r>
      <w:r w:rsidR="00551DB8" w:rsidRPr="00BC1E8F">
        <w:rPr>
          <w:rFonts w:ascii="Times New Roman" w:hAnsi="Times New Roman" w:cs="Times New Roman"/>
          <w:sz w:val="24"/>
          <w:szCs w:val="24"/>
        </w:rPr>
        <w:t>,</w:t>
      </w:r>
      <w:r w:rsidR="00B6668C" w:rsidRPr="00BC1E8F">
        <w:rPr>
          <w:rFonts w:ascii="Times New Roman" w:hAnsi="Times New Roman" w:cs="Times New Roman"/>
          <w:sz w:val="24"/>
          <w:szCs w:val="24"/>
        </w:rPr>
        <w:t xml:space="preserve"> </w:t>
      </w:r>
    </w:p>
    <w:p w:rsidR="00B6668C" w:rsidRPr="00BC1E8F" w:rsidRDefault="00423851" w:rsidP="00AF4D17">
      <w:pPr>
        <w:ind w:left="567" w:hanging="425"/>
        <w:jc w:val="both"/>
        <w:rPr>
          <w:rFonts w:ascii="Times New Roman" w:hAnsi="Times New Roman" w:cs="Times New Roman"/>
          <w:sz w:val="24"/>
          <w:szCs w:val="24"/>
        </w:rPr>
      </w:pPr>
      <w:r w:rsidRPr="00BC1E8F">
        <w:rPr>
          <w:rFonts w:ascii="Times New Roman" w:hAnsi="Times New Roman" w:cs="Times New Roman"/>
          <w:sz w:val="24"/>
          <w:szCs w:val="24"/>
        </w:rPr>
        <w:t>n</w:t>
      </w:r>
      <w:r w:rsidR="00B6668C" w:rsidRPr="00BC1E8F">
        <w:rPr>
          <w:rFonts w:ascii="Times New Roman" w:hAnsi="Times New Roman" w:cs="Times New Roman"/>
          <w:sz w:val="24"/>
          <w:szCs w:val="24"/>
        </w:rPr>
        <w:t>)</w:t>
      </w:r>
      <w:r w:rsidR="00B6668C" w:rsidRPr="00BC1E8F">
        <w:rPr>
          <w:rFonts w:ascii="Times New Roman" w:hAnsi="Times New Roman" w:cs="Times New Roman"/>
          <w:sz w:val="24"/>
          <w:szCs w:val="24"/>
        </w:rPr>
        <w:tab/>
        <w:t>identifikátor, který dokumentu v digitální podobě vybranému jako archiválie přidělil akreditovaný digitální archiv.</w:t>
      </w:r>
    </w:p>
    <w:p w:rsidR="00B6668C" w:rsidRPr="00BC1E8F" w:rsidRDefault="00B6668C" w:rsidP="00B6668C">
      <w:pPr>
        <w:jc w:val="both"/>
        <w:rPr>
          <w:rFonts w:ascii="Times New Roman" w:hAnsi="Times New Roman" w:cs="Times New Roman"/>
          <w:sz w:val="24"/>
          <w:szCs w:val="24"/>
        </w:rPr>
      </w:pPr>
    </w:p>
    <w:p w:rsidR="00B6668C" w:rsidRPr="00BC1E8F" w:rsidRDefault="00B6668C" w:rsidP="00AF4D17">
      <w:pPr>
        <w:spacing w:line="240" w:lineRule="auto"/>
        <w:jc w:val="center"/>
        <w:rPr>
          <w:rFonts w:ascii="Times New Roman" w:hAnsi="Times New Roman" w:cs="Times New Roman"/>
          <w:b/>
          <w:sz w:val="24"/>
          <w:szCs w:val="24"/>
        </w:rPr>
      </w:pPr>
      <w:r w:rsidRPr="00BC1E8F">
        <w:rPr>
          <w:rFonts w:ascii="Times New Roman" w:hAnsi="Times New Roman" w:cs="Times New Roman"/>
          <w:b/>
          <w:sz w:val="24"/>
          <w:szCs w:val="24"/>
        </w:rPr>
        <w:t>Čl. 1</w:t>
      </w:r>
      <w:r w:rsidR="00282DB6" w:rsidRPr="00BC1E8F">
        <w:rPr>
          <w:rFonts w:ascii="Times New Roman" w:hAnsi="Times New Roman" w:cs="Times New Roman"/>
          <w:b/>
          <w:sz w:val="24"/>
          <w:szCs w:val="24"/>
        </w:rPr>
        <w:t>3</w:t>
      </w:r>
    </w:p>
    <w:p w:rsidR="00B6668C" w:rsidRPr="00BC1E8F" w:rsidRDefault="00B6668C" w:rsidP="00AF4D17">
      <w:pPr>
        <w:spacing w:line="240" w:lineRule="auto"/>
        <w:contextualSpacing/>
        <w:jc w:val="center"/>
        <w:rPr>
          <w:rFonts w:ascii="Times New Roman" w:hAnsi="Times New Roman" w:cs="Times New Roman"/>
          <w:b/>
          <w:i/>
          <w:sz w:val="24"/>
          <w:szCs w:val="24"/>
        </w:rPr>
      </w:pPr>
      <w:r w:rsidRPr="00BC1E8F">
        <w:rPr>
          <w:rFonts w:ascii="Times New Roman" w:hAnsi="Times New Roman" w:cs="Times New Roman"/>
          <w:b/>
          <w:i/>
          <w:sz w:val="24"/>
          <w:szCs w:val="24"/>
        </w:rPr>
        <w:t>Určené časové období</w:t>
      </w:r>
    </w:p>
    <w:p w:rsidR="00551DB8" w:rsidRPr="00BC1E8F" w:rsidRDefault="00551DB8" w:rsidP="00AF4D17">
      <w:pPr>
        <w:spacing w:line="240" w:lineRule="auto"/>
        <w:contextualSpacing/>
        <w:jc w:val="center"/>
        <w:rPr>
          <w:rFonts w:ascii="Times New Roman" w:hAnsi="Times New Roman" w:cs="Times New Roman"/>
          <w:b/>
          <w:i/>
          <w:sz w:val="24"/>
          <w:szCs w:val="24"/>
        </w:rPr>
      </w:pPr>
    </w:p>
    <w:p w:rsidR="00B6668C" w:rsidRPr="00BC1E8F" w:rsidRDefault="00B6668C" w:rsidP="00B6668C">
      <w:pPr>
        <w:jc w:val="both"/>
        <w:rPr>
          <w:rFonts w:ascii="Times New Roman" w:hAnsi="Times New Roman" w:cs="Times New Roman"/>
          <w:sz w:val="24"/>
          <w:szCs w:val="24"/>
        </w:rPr>
      </w:pPr>
      <w:r w:rsidRPr="00BC1E8F">
        <w:rPr>
          <w:rFonts w:ascii="Times New Roman" w:hAnsi="Times New Roman" w:cs="Times New Roman"/>
          <w:sz w:val="24"/>
          <w:szCs w:val="24"/>
        </w:rPr>
        <w:t>Pořadová čísla v</w:t>
      </w:r>
      <w:r w:rsidR="00282DB6" w:rsidRPr="00BC1E8F">
        <w:rPr>
          <w:rFonts w:ascii="Times New Roman" w:hAnsi="Times New Roman" w:cs="Times New Roman"/>
          <w:sz w:val="24"/>
          <w:szCs w:val="24"/>
        </w:rPr>
        <w:t xml:space="preserve"> eSPS </w:t>
      </w:r>
      <w:r w:rsidRPr="00BC1E8F">
        <w:rPr>
          <w:rFonts w:ascii="Times New Roman" w:hAnsi="Times New Roman" w:cs="Times New Roman"/>
          <w:sz w:val="24"/>
          <w:szCs w:val="24"/>
        </w:rPr>
        <w:t>tvoří číselnou řadu, která začíná číslem 1 a je složena z</w:t>
      </w:r>
      <w:r w:rsidR="00551DB8" w:rsidRPr="00BC1E8F">
        <w:rPr>
          <w:rFonts w:ascii="Times New Roman" w:hAnsi="Times New Roman" w:cs="Times New Roman"/>
          <w:sz w:val="24"/>
          <w:szCs w:val="24"/>
        </w:rPr>
        <w:t> </w:t>
      </w:r>
      <w:r w:rsidRPr="00BC1E8F">
        <w:rPr>
          <w:rFonts w:ascii="Times New Roman" w:hAnsi="Times New Roman" w:cs="Times New Roman"/>
          <w:sz w:val="24"/>
          <w:szCs w:val="24"/>
        </w:rPr>
        <w:t xml:space="preserve">celých kladných čísel nepřetržitě po sobě jdoucích. </w:t>
      </w:r>
      <w:r w:rsidR="00282DB6" w:rsidRPr="00BC1E8F">
        <w:rPr>
          <w:rFonts w:ascii="Times New Roman" w:hAnsi="Times New Roman" w:cs="Times New Roman"/>
          <w:sz w:val="24"/>
          <w:szCs w:val="24"/>
        </w:rPr>
        <w:t>Č</w:t>
      </w:r>
      <w:r w:rsidRPr="00BC1E8F">
        <w:rPr>
          <w:rFonts w:ascii="Times New Roman" w:hAnsi="Times New Roman" w:cs="Times New Roman"/>
          <w:sz w:val="24"/>
          <w:szCs w:val="24"/>
        </w:rPr>
        <w:t xml:space="preserve">íselná řada </w:t>
      </w:r>
      <w:r w:rsidR="00282DB6" w:rsidRPr="00BC1E8F">
        <w:rPr>
          <w:rFonts w:ascii="Times New Roman" w:hAnsi="Times New Roman" w:cs="Times New Roman"/>
          <w:sz w:val="24"/>
          <w:szCs w:val="24"/>
        </w:rPr>
        <w:t xml:space="preserve">je </w:t>
      </w:r>
      <w:r w:rsidRPr="00BC1E8F">
        <w:rPr>
          <w:rFonts w:ascii="Times New Roman" w:hAnsi="Times New Roman" w:cs="Times New Roman"/>
          <w:sz w:val="24"/>
          <w:szCs w:val="24"/>
        </w:rPr>
        <w:t>vedena od prvního kalendářního dne časového období, kterým je kalendářní rok (dále jen „určené časové období“).</w:t>
      </w:r>
    </w:p>
    <w:p w:rsidR="00B6668C" w:rsidRPr="00BC1E8F" w:rsidRDefault="00B6668C" w:rsidP="00B6668C">
      <w:pPr>
        <w:jc w:val="both"/>
        <w:rPr>
          <w:rFonts w:ascii="Times New Roman" w:hAnsi="Times New Roman" w:cs="Times New Roman"/>
          <w:sz w:val="24"/>
          <w:szCs w:val="24"/>
        </w:rPr>
      </w:pPr>
    </w:p>
    <w:p w:rsidR="00B6668C" w:rsidRPr="00BC1E8F" w:rsidRDefault="00B6668C" w:rsidP="00AF4D17">
      <w:pPr>
        <w:spacing w:line="240" w:lineRule="auto"/>
        <w:jc w:val="center"/>
        <w:rPr>
          <w:rFonts w:ascii="Times New Roman" w:hAnsi="Times New Roman" w:cs="Times New Roman"/>
          <w:b/>
          <w:sz w:val="24"/>
          <w:szCs w:val="24"/>
        </w:rPr>
      </w:pPr>
      <w:r w:rsidRPr="00BC1E8F">
        <w:rPr>
          <w:rFonts w:ascii="Times New Roman" w:hAnsi="Times New Roman" w:cs="Times New Roman"/>
          <w:b/>
          <w:sz w:val="24"/>
          <w:szCs w:val="24"/>
        </w:rPr>
        <w:t xml:space="preserve">Čl. </w:t>
      </w:r>
      <w:r w:rsidR="00005C73" w:rsidRPr="00BC1E8F">
        <w:rPr>
          <w:rFonts w:ascii="Times New Roman" w:hAnsi="Times New Roman" w:cs="Times New Roman"/>
          <w:b/>
          <w:sz w:val="24"/>
          <w:szCs w:val="24"/>
        </w:rPr>
        <w:t>14</w:t>
      </w:r>
    </w:p>
    <w:p w:rsidR="00B6668C" w:rsidRPr="00BC1E8F" w:rsidRDefault="00B6668C" w:rsidP="00AF4D17">
      <w:pPr>
        <w:spacing w:line="240" w:lineRule="auto"/>
        <w:contextualSpacing/>
        <w:jc w:val="center"/>
        <w:rPr>
          <w:rFonts w:ascii="Times New Roman" w:hAnsi="Times New Roman" w:cs="Times New Roman"/>
          <w:b/>
          <w:i/>
          <w:sz w:val="24"/>
          <w:szCs w:val="24"/>
        </w:rPr>
      </w:pPr>
      <w:r w:rsidRPr="00BC1E8F">
        <w:rPr>
          <w:rFonts w:ascii="Times New Roman" w:hAnsi="Times New Roman" w:cs="Times New Roman"/>
          <w:b/>
          <w:i/>
          <w:sz w:val="24"/>
          <w:szCs w:val="24"/>
        </w:rPr>
        <w:t>Tvorba spisu</w:t>
      </w:r>
    </w:p>
    <w:p w:rsidR="00551DB8" w:rsidRPr="00BC1E8F" w:rsidRDefault="00551DB8" w:rsidP="00AF4D17">
      <w:pPr>
        <w:spacing w:line="240" w:lineRule="auto"/>
        <w:contextualSpacing/>
        <w:jc w:val="center"/>
        <w:rPr>
          <w:rFonts w:ascii="Times New Roman" w:hAnsi="Times New Roman" w:cs="Times New Roman"/>
          <w:b/>
          <w:i/>
          <w:sz w:val="24"/>
          <w:szCs w:val="24"/>
        </w:rPr>
      </w:pP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w:t>
      </w:r>
      <w:r w:rsidRPr="00BC1E8F">
        <w:rPr>
          <w:rFonts w:ascii="Times New Roman" w:hAnsi="Times New Roman" w:cs="Times New Roman"/>
          <w:sz w:val="24"/>
          <w:szCs w:val="24"/>
        </w:rPr>
        <w:tab/>
        <w:t>ČVUT vytváří spis spojováním dokumentů</w:t>
      </w:r>
      <w:r w:rsidR="00CE23C0" w:rsidRPr="00BC1E8F">
        <w:rPr>
          <w:rFonts w:ascii="Times New Roman" w:hAnsi="Times New Roman" w:cs="Times New Roman"/>
          <w:sz w:val="24"/>
          <w:szCs w:val="24"/>
        </w:rPr>
        <w:t xml:space="preserve"> (priorací)</w:t>
      </w:r>
      <w:r w:rsidR="008B39DB" w:rsidRPr="00BC1E8F">
        <w:rPr>
          <w:rFonts w:ascii="Times New Roman" w:hAnsi="Times New Roman" w:cs="Times New Roman"/>
          <w:sz w:val="24"/>
          <w:szCs w:val="24"/>
        </w:rPr>
        <w:t xml:space="preserve"> nebo pomocí sběrného archu. Spisy jsou tvořeny podle typů agend odpovídajících zpravidla věcným skupinám spisového a</w:t>
      </w:r>
      <w:r w:rsidR="00C47E57" w:rsidRPr="00BC1E8F">
        <w:rPr>
          <w:rFonts w:ascii="Times New Roman" w:hAnsi="Times New Roman" w:cs="Times New Roman"/>
          <w:sz w:val="24"/>
          <w:szCs w:val="24"/>
        </w:rPr>
        <w:t> </w:t>
      </w:r>
      <w:r w:rsidR="008B39DB" w:rsidRPr="00BC1E8F">
        <w:rPr>
          <w:rFonts w:ascii="Times New Roman" w:hAnsi="Times New Roman" w:cs="Times New Roman"/>
          <w:sz w:val="24"/>
          <w:szCs w:val="24"/>
        </w:rPr>
        <w:t>skartačního plánu.</w:t>
      </w:r>
      <w:r w:rsidR="008B39DB" w:rsidRPr="00BC1E8F" w:rsidDel="00CE23C0">
        <w:rPr>
          <w:rFonts w:ascii="Times New Roman" w:hAnsi="Times New Roman" w:cs="Times New Roman"/>
          <w:sz w:val="24"/>
          <w:szCs w:val="24"/>
        </w:rPr>
        <w:t xml:space="preserve"> </w:t>
      </w:r>
      <w:r w:rsidR="008B39DB" w:rsidRPr="00BC1E8F" w:rsidDel="00DB6AAF">
        <w:rPr>
          <w:rFonts w:ascii="Times New Roman" w:hAnsi="Times New Roman" w:cs="Times New Roman"/>
          <w:sz w:val="24"/>
          <w:szCs w:val="24"/>
        </w:rPr>
        <w:t xml:space="preserve"> </w:t>
      </w:r>
    </w:p>
    <w:p w:rsidR="008B39DB" w:rsidRPr="00BC1E8F" w:rsidRDefault="00B6668C" w:rsidP="00F21A2A">
      <w:pPr>
        <w:ind w:left="567" w:hanging="566"/>
        <w:jc w:val="both"/>
        <w:rPr>
          <w:rFonts w:ascii="Times New Roman" w:hAnsi="Times New Roman" w:cs="Times New Roman"/>
          <w:sz w:val="24"/>
          <w:szCs w:val="24"/>
        </w:rPr>
      </w:pPr>
      <w:r w:rsidRPr="00BC1E8F">
        <w:rPr>
          <w:rFonts w:ascii="Times New Roman" w:hAnsi="Times New Roman" w:cs="Times New Roman"/>
          <w:sz w:val="24"/>
          <w:szCs w:val="24"/>
        </w:rPr>
        <w:t>(2)</w:t>
      </w:r>
      <w:r w:rsidRPr="00BC1E8F">
        <w:rPr>
          <w:rFonts w:ascii="Times New Roman" w:hAnsi="Times New Roman" w:cs="Times New Roman"/>
          <w:sz w:val="24"/>
          <w:szCs w:val="24"/>
        </w:rPr>
        <w:tab/>
        <w:t>Pokud ČVUT vytváří spis spojováním dokumentů, nový dokument zaeviduje v eSPS a</w:t>
      </w:r>
      <w:r w:rsidR="00551DB8" w:rsidRPr="00BC1E8F">
        <w:rPr>
          <w:rFonts w:ascii="Times New Roman" w:hAnsi="Times New Roman" w:cs="Times New Roman"/>
          <w:sz w:val="24"/>
          <w:szCs w:val="24"/>
        </w:rPr>
        <w:t> </w:t>
      </w:r>
      <w:r w:rsidRPr="00BC1E8F">
        <w:rPr>
          <w:rFonts w:ascii="Times New Roman" w:hAnsi="Times New Roman" w:cs="Times New Roman"/>
          <w:sz w:val="24"/>
          <w:szCs w:val="24"/>
        </w:rPr>
        <w:t xml:space="preserve">přidělí mu číslo jednací. </w:t>
      </w:r>
      <w:r w:rsidR="00486DA2" w:rsidRPr="00BC1E8F">
        <w:rPr>
          <w:rFonts w:ascii="Times New Roman" w:hAnsi="Times New Roman" w:cs="Times New Roman"/>
          <w:sz w:val="24"/>
          <w:szCs w:val="24"/>
        </w:rPr>
        <w:t xml:space="preserve">Číslo jednací není přidělováno účetním dokladům (faktury, objednávky). </w:t>
      </w:r>
      <w:r w:rsidRPr="00BC1E8F">
        <w:rPr>
          <w:rFonts w:ascii="Times New Roman" w:hAnsi="Times New Roman" w:cs="Times New Roman"/>
          <w:sz w:val="24"/>
          <w:szCs w:val="24"/>
        </w:rPr>
        <w:t>Součástí spisu je soupis vložených dokumentů s jejich čísly jednacími</w:t>
      </w:r>
      <w:r w:rsidR="00CE23C0" w:rsidRPr="00BC1E8F">
        <w:rPr>
          <w:rFonts w:ascii="Times New Roman" w:hAnsi="Times New Roman" w:cs="Times New Roman"/>
          <w:sz w:val="24"/>
          <w:szCs w:val="24"/>
        </w:rPr>
        <w:t>.</w:t>
      </w:r>
    </w:p>
    <w:p w:rsidR="00ED5FCB" w:rsidRPr="00BC1E8F" w:rsidRDefault="008B39DB" w:rsidP="00F21A2A">
      <w:pPr>
        <w:ind w:left="567" w:hanging="566"/>
        <w:jc w:val="both"/>
        <w:rPr>
          <w:rFonts w:ascii="Times New Roman" w:hAnsi="Times New Roman" w:cs="Times New Roman"/>
          <w:sz w:val="24"/>
          <w:szCs w:val="24"/>
        </w:rPr>
      </w:pPr>
      <w:r w:rsidRPr="00BC1E8F">
        <w:rPr>
          <w:rFonts w:ascii="Times New Roman" w:hAnsi="Times New Roman" w:cs="Times New Roman"/>
          <w:sz w:val="24"/>
          <w:szCs w:val="24"/>
        </w:rPr>
        <w:t>(3)</w:t>
      </w:r>
      <w:r w:rsidRPr="00BC1E8F">
        <w:rPr>
          <w:rFonts w:ascii="Times New Roman" w:hAnsi="Times New Roman" w:cs="Times New Roman"/>
          <w:sz w:val="24"/>
          <w:szCs w:val="24"/>
        </w:rPr>
        <w:tab/>
        <w:t>Pokud ČVUT vytváří spis pomocí sběrného archu, je součástí spisu soupis vložených dokumentů s jejich pořadovými čísly.</w:t>
      </w:r>
    </w:p>
    <w:p w:rsidR="00F21A2A" w:rsidRPr="00BC1E8F" w:rsidRDefault="00ED5FCB" w:rsidP="00F21A2A">
      <w:pPr>
        <w:ind w:left="567" w:hanging="566"/>
        <w:jc w:val="both"/>
        <w:rPr>
          <w:rFonts w:ascii="Times New Roman" w:hAnsi="Times New Roman" w:cs="Times New Roman"/>
          <w:sz w:val="24"/>
          <w:szCs w:val="24"/>
        </w:rPr>
      </w:pPr>
      <w:r w:rsidRPr="00BC1E8F">
        <w:rPr>
          <w:rFonts w:ascii="Times New Roman" w:hAnsi="Times New Roman" w:cs="Times New Roman"/>
          <w:sz w:val="24"/>
          <w:szCs w:val="24"/>
        </w:rPr>
        <w:t xml:space="preserve">(4) </w:t>
      </w:r>
      <w:r w:rsidRPr="00BC1E8F">
        <w:rPr>
          <w:rFonts w:ascii="Times New Roman" w:hAnsi="Times New Roman" w:cs="Times New Roman"/>
          <w:sz w:val="24"/>
          <w:szCs w:val="24"/>
        </w:rPr>
        <w:tab/>
      </w:r>
      <w:r w:rsidR="00295352" w:rsidRPr="00BC1E8F">
        <w:rPr>
          <w:rFonts w:ascii="Times New Roman" w:hAnsi="Times New Roman" w:cs="Times New Roman"/>
          <w:sz w:val="24"/>
          <w:szCs w:val="24"/>
        </w:rPr>
        <w:t>Systém tvorby spisové značky je upraven v příloze č. 3.</w:t>
      </w:r>
      <w:r w:rsidR="00AF721B" w:rsidRPr="00BC1E8F">
        <w:rPr>
          <w:rFonts w:ascii="Times New Roman" w:hAnsi="Times New Roman" w:cs="Times New Roman"/>
          <w:sz w:val="24"/>
          <w:szCs w:val="24"/>
        </w:rPr>
        <w:t xml:space="preserve"> </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ED5FCB" w:rsidRPr="00BC1E8F">
        <w:rPr>
          <w:rFonts w:ascii="Times New Roman" w:hAnsi="Times New Roman" w:cs="Times New Roman"/>
          <w:sz w:val="24"/>
          <w:szCs w:val="24"/>
        </w:rPr>
        <w:t>5</w:t>
      </w:r>
      <w:r w:rsidRPr="00BC1E8F">
        <w:rPr>
          <w:rFonts w:ascii="Times New Roman" w:hAnsi="Times New Roman" w:cs="Times New Roman"/>
          <w:sz w:val="24"/>
          <w:szCs w:val="24"/>
        </w:rPr>
        <w:t>)</w:t>
      </w:r>
      <w:r w:rsidRPr="00BC1E8F">
        <w:rPr>
          <w:rFonts w:ascii="Times New Roman" w:hAnsi="Times New Roman" w:cs="Times New Roman"/>
          <w:sz w:val="24"/>
          <w:szCs w:val="24"/>
        </w:rPr>
        <w:tab/>
        <w:t>Součástí vyřízeného spisu je záznam o jeho vyřízení</w:t>
      </w:r>
      <w:r w:rsidR="00ED5FCB" w:rsidRPr="00BC1E8F">
        <w:rPr>
          <w:rFonts w:ascii="Times New Roman" w:hAnsi="Times New Roman" w:cs="Times New Roman"/>
          <w:sz w:val="24"/>
          <w:szCs w:val="24"/>
        </w:rPr>
        <w:t>.</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ED5FCB" w:rsidRPr="00BC1E8F">
        <w:rPr>
          <w:rFonts w:ascii="Times New Roman" w:hAnsi="Times New Roman" w:cs="Times New Roman"/>
          <w:sz w:val="24"/>
          <w:szCs w:val="24"/>
        </w:rPr>
        <w:t>6</w:t>
      </w:r>
      <w:r w:rsidRPr="00BC1E8F">
        <w:rPr>
          <w:rFonts w:ascii="Times New Roman" w:hAnsi="Times New Roman" w:cs="Times New Roman"/>
          <w:sz w:val="24"/>
          <w:szCs w:val="24"/>
        </w:rPr>
        <w:t>)</w:t>
      </w:r>
      <w:r w:rsidRPr="00BC1E8F">
        <w:rPr>
          <w:rFonts w:ascii="Times New Roman" w:hAnsi="Times New Roman" w:cs="Times New Roman"/>
          <w:sz w:val="24"/>
          <w:szCs w:val="24"/>
        </w:rPr>
        <w:tab/>
        <w:t xml:space="preserve">Dokumenty jsou ve spisu uspořádány chronologicky, a to sestupně, tzn. od nejdříve evidovaných dokumentů po nejpozději evidované. </w:t>
      </w:r>
    </w:p>
    <w:p w:rsidR="00B6668C" w:rsidRPr="00BC1E8F" w:rsidRDefault="00B6668C" w:rsidP="00B6668C">
      <w:pPr>
        <w:jc w:val="both"/>
        <w:rPr>
          <w:rFonts w:ascii="Times New Roman" w:hAnsi="Times New Roman" w:cs="Times New Roman"/>
          <w:sz w:val="24"/>
          <w:szCs w:val="24"/>
        </w:rPr>
      </w:pPr>
    </w:p>
    <w:p w:rsidR="00B6668C" w:rsidRPr="00BC1E8F" w:rsidRDefault="00B6668C" w:rsidP="00AF4D17">
      <w:pPr>
        <w:spacing w:line="240" w:lineRule="auto"/>
        <w:jc w:val="center"/>
        <w:rPr>
          <w:rFonts w:ascii="Times New Roman" w:hAnsi="Times New Roman" w:cs="Times New Roman"/>
          <w:b/>
          <w:sz w:val="24"/>
          <w:szCs w:val="24"/>
        </w:rPr>
      </w:pPr>
      <w:r w:rsidRPr="00BC1E8F">
        <w:rPr>
          <w:rFonts w:ascii="Times New Roman" w:hAnsi="Times New Roman" w:cs="Times New Roman"/>
          <w:b/>
          <w:sz w:val="24"/>
          <w:szCs w:val="24"/>
        </w:rPr>
        <w:t>Čl. 1</w:t>
      </w:r>
      <w:r w:rsidR="00005C73" w:rsidRPr="00BC1E8F">
        <w:rPr>
          <w:rFonts w:ascii="Times New Roman" w:hAnsi="Times New Roman" w:cs="Times New Roman"/>
          <w:b/>
          <w:sz w:val="24"/>
          <w:szCs w:val="24"/>
        </w:rPr>
        <w:t>5</w:t>
      </w:r>
    </w:p>
    <w:p w:rsidR="00B6668C" w:rsidRPr="00BC1E8F" w:rsidRDefault="00B6668C" w:rsidP="00AF4D17">
      <w:pPr>
        <w:spacing w:line="240" w:lineRule="auto"/>
        <w:contextualSpacing/>
        <w:jc w:val="center"/>
        <w:rPr>
          <w:rFonts w:ascii="Times New Roman" w:hAnsi="Times New Roman" w:cs="Times New Roman"/>
          <w:b/>
          <w:i/>
          <w:sz w:val="24"/>
          <w:szCs w:val="24"/>
        </w:rPr>
      </w:pPr>
      <w:r w:rsidRPr="00BC1E8F">
        <w:rPr>
          <w:rFonts w:ascii="Times New Roman" w:hAnsi="Times New Roman" w:cs="Times New Roman"/>
          <w:b/>
          <w:i/>
          <w:sz w:val="24"/>
          <w:szCs w:val="24"/>
        </w:rPr>
        <w:t>Typový spis</w:t>
      </w:r>
    </w:p>
    <w:p w:rsidR="000C557B" w:rsidRPr="00BC1E8F" w:rsidRDefault="000C557B" w:rsidP="00AF4D17">
      <w:pPr>
        <w:spacing w:line="240" w:lineRule="auto"/>
        <w:contextualSpacing/>
        <w:jc w:val="center"/>
        <w:rPr>
          <w:rFonts w:ascii="Times New Roman" w:hAnsi="Times New Roman" w:cs="Times New Roman"/>
          <w:b/>
          <w:i/>
          <w:sz w:val="24"/>
          <w:szCs w:val="24"/>
        </w:rPr>
      </w:pPr>
    </w:p>
    <w:p w:rsidR="00B6668C" w:rsidRPr="00BC1E8F" w:rsidRDefault="000B1D09"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w:t>
      </w:r>
      <w:r w:rsidRPr="00BC1E8F">
        <w:rPr>
          <w:rFonts w:ascii="Times New Roman" w:hAnsi="Times New Roman" w:cs="Times New Roman"/>
          <w:sz w:val="24"/>
          <w:szCs w:val="24"/>
        </w:rPr>
        <w:tab/>
        <w:t xml:space="preserve">ČVUT uvádí </w:t>
      </w:r>
      <w:r w:rsidR="00B6668C" w:rsidRPr="00BC1E8F">
        <w:rPr>
          <w:rFonts w:ascii="Times New Roman" w:hAnsi="Times New Roman" w:cs="Times New Roman"/>
          <w:sz w:val="24"/>
          <w:szCs w:val="24"/>
        </w:rPr>
        <w:t xml:space="preserve">v </w:t>
      </w:r>
      <w:r w:rsidR="00946D76" w:rsidRPr="00BC1E8F">
        <w:rPr>
          <w:rFonts w:ascii="Times New Roman" w:hAnsi="Times New Roman" w:cs="Times New Roman"/>
          <w:sz w:val="24"/>
          <w:szCs w:val="24"/>
        </w:rPr>
        <w:t>p</w:t>
      </w:r>
      <w:r w:rsidR="00B6668C" w:rsidRPr="00BC1E8F">
        <w:rPr>
          <w:rFonts w:ascii="Times New Roman" w:hAnsi="Times New Roman" w:cs="Times New Roman"/>
          <w:sz w:val="24"/>
          <w:szCs w:val="24"/>
        </w:rPr>
        <w:t>říloze č.</w:t>
      </w:r>
      <w:r w:rsidR="005C67C0" w:rsidRPr="00BC1E8F">
        <w:rPr>
          <w:rFonts w:ascii="Times New Roman" w:hAnsi="Times New Roman" w:cs="Times New Roman"/>
          <w:sz w:val="24"/>
          <w:szCs w:val="24"/>
        </w:rPr>
        <w:t xml:space="preserve"> </w:t>
      </w:r>
      <w:r w:rsidR="00C059A4" w:rsidRPr="00BC1E8F">
        <w:rPr>
          <w:rFonts w:ascii="Times New Roman" w:hAnsi="Times New Roman" w:cs="Times New Roman"/>
          <w:sz w:val="24"/>
          <w:szCs w:val="24"/>
        </w:rPr>
        <w:t>9</w:t>
      </w:r>
      <w:r w:rsidR="00B6668C" w:rsidRPr="00BC1E8F">
        <w:rPr>
          <w:rFonts w:ascii="Times New Roman" w:hAnsi="Times New Roman" w:cs="Times New Roman"/>
          <w:sz w:val="24"/>
          <w:szCs w:val="24"/>
        </w:rPr>
        <w:t xml:space="preserve"> tohoto spisového a skartačního řádu, v</w:t>
      </w:r>
      <w:r w:rsidR="00ED5FCB" w:rsidRPr="00BC1E8F">
        <w:rPr>
          <w:rFonts w:ascii="Times New Roman" w:hAnsi="Times New Roman" w:cs="Times New Roman"/>
          <w:sz w:val="24"/>
          <w:szCs w:val="24"/>
        </w:rPr>
        <w:t> </w:t>
      </w:r>
      <w:r w:rsidR="00B6668C" w:rsidRPr="00BC1E8F">
        <w:rPr>
          <w:rFonts w:ascii="Times New Roman" w:hAnsi="Times New Roman" w:cs="Times New Roman"/>
          <w:sz w:val="24"/>
          <w:szCs w:val="24"/>
        </w:rPr>
        <w:t>rámci</w:t>
      </w:r>
      <w:r w:rsidR="00ED5FCB" w:rsidRPr="00BC1E8F">
        <w:rPr>
          <w:rFonts w:ascii="Times New Roman" w:hAnsi="Times New Roman" w:cs="Times New Roman"/>
          <w:sz w:val="24"/>
          <w:szCs w:val="24"/>
        </w:rPr>
        <w:t xml:space="preserve"> </w:t>
      </w:r>
      <w:r w:rsidR="00B6668C" w:rsidRPr="00BC1E8F">
        <w:rPr>
          <w:rFonts w:ascii="Times New Roman" w:hAnsi="Times New Roman" w:cs="Times New Roman"/>
          <w:sz w:val="24"/>
          <w:szCs w:val="24"/>
        </w:rPr>
        <w:t xml:space="preserve">jakých </w:t>
      </w:r>
      <w:r w:rsidR="00ED5FCB" w:rsidRPr="00BC1E8F">
        <w:rPr>
          <w:rFonts w:ascii="Times New Roman" w:hAnsi="Times New Roman" w:cs="Times New Roman"/>
          <w:sz w:val="24"/>
          <w:szCs w:val="24"/>
        </w:rPr>
        <w:t xml:space="preserve">agend </w:t>
      </w:r>
      <w:r w:rsidR="00E87D61" w:rsidRPr="00BC1E8F">
        <w:rPr>
          <w:rFonts w:ascii="Times New Roman" w:hAnsi="Times New Roman" w:cs="Times New Roman"/>
          <w:sz w:val="24"/>
          <w:szCs w:val="24"/>
        </w:rPr>
        <w:t>jsou vytvářeny typové spisy</w:t>
      </w:r>
      <w:r w:rsidR="00B6668C" w:rsidRPr="00BC1E8F">
        <w:rPr>
          <w:rFonts w:ascii="Times New Roman" w:hAnsi="Times New Roman" w:cs="Times New Roman"/>
          <w:sz w:val="24"/>
          <w:szCs w:val="24"/>
        </w:rPr>
        <w:t>.</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(2)</w:t>
      </w:r>
      <w:r w:rsidRPr="00BC1E8F">
        <w:rPr>
          <w:rFonts w:ascii="Times New Roman" w:hAnsi="Times New Roman" w:cs="Times New Roman"/>
          <w:sz w:val="24"/>
          <w:szCs w:val="24"/>
        </w:rPr>
        <w:tab/>
      </w:r>
      <w:r w:rsidR="00D039E8" w:rsidRPr="00BC1E8F">
        <w:rPr>
          <w:rFonts w:ascii="Times New Roman" w:hAnsi="Times New Roman" w:cs="Times New Roman"/>
          <w:sz w:val="24"/>
          <w:szCs w:val="24"/>
        </w:rPr>
        <w:t>Strukturu typových spisů</w:t>
      </w:r>
      <w:r w:rsidR="00DB6AAF" w:rsidRPr="00BC1E8F">
        <w:rPr>
          <w:rFonts w:ascii="Times New Roman" w:hAnsi="Times New Roman" w:cs="Times New Roman"/>
          <w:sz w:val="24"/>
          <w:szCs w:val="24"/>
        </w:rPr>
        <w:t xml:space="preserve"> upravují zvláštní metodiky.</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(3)</w:t>
      </w:r>
      <w:r w:rsidRPr="00BC1E8F">
        <w:rPr>
          <w:rFonts w:ascii="Times New Roman" w:hAnsi="Times New Roman" w:cs="Times New Roman"/>
          <w:sz w:val="24"/>
          <w:szCs w:val="24"/>
        </w:rPr>
        <w:tab/>
        <w:t xml:space="preserve">Dokumenty </w:t>
      </w:r>
      <w:r w:rsidR="00095775" w:rsidRPr="00BC1E8F">
        <w:rPr>
          <w:rFonts w:ascii="Times New Roman" w:hAnsi="Times New Roman" w:cs="Times New Roman"/>
          <w:sz w:val="24"/>
          <w:szCs w:val="24"/>
        </w:rPr>
        <w:t xml:space="preserve">a spisy </w:t>
      </w:r>
      <w:r w:rsidRPr="00BC1E8F">
        <w:rPr>
          <w:rFonts w:ascii="Times New Roman" w:hAnsi="Times New Roman" w:cs="Times New Roman"/>
          <w:sz w:val="24"/>
          <w:szCs w:val="24"/>
        </w:rPr>
        <w:t xml:space="preserve">vložené do dílů jednotlivých součástí typových spisů jsou uspořádány chronologicky, a to sestupně, tzn. od nejdříve evidovaných dokumentů po nejpozději evidované. </w:t>
      </w:r>
    </w:p>
    <w:p w:rsidR="00B6668C" w:rsidRPr="00BC1E8F" w:rsidRDefault="00B6668C" w:rsidP="00B6668C">
      <w:pPr>
        <w:jc w:val="both"/>
        <w:rPr>
          <w:rFonts w:ascii="Times New Roman" w:hAnsi="Times New Roman" w:cs="Times New Roman"/>
          <w:sz w:val="24"/>
          <w:szCs w:val="24"/>
        </w:rPr>
      </w:pPr>
    </w:p>
    <w:p w:rsidR="00BA1368" w:rsidRPr="00BC1E8F" w:rsidRDefault="00BA1368" w:rsidP="00B6668C">
      <w:pPr>
        <w:jc w:val="both"/>
        <w:rPr>
          <w:rFonts w:ascii="Times New Roman" w:hAnsi="Times New Roman" w:cs="Times New Roman"/>
          <w:sz w:val="24"/>
          <w:szCs w:val="24"/>
        </w:rPr>
      </w:pPr>
    </w:p>
    <w:p w:rsidR="00B6668C" w:rsidRPr="00BC1E8F" w:rsidRDefault="00B6668C" w:rsidP="00AF4D17">
      <w:pPr>
        <w:spacing w:line="240" w:lineRule="auto"/>
        <w:jc w:val="center"/>
        <w:rPr>
          <w:rFonts w:ascii="Times New Roman" w:hAnsi="Times New Roman" w:cs="Times New Roman"/>
          <w:b/>
          <w:sz w:val="24"/>
          <w:szCs w:val="24"/>
        </w:rPr>
      </w:pPr>
      <w:r w:rsidRPr="00BC1E8F">
        <w:rPr>
          <w:rFonts w:ascii="Times New Roman" w:hAnsi="Times New Roman" w:cs="Times New Roman"/>
          <w:b/>
          <w:sz w:val="24"/>
          <w:szCs w:val="24"/>
        </w:rPr>
        <w:t xml:space="preserve">Čl. </w:t>
      </w:r>
      <w:r w:rsidR="000B1D09" w:rsidRPr="00BC1E8F">
        <w:rPr>
          <w:rFonts w:ascii="Times New Roman" w:hAnsi="Times New Roman" w:cs="Times New Roman"/>
          <w:b/>
          <w:sz w:val="24"/>
          <w:szCs w:val="24"/>
        </w:rPr>
        <w:t>1</w:t>
      </w:r>
      <w:r w:rsidR="00005C73" w:rsidRPr="00BC1E8F">
        <w:rPr>
          <w:rFonts w:ascii="Times New Roman" w:hAnsi="Times New Roman" w:cs="Times New Roman"/>
          <w:b/>
          <w:sz w:val="24"/>
          <w:szCs w:val="24"/>
        </w:rPr>
        <w:t>6</w:t>
      </w:r>
    </w:p>
    <w:p w:rsidR="00B6668C" w:rsidRPr="00BC1E8F" w:rsidRDefault="00B6668C" w:rsidP="00AF4D17">
      <w:pPr>
        <w:spacing w:line="240" w:lineRule="auto"/>
        <w:jc w:val="center"/>
        <w:rPr>
          <w:rFonts w:ascii="Times New Roman" w:hAnsi="Times New Roman" w:cs="Times New Roman"/>
          <w:b/>
          <w:i/>
          <w:sz w:val="24"/>
          <w:szCs w:val="24"/>
        </w:rPr>
      </w:pPr>
      <w:r w:rsidRPr="00BC1E8F">
        <w:rPr>
          <w:rFonts w:ascii="Times New Roman" w:hAnsi="Times New Roman" w:cs="Times New Roman"/>
          <w:b/>
          <w:i/>
          <w:sz w:val="24"/>
          <w:szCs w:val="24"/>
        </w:rPr>
        <w:t>Rozdělování a oběh dokumentů</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w:t>
      </w:r>
      <w:r w:rsidRPr="00BC1E8F">
        <w:rPr>
          <w:rFonts w:ascii="Times New Roman" w:hAnsi="Times New Roman" w:cs="Times New Roman"/>
          <w:sz w:val="24"/>
          <w:szCs w:val="24"/>
        </w:rPr>
        <w:tab/>
        <w:t>Podatelna rozděluje dokumenty mezi organizační jednotky ČVUT podle jejich věcné příslušnosti.</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(2)</w:t>
      </w:r>
      <w:r w:rsidR="00F86A99" w:rsidRPr="00BC1E8F">
        <w:rPr>
          <w:rFonts w:ascii="Times New Roman" w:hAnsi="Times New Roman" w:cs="Times New Roman"/>
          <w:sz w:val="24"/>
          <w:szCs w:val="24"/>
        </w:rPr>
        <w:tab/>
      </w:r>
      <w:r w:rsidRPr="00BC1E8F">
        <w:rPr>
          <w:rFonts w:ascii="Times New Roman" w:hAnsi="Times New Roman" w:cs="Times New Roman"/>
          <w:sz w:val="24"/>
          <w:szCs w:val="24"/>
        </w:rPr>
        <w:t>Pokud podatelna provedla u doručených dokumentů konverzi z analogové do digitální podoby, pak při rozdělování dokumentů současně s přidělením dokumentu v digitální podobě předá i jeho původní analogovou verzi.</w:t>
      </w:r>
    </w:p>
    <w:p w:rsidR="00B6668C" w:rsidRPr="00BC1E8F" w:rsidRDefault="00B6668C" w:rsidP="00060C22">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F86A99" w:rsidRPr="00BC1E8F">
        <w:rPr>
          <w:rFonts w:ascii="Times New Roman" w:hAnsi="Times New Roman" w:cs="Times New Roman"/>
          <w:sz w:val="24"/>
          <w:szCs w:val="24"/>
        </w:rPr>
        <w:t>3</w:t>
      </w:r>
      <w:r w:rsidRPr="00BC1E8F">
        <w:rPr>
          <w:rFonts w:ascii="Times New Roman" w:hAnsi="Times New Roman" w:cs="Times New Roman"/>
          <w:sz w:val="24"/>
          <w:szCs w:val="24"/>
        </w:rPr>
        <w:t>)</w:t>
      </w:r>
      <w:r w:rsidRPr="00BC1E8F">
        <w:rPr>
          <w:rFonts w:ascii="Times New Roman" w:hAnsi="Times New Roman" w:cs="Times New Roman"/>
          <w:sz w:val="24"/>
          <w:szCs w:val="24"/>
        </w:rPr>
        <w:tab/>
        <w:t xml:space="preserve">Pokud dojde k chybnému předání nebo přidělení dokumentů, organizační jednotka postoupí dokument </w:t>
      </w:r>
      <w:r w:rsidR="00060C22" w:rsidRPr="00BC1E8F">
        <w:rPr>
          <w:rFonts w:ascii="Times New Roman" w:hAnsi="Times New Roman" w:cs="Times New Roman"/>
          <w:sz w:val="24"/>
          <w:szCs w:val="24"/>
        </w:rPr>
        <w:t xml:space="preserve">správné </w:t>
      </w:r>
      <w:r w:rsidRPr="00BC1E8F">
        <w:rPr>
          <w:rFonts w:ascii="Times New Roman" w:hAnsi="Times New Roman" w:cs="Times New Roman"/>
          <w:sz w:val="24"/>
          <w:szCs w:val="24"/>
        </w:rPr>
        <w:t>věcně příslušné organizační jednotce</w:t>
      </w:r>
      <w:r w:rsidR="00060C22" w:rsidRPr="00BC1E8F">
        <w:rPr>
          <w:rFonts w:ascii="Times New Roman" w:hAnsi="Times New Roman" w:cs="Times New Roman"/>
          <w:sz w:val="24"/>
          <w:szCs w:val="24"/>
        </w:rPr>
        <w:t xml:space="preserve"> nebo vrátí na podatelnu</w:t>
      </w:r>
      <w:r w:rsidRPr="00BC1E8F">
        <w:rPr>
          <w:rFonts w:ascii="Times New Roman" w:hAnsi="Times New Roman" w:cs="Times New Roman"/>
          <w:sz w:val="24"/>
          <w:szCs w:val="24"/>
        </w:rPr>
        <w:t xml:space="preserve">. Předávání a přidělování dokumentů mezi organizačními jednotkami ČVUT probíhá přímo mezi nimi za podmínek stanovených v odstavci </w:t>
      </w:r>
      <w:r w:rsidR="00F86A99" w:rsidRPr="00BC1E8F">
        <w:rPr>
          <w:rFonts w:ascii="Times New Roman" w:hAnsi="Times New Roman" w:cs="Times New Roman"/>
          <w:sz w:val="24"/>
          <w:szCs w:val="24"/>
        </w:rPr>
        <w:t>5</w:t>
      </w:r>
      <w:r w:rsidRPr="00BC1E8F">
        <w:rPr>
          <w:rFonts w:ascii="Times New Roman" w:hAnsi="Times New Roman" w:cs="Times New Roman"/>
          <w:sz w:val="24"/>
          <w:szCs w:val="24"/>
        </w:rPr>
        <w:t>.</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F86A99" w:rsidRPr="00BC1E8F">
        <w:rPr>
          <w:rFonts w:ascii="Times New Roman" w:hAnsi="Times New Roman" w:cs="Times New Roman"/>
          <w:sz w:val="24"/>
          <w:szCs w:val="24"/>
        </w:rPr>
        <w:t>4</w:t>
      </w:r>
      <w:r w:rsidRPr="00BC1E8F">
        <w:rPr>
          <w:rFonts w:ascii="Times New Roman" w:hAnsi="Times New Roman" w:cs="Times New Roman"/>
          <w:sz w:val="24"/>
          <w:szCs w:val="24"/>
        </w:rPr>
        <w:t>)</w:t>
      </w:r>
      <w:r w:rsidRPr="00BC1E8F">
        <w:rPr>
          <w:rFonts w:ascii="Times New Roman" w:hAnsi="Times New Roman" w:cs="Times New Roman"/>
          <w:sz w:val="24"/>
          <w:szCs w:val="24"/>
        </w:rPr>
        <w:tab/>
        <w:t xml:space="preserve">Dokumenty mohou být současně předány k vyjádření a doplnění více organizačním jednotkám ČVUT nebo zaměstnancům, a to formou </w:t>
      </w:r>
      <w:r w:rsidR="00F86A99" w:rsidRPr="00BC1E8F">
        <w:rPr>
          <w:rFonts w:ascii="Times New Roman" w:hAnsi="Times New Roman" w:cs="Times New Roman"/>
          <w:sz w:val="24"/>
          <w:szCs w:val="24"/>
        </w:rPr>
        <w:t>stejnopisu</w:t>
      </w:r>
      <w:r w:rsidRPr="00BC1E8F">
        <w:rPr>
          <w:rFonts w:ascii="Times New Roman" w:hAnsi="Times New Roman" w:cs="Times New Roman"/>
          <w:sz w:val="24"/>
          <w:szCs w:val="24"/>
        </w:rPr>
        <w:t>.</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F86A99" w:rsidRPr="00BC1E8F">
        <w:rPr>
          <w:rFonts w:ascii="Times New Roman" w:hAnsi="Times New Roman" w:cs="Times New Roman"/>
          <w:sz w:val="24"/>
          <w:szCs w:val="24"/>
        </w:rPr>
        <w:t>5</w:t>
      </w:r>
      <w:r w:rsidRPr="00BC1E8F">
        <w:rPr>
          <w:rFonts w:ascii="Times New Roman" w:hAnsi="Times New Roman" w:cs="Times New Roman"/>
          <w:sz w:val="24"/>
          <w:szCs w:val="24"/>
        </w:rPr>
        <w:t>)</w:t>
      </w:r>
      <w:r w:rsidRPr="00BC1E8F">
        <w:rPr>
          <w:rFonts w:ascii="Times New Roman" w:hAnsi="Times New Roman" w:cs="Times New Roman"/>
          <w:sz w:val="24"/>
          <w:szCs w:val="24"/>
        </w:rPr>
        <w:tab/>
        <w:t>Oběh dokumentů a spisů evidovaných v eSPS je zaznamenán do transakčního protokolu v rozsahu údajů</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a)</w:t>
      </w:r>
      <w:r w:rsidRPr="00BC1E8F">
        <w:rPr>
          <w:rFonts w:ascii="Times New Roman" w:hAnsi="Times New Roman" w:cs="Times New Roman"/>
          <w:sz w:val="24"/>
          <w:szCs w:val="24"/>
        </w:rPr>
        <w:tab/>
        <w:t>adresát předání</w:t>
      </w:r>
      <w:r w:rsidR="00D039E8" w:rsidRPr="00BC1E8F">
        <w:rPr>
          <w:rFonts w:ascii="Times New Roman" w:hAnsi="Times New Roman" w:cs="Times New Roman"/>
          <w:sz w:val="24"/>
          <w:szCs w:val="24"/>
        </w:rPr>
        <w:t>,</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b)</w:t>
      </w:r>
      <w:r w:rsidRPr="00BC1E8F">
        <w:rPr>
          <w:rFonts w:ascii="Times New Roman" w:hAnsi="Times New Roman" w:cs="Times New Roman"/>
          <w:sz w:val="24"/>
          <w:szCs w:val="24"/>
        </w:rPr>
        <w:tab/>
        <w:t>identifikace fyzické osoby, která úkon provedla</w:t>
      </w:r>
      <w:r w:rsidR="00D039E8" w:rsidRPr="00BC1E8F">
        <w:rPr>
          <w:rFonts w:ascii="Times New Roman" w:hAnsi="Times New Roman" w:cs="Times New Roman"/>
          <w:sz w:val="24"/>
          <w:szCs w:val="24"/>
        </w:rPr>
        <w:t>,</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c)</w:t>
      </w:r>
      <w:r w:rsidRPr="00BC1E8F">
        <w:rPr>
          <w:rFonts w:ascii="Times New Roman" w:hAnsi="Times New Roman" w:cs="Times New Roman"/>
          <w:sz w:val="24"/>
          <w:szCs w:val="24"/>
        </w:rPr>
        <w:tab/>
        <w:t>datum, kdy byl úkon proveden.</w:t>
      </w:r>
      <w:r w:rsidRPr="00BC1E8F">
        <w:rPr>
          <w:rFonts w:ascii="Times New Roman" w:hAnsi="Times New Roman" w:cs="Times New Roman"/>
          <w:sz w:val="24"/>
          <w:szCs w:val="24"/>
        </w:rPr>
        <w:tab/>
      </w:r>
    </w:p>
    <w:p w:rsidR="00E87D61" w:rsidRPr="00BC1E8F" w:rsidRDefault="00E87D61" w:rsidP="00B6668C">
      <w:pPr>
        <w:jc w:val="both"/>
        <w:rPr>
          <w:rFonts w:ascii="Times New Roman" w:hAnsi="Times New Roman" w:cs="Times New Roman"/>
          <w:sz w:val="24"/>
          <w:szCs w:val="24"/>
        </w:rPr>
      </w:pPr>
    </w:p>
    <w:p w:rsidR="00E87D61" w:rsidRPr="00BC1E8F" w:rsidRDefault="00E87D61" w:rsidP="00AF4D17">
      <w:pPr>
        <w:spacing w:line="240" w:lineRule="auto"/>
        <w:jc w:val="center"/>
        <w:rPr>
          <w:rFonts w:ascii="Times New Roman" w:hAnsi="Times New Roman" w:cs="Times New Roman"/>
          <w:b/>
          <w:sz w:val="24"/>
          <w:szCs w:val="24"/>
        </w:rPr>
      </w:pPr>
      <w:r w:rsidRPr="00BC1E8F">
        <w:rPr>
          <w:rFonts w:ascii="Times New Roman" w:hAnsi="Times New Roman" w:cs="Times New Roman"/>
          <w:b/>
          <w:sz w:val="24"/>
          <w:szCs w:val="24"/>
        </w:rPr>
        <w:t>Čl.</w:t>
      </w:r>
      <w:r w:rsidR="00B13BEE" w:rsidRPr="00BC1E8F">
        <w:rPr>
          <w:rFonts w:ascii="Times New Roman" w:hAnsi="Times New Roman" w:cs="Times New Roman"/>
          <w:b/>
          <w:sz w:val="24"/>
          <w:szCs w:val="24"/>
        </w:rPr>
        <w:t xml:space="preserve"> 1</w:t>
      </w:r>
      <w:r w:rsidR="00005C73" w:rsidRPr="00BC1E8F">
        <w:rPr>
          <w:rFonts w:ascii="Times New Roman" w:hAnsi="Times New Roman" w:cs="Times New Roman"/>
          <w:b/>
          <w:sz w:val="24"/>
          <w:szCs w:val="24"/>
        </w:rPr>
        <w:t>7</w:t>
      </w:r>
    </w:p>
    <w:p w:rsidR="00E87D61" w:rsidRPr="00BC1E8F" w:rsidRDefault="00E87D61" w:rsidP="00AF4D17">
      <w:pPr>
        <w:spacing w:line="240" w:lineRule="auto"/>
        <w:contextualSpacing/>
        <w:jc w:val="center"/>
        <w:rPr>
          <w:rFonts w:ascii="Times New Roman" w:hAnsi="Times New Roman" w:cs="Times New Roman"/>
          <w:b/>
          <w:i/>
          <w:sz w:val="24"/>
          <w:szCs w:val="24"/>
        </w:rPr>
      </w:pPr>
      <w:r w:rsidRPr="00BC1E8F">
        <w:rPr>
          <w:rFonts w:ascii="Times New Roman" w:hAnsi="Times New Roman" w:cs="Times New Roman"/>
          <w:b/>
          <w:i/>
          <w:sz w:val="24"/>
          <w:szCs w:val="24"/>
        </w:rPr>
        <w:t>Organizační struktura v rámci eSPS a udílení přístupů do eSPS</w:t>
      </w:r>
    </w:p>
    <w:p w:rsidR="000C557B" w:rsidRPr="00BC1E8F" w:rsidRDefault="000C557B" w:rsidP="00AF4D17">
      <w:pPr>
        <w:spacing w:line="240" w:lineRule="auto"/>
        <w:contextualSpacing/>
        <w:jc w:val="center"/>
        <w:rPr>
          <w:rFonts w:ascii="Times New Roman" w:hAnsi="Times New Roman" w:cs="Times New Roman"/>
          <w:b/>
          <w:i/>
          <w:sz w:val="24"/>
          <w:szCs w:val="24"/>
        </w:rPr>
      </w:pPr>
    </w:p>
    <w:p w:rsidR="00E87D61" w:rsidRPr="00BC1E8F" w:rsidRDefault="00E87D61"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w:t>
      </w:r>
      <w:r w:rsidRPr="00BC1E8F">
        <w:rPr>
          <w:rFonts w:ascii="Times New Roman" w:hAnsi="Times New Roman" w:cs="Times New Roman"/>
          <w:sz w:val="24"/>
          <w:szCs w:val="24"/>
        </w:rPr>
        <w:tab/>
        <w:t>Každá organizační jednotka ČVUT</w:t>
      </w:r>
      <w:r w:rsidR="003E304A" w:rsidRPr="00BC1E8F">
        <w:rPr>
          <w:rFonts w:ascii="Times New Roman" w:hAnsi="Times New Roman" w:cs="Times New Roman"/>
          <w:sz w:val="24"/>
          <w:szCs w:val="24"/>
        </w:rPr>
        <w:t>, která má v návaznosti na organizační řád příslušné součásti ČVUT přiřazeno číslo organizační jednotky (číslo „OJ“) dle příslušné vnitřní normy</w:t>
      </w:r>
      <w:r w:rsidR="003E304A" w:rsidRPr="00BC1E8F">
        <w:rPr>
          <w:rStyle w:val="Znakapoznpodarou"/>
          <w:rFonts w:ascii="Times New Roman" w:hAnsi="Times New Roman" w:cs="Times New Roman"/>
          <w:sz w:val="24"/>
          <w:szCs w:val="24"/>
        </w:rPr>
        <w:footnoteReference w:id="1"/>
      </w:r>
      <w:r w:rsidR="003E304A" w:rsidRPr="00BC1E8F">
        <w:rPr>
          <w:rFonts w:ascii="Times New Roman" w:hAnsi="Times New Roman" w:cs="Times New Roman"/>
          <w:sz w:val="24"/>
          <w:szCs w:val="24"/>
        </w:rPr>
        <w:t xml:space="preserve">, a právě taková organizační jednotka </w:t>
      </w:r>
      <w:r w:rsidRPr="00BC1E8F">
        <w:rPr>
          <w:rFonts w:ascii="Times New Roman" w:hAnsi="Times New Roman" w:cs="Times New Roman"/>
          <w:sz w:val="24"/>
          <w:szCs w:val="24"/>
        </w:rPr>
        <w:t xml:space="preserve">má v eSPS založen vlastní </w:t>
      </w:r>
      <w:r w:rsidR="003E304A" w:rsidRPr="00BC1E8F">
        <w:rPr>
          <w:rFonts w:ascii="Times New Roman" w:hAnsi="Times New Roman" w:cs="Times New Roman"/>
          <w:sz w:val="24"/>
          <w:szCs w:val="24"/>
        </w:rPr>
        <w:t xml:space="preserve">spisový </w:t>
      </w:r>
      <w:r w:rsidRPr="00BC1E8F">
        <w:rPr>
          <w:rFonts w:ascii="Times New Roman" w:hAnsi="Times New Roman" w:cs="Times New Roman"/>
          <w:sz w:val="24"/>
          <w:szCs w:val="24"/>
        </w:rPr>
        <w:t xml:space="preserve">uzel. Označení </w:t>
      </w:r>
      <w:r w:rsidR="003E304A" w:rsidRPr="00BC1E8F">
        <w:rPr>
          <w:rFonts w:ascii="Times New Roman" w:hAnsi="Times New Roman" w:cs="Times New Roman"/>
          <w:sz w:val="24"/>
          <w:szCs w:val="24"/>
        </w:rPr>
        <w:t xml:space="preserve">spisového </w:t>
      </w:r>
      <w:r w:rsidRPr="00BC1E8F">
        <w:rPr>
          <w:rFonts w:ascii="Times New Roman" w:hAnsi="Times New Roman" w:cs="Times New Roman"/>
          <w:sz w:val="24"/>
          <w:szCs w:val="24"/>
        </w:rPr>
        <w:t>uzlu má formu numerického kódu. Změny v organizační struktuře</w:t>
      </w:r>
      <w:r w:rsidR="003E304A" w:rsidRPr="00BC1E8F">
        <w:rPr>
          <w:rFonts w:ascii="Times New Roman" w:hAnsi="Times New Roman" w:cs="Times New Roman"/>
          <w:sz w:val="24"/>
          <w:szCs w:val="24"/>
        </w:rPr>
        <w:t xml:space="preserve"> jednotlivých součástí</w:t>
      </w:r>
      <w:r w:rsidRPr="00BC1E8F">
        <w:rPr>
          <w:rFonts w:ascii="Times New Roman" w:hAnsi="Times New Roman" w:cs="Times New Roman"/>
          <w:sz w:val="24"/>
          <w:szCs w:val="24"/>
        </w:rPr>
        <w:t xml:space="preserve"> (vznik, rušení nebo slučování organizačních jednotek) je nutné neprodleně hlásit VIC a</w:t>
      </w:r>
      <w:r w:rsidR="003E304A" w:rsidRPr="00BC1E8F">
        <w:rPr>
          <w:rFonts w:ascii="Times New Roman" w:hAnsi="Times New Roman" w:cs="Times New Roman"/>
          <w:sz w:val="24"/>
          <w:szCs w:val="24"/>
        </w:rPr>
        <w:t> </w:t>
      </w:r>
      <w:r w:rsidRPr="00BC1E8F">
        <w:rPr>
          <w:rFonts w:ascii="Times New Roman" w:hAnsi="Times New Roman" w:cs="Times New Roman"/>
          <w:sz w:val="24"/>
          <w:szCs w:val="24"/>
        </w:rPr>
        <w:t xml:space="preserve">AČVUT. VIC poté aktualizuje strukturu </w:t>
      </w:r>
      <w:r w:rsidR="003E304A" w:rsidRPr="00BC1E8F">
        <w:rPr>
          <w:rFonts w:ascii="Times New Roman" w:hAnsi="Times New Roman" w:cs="Times New Roman"/>
          <w:sz w:val="24"/>
          <w:szCs w:val="24"/>
        </w:rPr>
        <w:t xml:space="preserve">spisových </w:t>
      </w:r>
      <w:r w:rsidRPr="00BC1E8F">
        <w:rPr>
          <w:rFonts w:ascii="Times New Roman" w:hAnsi="Times New Roman" w:cs="Times New Roman"/>
          <w:sz w:val="24"/>
          <w:szCs w:val="24"/>
        </w:rPr>
        <w:t>uzlů v rámci eSPS. AČVUT posoudí, zda je v souvislosti s organizační změnou nutné provést spisovou rozluku a případně dopo</w:t>
      </w:r>
      <w:r w:rsidR="00903D07" w:rsidRPr="00BC1E8F">
        <w:rPr>
          <w:rFonts w:ascii="Times New Roman" w:hAnsi="Times New Roman" w:cs="Times New Roman"/>
          <w:sz w:val="24"/>
          <w:szCs w:val="24"/>
        </w:rPr>
        <w:t>ručí postup pro její provedení.</w:t>
      </w:r>
    </w:p>
    <w:p w:rsidR="00CE5C31" w:rsidRPr="00BC1E8F" w:rsidRDefault="00E87D61" w:rsidP="00CE5C31">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(2)</w:t>
      </w:r>
      <w:r w:rsidRPr="00BC1E8F">
        <w:rPr>
          <w:rFonts w:ascii="Times New Roman" w:hAnsi="Times New Roman" w:cs="Times New Roman"/>
          <w:sz w:val="24"/>
          <w:szCs w:val="24"/>
        </w:rPr>
        <w:tab/>
        <w:t>Přístup do eSPS je přidělen všem zaměstnancům ČVUT, kteří provádějí manipulaci s</w:t>
      </w:r>
      <w:r w:rsidR="000C557B" w:rsidRPr="00BC1E8F">
        <w:rPr>
          <w:rFonts w:ascii="Times New Roman" w:hAnsi="Times New Roman" w:cs="Times New Roman"/>
          <w:sz w:val="24"/>
          <w:szCs w:val="24"/>
        </w:rPr>
        <w:t> </w:t>
      </w:r>
      <w:r w:rsidRPr="00BC1E8F">
        <w:rPr>
          <w:rFonts w:ascii="Times New Roman" w:hAnsi="Times New Roman" w:cs="Times New Roman"/>
          <w:sz w:val="24"/>
          <w:szCs w:val="24"/>
        </w:rPr>
        <w:t>dokumenty. Při nástupu nového pracovníka, který rámci své pracovní náplně provádí i</w:t>
      </w:r>
      <w:r w:rsidR="000C557B" w:rsidRPr="00BC1E8F">
        <w:rPr>
          <w:rFonts w:ascii="Times New Roman" w:hAnsi="Times New Roman" w:cs="Times New Roman"/>
          <w:sz w:val="24"/>
          <w:szCs w:val="24"/>
        </w:rPr>
        <w:t> </w:t>
      </w:r>
      <w:r w:rsidRPr="00BC1E8F">
        <w:rPr>
          <w:rFonts w:ascii="Times New Roman" w:hAnsi="Times New Roman" w:cs="Times New Roman"/>
          <w:sz w:val="24"/>
          <w:szCs w:val="24"/>
        </w:rPr>
        <w:t>manipulaci s dokumenty, je povinen jemu nadřízený pracovník nahlásit tuto skutečnost VIC, které dotyčnému zaměstnanci udělí přístup do eSPS.</w:t>
      </w:r>
      <w:r w:rsidR="00CE5C31" w:rsidRPr="00BC1E8F">
        <w:rPr>
          <w:rFonts w:ascii="Times New Roman" w:hAnsi="Times New Roman" w:cs="Times New Roman"/>
          <w:sz w:val="24"/>
          <w:szCs w:val="24"/>
        </w:rPr>
        <w:t xml:space="preserve"> Při ukončení pracovního poměru zaměstnance, který v rámci své pracovní náplně provádí i manipulaci s dokumenty, je povinen jemu nadřízený pracovník nahlásit tuto skutečnost VIC, které dotyčnému zaměstnanci zruší přístup do eSPS. Zároveň jsou předány dokumenty, spisy a ostatní entity novému zaměstnanci na téže pozici.</w:t>
      </w:r>
    </w:p>
    <w:p w:rsidR="00B6668C" w:rsidRPr="00BC1E8F" w:rsidRDefault="00B6668C" w:rsidP="00AF4D17">
      <w:pPr>
        <w:spacing w:line="240" w:lineRule="auto"/>
        <w:jc w:val="center"/>
        <w:rPr>
          <w:rFonts w:ascii="Times New Roman" w:hAnsi="Times New Roman" w:cs="Times New Roman"/>
          <w:b/>
          <w:sz w:val="24"/>
          <w:szCs w:val="24"/>
        </w:rPr>
      </w:pPr>
      <w:r w:rsidRPr="00BC1E8F">
        <w:rPr>
          <w:rFonts w:ascii="Times New Roman" w:hAnsi="Times New Roman" w:cs="Times New Roman"/>
          <w:b/>
          <w:sz w:val="24"/>
          <w:szCs w:val="24"/>
        </w:rPr>
        <w:t xml:space="preserve">Čl. </w:t>
      </w:r>
      <w:r w:rsidR="00604DD9" w:rsidRPr="00BC1E8F">
        <w:rPr>
          <w:rFonts w:ascii="Times New Roman" w:hAnsi="Times New Roman" w:cs="Times New Roman"/>
          <w:b/>
          <w:sz w:val="24"/>
          <w:szCs w:val="24"/>
        </w:rPr>
        <w:t>1</w:t>
      </w:r>
      <w:r w:rsidR="00005C73" w:rsidRPr="00BC1E8F">
        <w:rPr>
          <w:rFonts w:ascii="Times New Roman" w:hAnsi="Times New Roman" w:cs="Times New Roman"/>
          <w:b/>
          <w:sz w:val="24"/>
          <w:szCs w:val="24"/>
        </w:rPr>
        <w:t>8</w:t>
      </w:r>
    </w:p>
    <w:p w:rsidR="00B6668C" w:rsidRPr="00BC1E8F" w:rsidRDefault="00B6668C" w:rsidP="00AF4D17">
      <w:pPr>
        <w:spacing w:line="240" w:lineRule="auto"/>
        <w:contextualSpacing/>
        <w:jc w:val="center"/>
        <w:rPr>
          <w:rFonts w:ascii="Times New Roman" w:hAnsi="Times New Roman" w:cs="Times New Roman"/>
          <w:b/>
          <w:i/>
          <w:sz w:val="24"/>
          <w:szCs w:val="24"/>
        </w:rPr>
      </w:pPr>
      <w:r w:rsidRPr="00BC1E8F">
        <w:rPr>
          <w:rFonts w:ascii="Times New Roman" w:hAnsi="Times New Roman" w:cs="Times New Roman"/>
          <w:b/>
          <w:i/>
          <w:sz w:val="24"/>
          <w:szCs w:val="24"/>
        </w:rPr>
        <w:t>Vyřizování dokumentů a spisů</w:t>
      </w:r>
    </w:p>
    <w:p w:rsidR="000C557B" w:rsidRPr="00BC1E8F" w:rsidRDefault="000C557B" w:rsidP="00AF4D17">
      <w:pPr>
        <w:spacing w:line="240" w:lineRule="auto"/>
        <w:contextualSpacing/>
        <w:jc w:val="center"/>
        <w:rPr>
          <w:rFonts w:ascii="Times New Roman" w:hAnsi="Times New Roman" w:cs="Times New Roman"/>
          <w:b/>
          <w:i/>
          <w:sz w:val="24"/>
          <w:szCs w:val="24"/>
        </w:rPr>
      </w:pP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w:t>
      </w:r>
      <w:r w:rsidRPr="00BC1E8F">
        <w:rPr>
          <w:rFonts w:ascii="Times New Roman" w:hAnsi="Times New Roman" w:cs="Times New Roman"/>
          <w:sz w:val="24"/>
          <w:szCs w:val="24"/>
        </w:rPr>
        <w:tab/>
        <w:t>Vedoucí organizační jednotky ČVUT nebo jím pověřený pracovník určuje zpracovatele. Vyžaduje-li to povaha věci, je dokument nebo spis rozdělen mezi více zpracovatelů. V</w:t>
      </w:r>
      <w:r w:rsidR="000C557B" w:rsidRPr="00BC1E8F">
        <w:rPr>
          <w:rFonts w:ascii="Times New Roman" w:hAnsi="Times New Roman" w:cs="Times New Roman"/>
          <w:sz w:val="24"/>
          <w:szCs w:val="24"/>
        </w:rPr>
        <w:t> </w:t>
      </w:r>
      <w:r w:rsidRPr="00BC1E8F">
        <w:rPr>
          <w:rFonts w:ascii="Times New Roman" w:hAnsi="Times New Roman" w:cs="Times New Roman"/>
          <w:sz w:val="24"/>
          <w:szCs w:val="24"/>
        </w:rPr>
        <w:t>takovém případě vedoucí organizační jednotky ČVUT nebo jím pověřený pracovník určí jednoho z nich, který je odpovědný za včasné a věcně správné vyřízení dokumentu nebo spisu.</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(2)</w:t>
      </w:r>
      <w:r w:rsidRPr="00BC1E8F">
        <w:rPr>
          <w:rFonts w:ascii="Times New Roman" w:hAnsi="Times New Roman" w:cs="Times New Roman"/>
          <w:sz w:val="24"/>
          <w:szCs w:val="24"/>
        </w:rPr>
        <w:tab/>
        <w:t>Vedoucí organizační jednotky ČVUT nebo jím pověřený pracovník, který dokumenty nebo spisy rozděluje, zpravidla připojuje pokyny o způsobu vyřízení a termín vyřízení.</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(3)</w:t>
      </w:r>
      <w:r w:rsidRPr="00BC1E8F">
        <w:rPr>
          <w:rFonts w:ascii="Times New Roman" w:hAnsi="Times New Roman" w:cs="Times New Roman"/>
          <w:sz w:val="24"/>
          <w:szCs w:val="24"/>
        </w:rPr>
        <w:tab/>
        <w:t>Zpracovatel po převzetí dokumentu nebo spisu zkontroluje,</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a)</w:t>
      </w:r>
      <w:r w:rsidRPr="00BC1E8F">
        <w:rPr>
          <w:rFonts w:ascii="Times New Roman" w:hAnsi="Times New Roman" w:cs="Times New Roman"/>
          <w:sz w:val="24"/>
          <w:szCs w:val="24"/>
        </w:rPr>
        <w:tab/>
        <w:t>zda dokument v analogové podobě obsahuje podpis za účelem ověření platnosti právního jednání odesílatele; obdobně zpracovatel postupuje u dokumentu v</w:t>
      </w:r>
      <w:r w:rsidR="000C557B" w:rsidRPr="00BC1E8F">
        <w:rPr>
          <w:rFonts w:ascii="Times New Roman" w:hAnsi="Times New Roman" w:cs="Times New Roman"/>
          <w:sz w:val="24"/>
          <w:szCs w:val="24"/>
        </w:rPr>
        <w:t> </w:t>
      </w:r>
      <w:r w:rsidRPr="00BC1E8F">
        <w:rPr>
          <w:rFonts w:ascii="Times New Roman" w:hAnsi="Times New Roman" w:cs="Times New Roman"/>
          <w:sz w:val="24"/>
          <w:szCs w:val="24"/>
        </w:rPr>
        <w:t>digitální podobě s využitím údajů zaznamenaných do eSPS,</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b)</w:t>
      </w:r>
      <w:r w:rsidRPr="00BC1E8F">
        <w:rPr>
          <w:rFonts w:ascii="Times New Roman" w:hAnsi="Times New Roman" w:cs="Times New Roman"/>
          <w:sz w:val="24"/>
          <w:szCs w:val="24"/>
        </w:rPr>
        <w:tab/>
        <w:t>správnost a úplnost údajů zaznamenaných o dokumentu nebo spisu v</w:t>
      </w:r>
      <w:r w:rsidR="000B112E" w:rsidRPr="00BC1E8F">
        <w:rPr>
          <w:rFonts w:ascii="Times New Roman" w:hAnsi="Times New Roman" w:cs="Times New Roman"/>
          <w:sz w:val="24"/>
          <w:szCs w:val="24"/>
        </w:rPr>
        <w:t> eSPS</w:t>
      </w:r>
      <w:r w:rsidRPr="00BC1E8F">
        <w:rPr>
          <w:rFonts w:ascii="Times New Roman" w:hAnsi="Times New Roman" w:cs="Times New Roman"/>
          <w:sz w:val="24"/>
          <w:szCs w:val="24"/>
        </w:rPr>
        <w:t>; v</w:t>
      </w:r>
      <w:r w:rsidR="0052788E" w:rsidRPr="00BC1E8F">
        <w:rPr>
          <w:rFonts w:ascii="Times New Roman" w:hAnsi="Times New Roman" w:cs="Times New Roman"/>
          <w:sz w:val="24"/>
          <w:szCs w:val="24"/>
        </w:rPr>
        <w:t> </w:t>
      </w:r>
      <w:r w:rsidRPr="00BC1E8F">
        <w:rPr>
          <w:rFonts w:ascii="Times New Roman" w:hAnsi="Times New Roman" w:cs="Times New Roman"/>
          <w:sz w:val="24"/>
          <w:szCs w:val="24"/>
        </w:rPr>
        <w:t>případě zjištění nedostatků nebo chyb v provedeném záznamu tyto opraví,</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c)</w:t>
      </w:r>
      <w:r w:rsidRPr="00BC1E8F">
        <w:rPr>
          <w:rFonts w:ascii="Times New Roman" w:hAnsi="Times New Roman" w:cs="Times New Roman"/>
          <w:sz w:val="24"/>
          <w:szCs w:val="24"/>
        </w:rPr>
        <w:tab/>
        <w:t>zda v předmětné věci byl již založen spis, a zda tento spis není uzavřen.</w:t>
      </w:r>
    </w:p>
    <w:p w:rsidR="00B6668C" w:rsidRPr="00BC1E8F" w:rsidRDefault="00E46994" w:rsidP="00AF4D17">
      <w:pPr>
        <w:ind w:left="567" w:hanging="567"/>
        <w:jc w:val="both"/>
        <w:rPr>
          <w:rFonts w:ascii="Times New Roman" w:hAnsi="Times New Roman" w:cs="Times New Roman"/>
          <w:strike/>
          <w:sz w:val="24"/>
          <w:szCs w:val="24"/>
        </w:rPr>
      </w:pPr>
      <w:r w:rsidRPr="00BC1E8F" w:rsidDel="00E46994">
        <w:rPr>
          <w:rFonts w:ascii="Times New Roman" w:hAnsi="Times New Roman" w:cs="Times New Roman"/>
          <w:sz w:val="24"/>
          <w:szCs w:val="24"/>
        </w:rPr>
        <w:t xml:space="preserve"> </w:t>
      </w:r>
      <w:r w:rsidR="00B6668C" w:rsidRPr="00BC1E8F">
        <w:rPr>
          <w:rFonts w:ascii="Times New Roman" w:hAnsi="Times New Roman" w:cs="Times New Roman"/>
          <w:sz w:val="24"/>
          <w:szCs w:val="24"/>
        </w:rPr>
        <w:t>(</w:t>
      </w:r>
      <w:r w:rsidRPr="00BC1E8F">
        <w:rPr>
          <w:rFonts w:ascii="Times New Roman" w:hAnsi="Times New Roman" w:cs="Times New Roman"/>
          <w:sz w:val="24"/>
          <w:szCs w:val="24"/>
        </w:rPr>
        <w:t>4</w:t>
      </w:r>
      <w:r w:rsidR="00B6668C" w:rsidRPr="00BC1E8F">
        <w:rPr>
          <w:rFonts w:ascii="Times New Roman" w:hAnsi="Times New Roman" w:cs="Times New Roman"/>
          <w:sz w:val="24"/>
          <w:szCs w:val="24"/>
        </w:rPr>
        <w:t>)</w:t>
      </w:r>
      <w:r w:rsidR="00B6668C" w:rsidRPr="00BC1E8F">
        <w:rPr>
          <w:rFonts w:ascii="Times New Roman" w:hAnsi="Times New Roman" w:cs="Times New Roman"/>
          <w:sz w:val="24"/>
          <w:szCs w:val="24"/>
        </w:rPr>
        <w:tab/>
        <w:t>V případě, že v dané věci byl již založen spis, který není uzavřený, zpracovatel vloží dokument do tohoto spisu. Jestliže v dané věci byl již založen spis, který je uzavřený, zpracovatel spis znovu otevře a dokument do něj vloží.</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(6)</w:t>
      </w:r>
      <w:r w:rsidRPr="00BC1E8F">
        <w:rPr>
          <w:rFonts w:ascii="Times New Roman" w:hAnsi="Times New Roman" w:cs="Times New Roman"/>
          <w:sz w:val="24"/>
          <w:szCs w:val="24"/>
        </w:rPr>
        <w:tab/>
        <w:t>Je-li při vyřizování dokumentu nebo spisu užívána e-mailová komunikace, je tato zpráva v elektronické podobě evidována v</w:t>
      </w:r>
      <w:r w:rsidR="000B112E" w:rsidRPr="00BC1E8F">
        <w:rPr>
          <w:rFonts w:ascii="Times New Roman" w:hAnsi="Times New Roman" w:cs="Times New Roman"/>
          <w:sz w:val="24"/>
          <w:szCs w:val="24"/>
        </w:rPr>
        <w:t xml:space="preserve"> eSPS </w:t>
      </w:r>
      <w:r w:rsidR="00E46994" w:rsidRPr="00BC1E8F">
        <w:rPr>
          <w:rFonts w:ascii="Times New Roman" w:hAnsi="Times New Roman" w:cs="Times New Roman"/>
          <w:sz w:val="24"/>
          <w:szCs w:val="24"/>
        </w:rPr>
        <w:t>jako dokument v elektronické podobě.</w:t>
      </w:r>
      <w:r w:rsidRPr="00BC1E8F">
        <w:rPr>
          <w:rFonts w:ascii="Times New Roman" w:hAnsi="Times New Roman" w:cs="Times New Roman"/>
          <w:sz w:val="24"/>
          <w:szCs w:val="24"/>
        </w:rPr>
        <w:t xml:space="preserve"> </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(7)</w:t>
      </w:r>
      <w:r w:rsidRPr="00BC1E8F">
        <w:rPr>
          <w:rFonts w:ascii="Times New Roman" w:hAnsi="Times New Roman" w:cs="Times New Roman"/>
          <w:sz w:val="24"/>
          <w:szCs w:val="24"/>
        </w:rPr>
        <w:tab/>
        <w:t xml:space="preserve">Je-li při vyřizování dokumentu nebo spisu užívána telefonická nebo faxová komunikace, anebo osobní styk, provede se úřední záznam a informace o této komunikaci se zaznamená do </w:t>
      </w:r>
      <w:r w:rsidR="000B112E" w:rsidRPr="00BC1E8F">
        <w:rPr>
          <w:rFonts w:ascii="Times New Roman" w:hAnsi="Times New Roman" w:cs="Times New Roman"/>
          <w:sz w:val="24"/>
          <w:szCs w:val="24"/>
        </w:rPr>
        <w:t>eSPS</w:t>
      </w:r>
      <w:r w:rsidR="00623D59" w:rsidRPr="00BC1E8F">
        <w:rPr>
          <w:rFonts w:ascii="Times New Roman" w:hAnsi="Times New Roman" w:cs="Times New Roman"/>
          <w:sz w:val="24"/>
          <w:szCs w:val="24"/>
        </w:rPr>
        <w:t>.</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(8)</w:t>
      </w:r>
      <w:r w:rsidRPr="00BC1E8F">
        <w:rPr>
          <w:rFonts w:ascii="Times New Roman" w:hAnsi="Times New Roman" w:cs="Times New Roman"/>
          <w:sz w:val="24"/>
          <w:szCs w:val="24"/>
        </w:rPr>
        <w:tab/>
        <w:t>Zpracovatel vyřizuje dokument nebo spis zpravidla bez</w:t>
      </w:r>
      <w:r w:rsidR="00EB4368" w:rsidRPr="00BC1E8F">
        <w:rPr>
          <w:rFonts w:ascii="Times New Roman" w:hAnsi="Times New Roman" w:cs="Times New Roman"/>
          <w:sz w:val="24"/>
          <w:szCs w:val="24"/>
        </w:rPr>
        <w:t xml:space="preserve">odkladně, nejpozději do 30 dnů </w:t>
      </w:r>
      <w:r w:rsidRPr="00BC1E8F">
        <w:rPr>
          <w:rFonts w:ascii="Times New Roman" w:hAnsi="Times New Roman" w:cs="Times New Roman"/>
          <w:sz w:val="24"/>
          <w:szCs w:val="24"/>
        </w:rPr>
        <w:t>od doručení podání, není-li pokynem vedoucího zaměstnance stanoveno jinak. V</w:t>
      </w:r>
      <w:r w:rsidR="000C557B" w:rsidRPr="00BC1E8F">
        <w:rPr>
          <w:rFonts w:ascii="Times New Roman" w:hAnsi="Times New Roman" w:cs="Times New Roman"/>
          <w:sz w:val="24"/>
          <w:szCs w:val="24"/>
        </w:rPr>
        <w:t> </w:t>
      </w:r>
      <w:r w:rsidRPr="00BC1E8F">
        <w:rPr>
          <w:rFonts w:ascii="Times New Roman" w:hAnsi="Times New Roman" w:cs="Times New Roman"/>
          <w:sz w:val="24"/>
          <w:szCs w:val="24"/>
        </w:rPr>
        <w:t>případech stanovených</w:t>
      </w:r>
      <w:r w:rsidR="0016160C" w:rsidRPr="00BC1E8F">
        <w:rPr>
          <w:rFonts w:ascii="Times New Roman" w:hAnsi="Times New Roman" w:cs="Times New Roman"/>
          <w:sz w:val="24"/>
          <w:szCs w:val="24"/>
        </w:rPr>
        <w:t xml:space="preserve"> </w:t>
      </w:r>
      <w:r w:rsidRPr="00BC1E8F">
        <w:rPr>
          <w:rFonts w:ascii="Times New Roman" w:hAnsi="Times New Roman" w:cs="Times New Roman"/>
          <w:sz w:val="24"/>
          <w:szCs w:val="24"/>
        </w:rPr>
        <w:t>právními předpisy postupuje zpracovatel podle těchto právních předpisů.</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(9)</w:t>
      </w:r>
      <w:r w:rsidRPr="00BC1E8F">
        <w:rPr>
          <w:rFonts w:ascii="Times New Roman" w:hAnsi="Times New Roman" w:cs="Times New Roman"/>
          <w:sz w:val="24"/>
          <w:szCs w:val="24"/>
        </w:rPr>
        <w:tab/>
        <w:t>Zpracovatel vyřídí dokument, popřípadě spis</w:t>
      </w:r>
      <w:r w:rsidR="00F21A2A" w:rsidRPr="00BC1E8F">
        <w:rPr>
          <w:rFonts w:ascii="Times New Roman" w:hAnsi="Times New Roman" w:cs="Times New Roman"/>
          <w:sz w:val="24"/>
          <w:szCs w:val="24"/>
        </w:rPr>
        <w:t xml:space="preserve"> některým z těchto způsobů:</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a)</w:t>
      </w:r>
      <w:r w:rsidRPr="00BC1E8F">
        <w:rPr>
          <w:rFonts w:ascii="Times New Roman" w:hAnsi="Times New Roman" w:cs="Times New Roman"/>
          <w:sz w:val="24"/>
          <w:szCs w:val="24"/>
        </w:rPr>
        <w:tab/>
        <w:t>prvopisem</w:t>
      </w:r>
      <w:r w:rsidR="00F21A2A" w:rsidRPr="00BC1E8F">
        <w:rPr>
          <w:rFonts w:ascii="Times New Roman" w:hAnsi="Times New Roman" w:cs="Times New Roman"/>
          <w:sz w:val="24"/>
          <w:szCs w:val="24"/>
        </w:rPr>
        <w:t>,</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b)</w:t>
      </w:r>
      <w:r w:rsidRPr="00BC1E8F">
        <w:rPr>
          <w:rFonts w:ascii="Times New Roman" w:hAnsi="Times New Roman" w:cs="Times New Roman"/>
          <w:sz w:val="24"/>
          <w:szCs w:val="24"/>
        </w:rPr>
        <w:tab/>
        <w:t>druhopisem</w:t>
      </w:r>
      <w:r w:rsidR="00F21A2A" w:rsidRPr="00BC1E8F">
        <w:rPr>
          <w:rFonts w:ascii="Times New Roman" w:hAnsi="Times New Roman" w:cs="Times New Roman"/>
          <w:sz w:val="24"/>
          <w:szCs w:val="24"/>
        </w:rPr>
        <w:t>,</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c)</w:t>
      </w:r>
      <w:r w:rsidRPr="00BC1E8F">
        <w:rPr>
          <w:rFonts w:ascii="Times New Roman" w:hAnsi="Times New Roman" w:cs="Times New Roman"/>
          <w:sz w:val="24"/>
          <w:szCs w:val="24"/>
        </w:rPr>
        <w:tab/>
        <w:t>postoupením,</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d)</w:t>
      </w:r>
      <w:r w:rsidRPr="00BC1E8F">
        <w:rPr>
          <w:rFonts w:ascii="Times New Roman" w:hAnsi="Times New Roman" w:cs="Times New Roman"/>
          <w:sz w:val="24"/>
          <w:szCs w:val="24"/>
        </w:rPr>
        <w:tab/>
        <w:t>vzetím na vědomí</w:t>
      </w:r>
      <w:r w:rsidR="00F21A2A" w:rsidRPr="00BC1E8F">
        <w:rPr>
          <w:rFonts w:ascii="Times New Roman" w:hAnsi="Times New Roman" w:cs="Times New Roman"/>
          <w:sz w:val="24"/>
          <w:szCs w:val="24"/>
        </w:rPr>
        <w:t>,</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e)</w:t>
      </w:r>
      <w:r w:rsidRPr="00BC1E8F">
        <w:rPr>
          <w:rFonts w:ascii="Times New Roman" w:hAnsi="Times New Roman" w:cs="Times New Roman"/>
          <w:sz w:val="24"/>
          <w:szCs w:val="24"/>
        </w:rPr>
        <w:tab/>
        <w:t>úředním záznamem</w:t>
      </w:r>
      <w:r w:rsidR="00F21A2A" w:rsidRPr="00BC1E8F">
        <w:rPr>
          <w:rFonts w:ascii="Times New Roman" w:hAnsi="Times New Roman" w:cs="Times New Roman"/>
          <w:sz w:val="24"/>
          <w:szCs w:val="24"/>
        </w:rPr>
        <w:t>.</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(10)</w:t>
      </w:r>
      <w:r w:rsidRPr="00BC1E8F">
        <w:rPr>
          <w:rFonts w:ascii="Times New Roman" w:hAnsi="Times New Roman" w:cs="Times New Roman"/>
          <w:sz w:val="24"/>
          <w:szCs w:val="24"/>
        </w:rPr>
        <w:tab/>
        <w:t>Zpracovatel zaznamená v</w:t>
      </w:r>
      <w:r w:rsidR="00AF721B" w:rsidRPr="00BC1E8F">
        <w:rPr>
          <w:rFonts w:ascii="Times New Roman" w:hAnsi="Times New Roman" w:cs="Times New Roman"/>
          <w:sz w:val="24"/>
          <w:szCs w:val="24"/>
        </w:rPr>
        <w:t> </w:t>
      </w:r>
      <w:r w:rsidR="000B112E" w:rsidRPr="00BC1E8F">
        <w:rPr>
          <w:rFonts w:ascii="Times New Roman" w:hAnsi="Times New Roman" w:cs="Times New Roman"/>
          <w:sz w:val="24"/>
          <w:szCs w:val="24"/>
        </w:rPr>
        <w:t>eSPS</w:t>
      </w:r>
      <w:r w:rsidR="00AF721B" w:rsidRPr="00BC1E8F">
        <w:rPr>
          <w:rFonts w:ascii="Times New Roman" w:hAnsi="Times New Roman" w:cs="Times New Roman"/>
          <w:sz w:val="24"/>
          <w:szCs w:val="24"/>
        </w:rPr>
        <w:t xml:space="preserve"> </w:t>
      </w:r>
      <w:r w:rsidRPr="00BC1E8F">
        <w:rPr>
          <w:rFonts w:ascii="Times New Roman" w:hAnsi="Times New Roman" w:cs="Times New Roman"/>
          <w:sz w:val="24"/>
          <w:szCs w:val="24"/>
        </w:rPr>
        <w:t xml:space="preserve">způsob vyřízení dokumentu nebo spisu a údaje identifikující adresáta dokumentu, kterým byl dokument nebo spis vyřízen. Byl-li dokument vyřízen </w:t>
      </w:r>
      <w:r w:rsidR="00623D59" w:rsidRPr="00BC1E8F">
        <w:rPr>
          <w:rFonts w:ascii="Times New Roman" w:hAnsi="Times New Roman" w:cs="Times New Roman"/>
          <w:sz w:val="24"/>
          <w:szCs w:val="24"/>
        </w:rPr>
        <w:t xml:space="preserve">v souvislosti </w:t>
      </w:r>
      <w:r w:rsidRPr="00BC1E8F">
        <w:rPr>
          <w:rFonts w:ascii="Times New Roman" w:hAnsi="Times New Roman" w:cs="Times New Roman"/>
          <w:sz w:val="24"/>
          <w:szCs w:val="24"/>
        </w:rPr>
        <w:t>s jiným dokumentem, zpracovatel uvede tuto skutečnost v</w:t>
      </w:r>
      <w:r w:rsidR="000B112E" w:rsidRPr="00BC1E8F">
        <w:rPr>
          <w:rFonts w:ascii="Times New Roman" w:hAnsi="Times New Roman" w:cs="Times New Roman"/>
          <w:sz w:val="24"/>
          <w:szCs w:val="24"/>
        </w:rPr>
        <w:t> eSPS</w:t>
      </w:r>
      <w:r w:rsidRPr="00BC1E8F">
        <w:rPr>
          <w:rFonts w:ascii="Times New Roman" w:hAnsi="Times New Roman" w:cs="Times New Roman"/>
          <w:sz w:val="24"/>
          <w:szCs w:val="24"/>
        </w:rPr>
        <w:t>.</w:t>
      </w:r>
    </w:p>
    <w:p w:rsidR="000C557B" w:rsidRPr="00BC1E8F" w:rsidRDefault="000C557B">
      <w:pPr>
        <w:jc w:val="center"/>
        <w:rPr>
          <w:rFonts w:ascii="Times New Roman" w:hAnsi="Times New Roman" w:cs="Times New Roman"/>
          <w:b/>
          <w:sz w:val="24"/>
          <w:szCs w:val="24"/>
        </w:rPr>
      </w:pPr>
    </w:p>
    <w:p w:rsidR="00B6668C" w:rsidRPr="00BC1E8F" w:rsidRDefault="00B6668C">
      <w:pPr>
        <w:jc w:val="center"/>
        <w:rPr>
          <w:rFonts w:ascii="Times New Roman" w:hAnsi="Times New Roman" w:cs="Times New Roman"/>
          <w:b/>
          <w:sz w:val="24"/>
          <w:szCs w:val="24"/>
        </w:rPr>
      </w:pPr>
      <w:r w:rsidRPr="00BC1E8F">
        <w:rPr>
          <w:rFonts w:ascii="Times New Roman" w:hAnsi="Times New Roman" w:cs="Times New Roman"/>
          <w:b/>
          <w:sz w:val="24"/>
          <w:szCs w:val="24"/>
        </w:rPr>
        <w:t xml:space="preserve">Čl. </w:t>
      </w:r>
      <w:r w:rsidR="00005C73" w:rsidRPr="00BC1E8F">
        <w:rPr>
          <w:rFonts w:ascii="Times New Roman" w:hAnsi="Times New Roman" w:cs="Times New Roman"/>
          <w:b/>
          <w:sz w:val="24"/>
          <w:szCs w:val="24"/>
        </w:rPr>
        <w:t>19</w:t>
      </w:r>
    </w:p>
    <w:p w:rsidR="00B6668C" w:rsidRPr="00BC1E8F" w:rsidRDefault="00B6668C" w:rsidP="00AF4D17">
      <w:pPr>
        <w:contextualSpacing/>
        <w:jc w:val="center"/>
        <w:rPr>
          <w:rFonts w:ascii="Times New Roman" w:hAnsi="Times New Roman" w:cs="Times New Roman"/>
          <w:b/>
          <w:i/>
          <w:sz w:val="24"/>
          <w:szCs w:val="24"/>
        </w:rPr>
      </w:pPr>
      <w:r w:rsidRPr="00BC1E8F">
        <w:rPr>
          <w:rFonts w:ascii="Times New Roman" w:hAnsi="Times New Roman" w:cs="Times New Roman"/>
          <w:b/>
          <w:i/>
          <w:sz w:val="24"/>
          <w:szCs w:val="24"/>
        </w:rPr>
        <w:t>Třídění dokumentů, spisů a typových spisů podle spisového plánu</w:t>
      </w:r>
    </w:p>
    <w:p w:rsidR="000C557B" w:rsidRPr="00BC1E8F" w:rsidRDefault="000C557B" w:rsidP="00AF4D17">
      <w:pPr>
        <w:contextualSpacing/>
        <w:jc w:val="center"/>
        <w:rPr>
          <w:rFonts w:ascii="Times New Roman" w:hAnsi="Times New Roman" w:cs="Times New Roman"/>
          <w:b/>
          <w:i/>
          <w:sz w:val="24"/>
          <w:szCs w:val="24"/>
        </w:rPr>
      </w:pP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w:t>
      </w:r>
      <w:r w:rsidRPr="00BC1E8F">
        <w:rPr>
          <w:rFonts w:ascii="Times New Roman" w:hAnsi="Times New Roman" w:cs="Times New Roman"/>
          <w:sz w:val="24"/>
          <w:szCs w:val="24"/>
        </w:rPr>
        <w:tab/>
        <w:t xml:space="preserve">ČVUT uvádí ve spisovém a skartačním plánu, který je uveden v </w:t>
      </w:r>
      <w:r w:rsidR="00946D76" w:rsidRPr="00BC1E8F">
        <w:rPr>
          <w:rFonts w:ascii="Times New Roman" w:hAnsi="Times New Roman" w:cs="Times New Roman"/>
          <w:sz w:val="24"/>
          <w:szCs w:val="24"/>
        </w:rPr>
        <w:t>p</w:t>
      </w:r>
      <w:r w:rsidRPr="00BC1E8F">
        <w:rPr>
          <w:rFonts w:ascii="Times New Roman" w:hAnsi="Times New Roman" w:cs="Times New Roman"/>
          <w:sz w:val="24"/>
          <w:szCs w:val="24"/>
        </w:rPr>
        <w:t>říloze č. 1 tohoto spisového a skartačního řádu, přehled hierarchicky uspořádaných věcných skupin. Věcné skupiny jsou označeny spisovým znakem, věcným skupinám uvedeným na nejnižší úrovni hierarchie jsou přiřazeny skartační znak a lhůta.</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(2)</w:t>
      </w:r>
      <w:r w:rsidRPr="00BC1E8F">
        <w:rPr>
          <w:rFonts w:ascii="Times New Roman" w:hAnsi="Times New Roman" w:cs="Times New Roman"/>
          <w:sz w:val="24"/>
          <w:szCs w:val="24"/>
        </w:rPr>
        <w:tab/>
        <w:t xml:space="preserve">Spisový a skartační plán lze v případě potřeby doplnit o další věcné podskupiny odpovídající specifickým podmínkám součástí. Veškeré tyto úpravy musí být předem projednány s AČVUT. Skartační znaky a lhůty nelze měnit a u žádných dokumentů nelze zkracovat </w:t>
      </w:r>
      <w:r w:rsidR="00E6725B" w:rsidRPr="00BC1E8F">
        <w:rPr>
          <w:rFonts w:ascii="Times New Roman" w:hAnsi="Times New Roman" w:cs="Times New Roman"/>
          <w:sz w:val="24"/>
          <w:szCs w:val="24"/>
        </w:rPr>
        <w:t xml:space="preserve">skartační lhůty </w:t>
      </w:r>
      <w:r w:rsidRPr="00BC1E8F">
        <w:rPr>
          <w:rFonts w:ascii="Times New Roman" w:hAnsi="Times New Roman" w:cs="Times New Roman"/>
          <w:sz w:val="24"/>
          <w:szCs w:val="24"/>
        </w:rPr>
        <w:t>bez předchozího schválení AČVUT.</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(3)</w:t>
      </w:r>
      <w:r w:rsidRPr="00BC1E8F">
        <w:rPr>
          <w:rFonts w:ascii="Times New Roman" w:hAnsi="Times New Roman" w:cs="Times New Roman"/>
          <w:sz w:val="24"/>
          <w:szCs w:val="24"/>
        </w:rPr>
        <w:tab/>
        <w:t>Zpracovatel označuje skartačním znakem</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a)</w:t>
      </w:r>
      <w:r w:rsidRPr="00BC1E8F">
        <w:rPr>
          <w:rFonts w:ascii="Times New Roman" w:hAnsi="Times New Roman" w:cs="Times New Roman"/>
          <w:sz w:val="24"/>
          <w:szCs w:val="24"/>
        </w:rPr>
        <w:tab/>
        <w:t>„A“ (archiv) dokument, spis nebo typový spis trvalé hodnoty, který se do skartačního řízení zařazuje s návrhem k vybrání za archiválii,</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b)</w:t>
      </w:r>
      <w:r w:rsidRPr="00BC1E8F">
        <w:rPr>
          <w:rFonts w:ascii="Times New Roman" w:hAnsi="Times New Roman" w:cs="Times New Roman"/>
          <w:sz w:val="24"/>
          <w:szCs w:val="24"/>
        </w:rPr>
        <w:tab/>
        <w:t>„S“ (skart) dokument, spis nebo typový spis bez trvalé hodnoty, který se do skartačního řízení zařazuje s návrhem na zničení,</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c)</w:t>
      </w:r>
      <w:r w:rsidRPr="00BC1E8F">
        <w:rPr>
          <w:rFonts w:ascii="Times New Roman" w:hAnsi="Times New Roman" w:cs="Times New Roman"/>
          <w:sz w:val="24"/>
          <w:szCs w:val="24"/>
        </w:rPr>
        <w:tab/>
        <w:t>„V“ (výběr) dokument, spis nebo typový spis, který se ve skartačním řízení posoudí a navrhne k vybrání za archiválii nebo ke zničení.</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(4)</w:t>
      </w:r>
      <w:r w:rsidRPr="00BC1E8F">
        <w:rPr>
          <w:rFonts w:ascii="Times New Roman" w:hAnsi="Times New Roman" w:cs="Times New Roman"/>
          <w:sz w:val="24"/>
          <w:szCs w:val="24"/>
        </w:rPr>
        <w:tab/>
        <w:t>Zpracovatel přidělí dokumentu nebo spisu nejpozději při jeho vyřízení spisový znak</w:t>
      </w:r>
      <w:r w:rsidR="00343B23" w:rsidRPr="00BC1E8F">
        <w:rPr>
          <w:rFonts w:ascii="Times New Roman" w:hAnsi="Times New Roman" w:cs="Times New Roman"/>
          <w:sz w:val="24"/>
          <w:szCs w:val="24"/>
        </w:rPr>
        <w:t>,</w:t>
      </w:r>
      <w:r w:rsidRPr="00BC1E8F">
        <w:rPr>
          <w:rFonts w:ascii="Times New Roman" w:hAnsi="Times New Roman" w:cs="Times New Roman"/>
          <w:sz w:val="24"/>
          <w:szCs w:val="24"/>
        </w:rPr>
        <w:t xml:space="preserve"> skartační znak a lhůtu věcné skupiny podle spisového a skartačního plánu účinného v</w:t>
      </w:r>
      <w:r w:rsidR="000C557B" w:rsidRPr="00BC1E8F">
        <w:rPr>
          <w:rFonts w:ascii="Times New Roman" w:hAnsi="Times New Roman" w:cs="Times New Roman"/>
          <w:sz w:val="24"/>
          <w:szCs w:val="24"/>
        </w:rPr>
        <w:t> </w:t>
      </w:r>
      <w:r w:rsidRPr="00BC1E8F">
        <w:rPr>
          <w:rFonts w:ascii="Times New Roman" w:hAnsi="Times New Roman" w:cs="Times New Roman"/>
          <w:sz w:val="24"/>
          <w:szCs w:val="24"/>
        </w:rPr>
        <w:t>době vyřízení dokumentu nebo spisu. Dokumenty bez přiděleného spisového znaku a</w:t>
      </w:r>
      <w:r w:rsidR="000C557B" w:rsidRPr="00BC1E8F">
        <w:rPr>
          <w:rFonts w:ascii="Times New Roman" w:hAnsi="Times New Roman" w:cs="Times New Roman"/>
          <w:sz w:val="24"/>
          <w:szCs w:val="24"/>
        </w:rPr>
        <w:t> </w:t>
      </w:r>
      <w:r w:rsidRPr="00BC1E8F">
        <w:rPr>
          <w:rFonts w:ascii="Times New Roman" w:hAnsi="Times New Roman" w:cs="Times New Roman"/>
          <w:sz w:val="24"/>
          <w:szCs w:val="24"/>
        </w:rPr>
        <w:t>zařazené do spisu přebírají spisový znak spisu.</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(5)</w:t>
      </w:r>
      <w:r w:rsidRPr="00BC1E8F">
        <w:rPr>
          <w:rFonts w:ascii="Times New Roman" w:hAnsi="Times New Roman" w:cs="Times New Roman"/>
          <w:sz w:val="24"/>
          <w:szCs w:val="24"/>
        </w:rPr>
        <w:tab/>
        <w:t>Pokud spis obsahuje alespoň jeden dokument se skartačním znakem „A“, zpracovatel označí spis skartačním znakem „A“. Pokud spis obsahuje pouze dokumenty se skartačním znakem „V“ a „S“, zpracovatel označí spis skartačním znakem „V“. Pokud spis obsahuje pouze dokumenty se skartačním znakem „S“, zpracovatel označí spis skartačním znakem „S“.</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(6)</w:t>
      </w:r>
      <w:r w:rsidRPr="00BC1E8F">
        <w:rPr>
          <w:rFonts w:ascii="Times New Roman" w:hAnsi="Times New Roman" w:cs="Times New Roman"/>
          <w:sz w:val="24"/>
          <w:szCs w:val="24"/>
        </w:rPr>
        <w:tab/>
        <w:t>Zpracovatel stanoví skartační lhůtu spisu podle v tomto spisu zařazeného dokumentu, kterému skartační lhůta uplyne nejpozději.</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(7)</w:t>
      </w:r>
      <w:r w:rsidRPr="00BC1E8F">
        <w:rPr>
          <w:rFonts w:ascii="Times New Roman" w:hAnsi="Times New Roman" w:cs="Times New Roman"/>
          <w:sz w:val="24"/>
          <w:szCs w:val="24"/>
        </w:rPr>
        <w:tab/>
        <w:t>Spisový a skartační plán je pro účely zajišťování řádné funkčnosti eSPS zpracováván v</w:t>
      </w:r>
      <w:r w:rsidR="00C87BA4" w:rsidRPr="00BC1E8F">
        <w:rPr>
          <w:rFonts w:ascii="Times New Roman" w:hAnsi="Times New Roman" w:cs="Times New Roman"/>
          <w:sz w:val="24"/>
          <w:szCs w:val="24"/>
        </w:rPr>
        <w:t> </w:t>
      </w:r>
      <w:r w:rsidRPr="00BC1E8F">
        <w:rPr>
          <w:rFonts w:ascii="Times New Roman" w:hAnsi="Times New Roman" w:cs="Times New Roman"/>
          <w:sz w:val="24"/>
          <w:szCs w:val="24"/>
        </w:rPr>
        <w:t xml:space="preserve">elektronické podobě ve struktuře podle schématu XML pro </w:t>
      </w:r>
      <w:r w:rsidR="006B0F7A" w:rsidRPr="00BC1E8F">
        <w:rPr>
          <w:rFonts w:ascii="Times New Roman" w:hAnsi="Times New Roman" w:cs="Times New Roman"/>
          <w:sz w:val="24"/>
          <w:szCs w:val="24"/>
        </w:rPr>
        <w:t xml:space="preserve">případný </w:t>
      </w:r>
      <w:r w:rsidRPr="00BC1E8F">
        <w:rPr>
          <w:rFonts w:ascii="Times New Roman" w:hAnsi="Times New Roman" w:cs="Times New Roman"/>
          <w:sz w:val="24"/>
          <w:szCs w:val="24"/>
        </w:rPr>
        <w:t xml:space="preserve">export a import spisového a skartačního plánu stanoveného </w:t>
      </w:r>
      <w:r w:rsidR="00604DD9" w:rsidRPr="00BC1E8F">
        <w:rPr>
          <w:rFonts w:ascii="Times New Roman" w:hAnsi="Times New Roman" w:cs="Times New Roman"/>
          <w:sz w:val="24"/>
          <w:szCs w:val="24"/>
        </w:rPr>
        <w:t>NSESSS</w:t>
      </w:r>
      <w:r w:rsidRPr="00BC1E8F">
        <w:rPr>
          <w:rFonts w:ascii="Times New Roman" w:hAnsi="Times New Roman" w:cs="Times New Roman"/>
          <w:sz w:val="24"/>
          <w:szCs w:val="24"/>
        </w:rPr>
        <w:t>.</w:t>
      </w:r>
    </w:p>
    <w:p w:rsidR="00B6668C" w:rsidRPr="00BC1E8F" w:rsidRDefault="00B6668C" w:rsidP="00B6668C">
      <w:pPr>
        <w:jc w:val="both"/>
        <w:rPr>
          <w:rFonts w:ascii="Times New Roman" w:hAnsi="Times New Roman" w:cs="Times New Roman"/>
          <w:sz w:val="24"/>
          <w:szCs w:val="24"/>
        </w:rPr>
      </w:pPr>
    </w:p>
    <w:p w:rsidR="00BA1368" w:rsidRPr="00BC1E8F" w:rsidRDefault="00BA1368" w:rsidP="00B6668C">
      <w:pPr>
        <w:jc w:val="both"/>
        <w:rPr>
          <w:rFonts w:ascii="Times New Roman" w:hAnsi="Times New Roman" w:cs="Times New Roman"/>
          <w:sz w:val="24"/>
          <w:szCs w:val="24"/>
        </w:rPr>
      </w:pPr>
    </w:p>
    <w:p w:rsidR="00BA1368" w:rsidRPr="00BC1E8F" w:rsidRDefault="00BA1368" w:rsidP="00B6668C">
      <w:pPr>
        <w:jc w:val="both"/>
        <w:rPr>
          <w:rFonts w:ascii="Times New Roman" w:hAnsi="Times New Roman" w:cs="Times New Roman"/>
          <w:sz w:val="24"/>
          <w:szCs w:val="24"/>
        </w:rPr>
      </w:pPr>
    </w:p>
    <w:p w:rsidR="00B6668C" w:rsidRPr="00BC1E8F" w:rsidRDefault="00B6668C" w:rsidP="00545F5E">
      <w:pPr>
        <w:jc w:val="center"/>
        <w:rPr>
          <w:rFonts w:ascii="Times New Roman" w:hAnsi="Times New Roman" w:cs="Times New Roman"/>
          <w:b/>
          <w:sz w:val="24"/>
          <w:szCs w:val="24"/>
        </w:rPr>
      </w:pPr>
      <w:r w:rsidRPr="00BC1E8F">
        <w:rPr>
          <w:rFonts w:ascii="Times New Roman" w:hAnsi="Times New Roman" w:cs="Times New Roman"/>
          <w:b/>
          <w:sz w:val="24"/>
          <w:szCs w:val="24"/>
        </w:rPr>
        <w:t>Čl. 2</w:t>
      </w:r>
      <w:r w:rsidR="00005C73" w:rsidRPr="00BC1E8F">
        <w:rPr>
          <w:rFonts w:ascii="Times New Roman" w:hAnsi="Times New Roman" w:cs="Times New Roman"/>
          <w:b/>
          <w:sz w:val="24"/>
          <w:szCs w:val="24"/>
        </w:rPr>
        <w:t>0</w:t>
      </w:r>
    </w:p>
    <w:p w:rsidR="00B6668C" w:rsidRPr="00BC1E8F" w:rsidRDefault="00B6668C" w:rsidP="00545F5E">
      <w:pPr>
        <w:contextualSpacing/>
        <w:jc w:val="center"/>
        <w:rPr>
          <w:rFonts w:ascii="Times New Roman" w:hAnsi="Times New Roman" w:cs="Times New Roman"/>
          <w:b/>
          <w:i/>
          <w:sz w:val="24"/>
          <w:szCs w:val="24"/>
        </w:rPr>
      </w:pPr>
      <w:r w:rsidRPr="00BC1E8F">
        <w:rPr>
          <w:rFonts w:ascii="Times New Roman" w:hAnsi="Times New Roman" w:cs="Times New Roman"/>
          <w:b/>
          <w:i/>
          <w:sz w:val="24"/>
          <w:szCs w:val="24"/>
        </w:rPr>
        <w:t>Vyhotovování dokumentů</w:t>
      </w:r>
    </w:p>
    <w:p w:rsidR="000C557B" w:rsidRPr="00BC1E8F" w:rsidRDefault="000C557B" w:rsidP="00545F5E">
      <w:pPr>
        <w:contextualSpacing/>
        <w:jc w:val="center"/>
        <w:rPr>
          <w:rFonts w:ascii="Times New Roman" w:hAnsi="Times New Roman" w:cs="Times New Roman"/>
          <w:b/>
          <w:i/>
          <w:sz w:val="24"/>
          <w:szCs w:val="24"/>
        </w:rPr>
      </w:pP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w:t>
      </w:r>
      <w:r w:rsidRPr="00BC1E8F">
        <w:rPr>
          <w:rFonts w:ascii="Times New Roman" w:hAnsi="Times New Roman" w:cs="Times New Roman"/>
          <w:sz w:val="24"/>
          <w:szCs w:val="24"/>
        </w:rPr>
        <w:tab/>
        <w:t>Dokument vyhotovený organizační jednotkou ČVUT a určený k odeslání obsahuje záhlaví, v němž je uveden název České vysoké učení technické v Praze, název součásti ČVUT a adresa sídla příslušné součásti.</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(2)</w:t>
      </w:r>
      <w:r w:rsidRPr="00BC1E8F">
        <w:rPr>
          <w:rFonts w:ascii="Times New Roman" w:hAnsi="Times New Roman" w:cs="Times New Roman"/>
          <w:sz w:val="24"/>
          <w:szCs w:val="24"/>
        </w:rPr>
        <w:tab/>
        <w:t>Při vyhotovování dokumentu musí zpracovatel rozhodnout o jeho finální</w:t>
      </w:r>
      <w:r w:rsidR="00E83D5D" w:rsidRPr="00BC1E8F">
        <w:rPr>
          <w:rFonts w:ascii="Times New Roman" w:hAnsi="Times New Roman" w:cs="Times New Roman"/>
          <w:sz w:val="24"/>
          <w:szCs w:val="24"/>
        </w:rPr>
        <w:t xml:space="preserve"> podobě, tj.</w:t>
      </w:r>
      <w:r w:rsidR="000C557B" w:rsidRPr="00BC1E8F">
        <w:rPr>
          <w:rFonts w:ascii="Times New Roman" w:hAnsi="Times New Roman" w:cs="Times New Roman"/>
          <w:sz w:val="24"/>
          <w:szCs w:val="24"/>
        </w:rPr>
        <w:t> </w:t>
      </w:r>
      <w:r w:rsidRPr="00BC1E8F">
        <w:rPr>
          <w:rFonts w:ascii="Times New Roman" w:hAnsi="Times New Roman" w:cs="Times New Roman"/>
          <w:sz w:val="24"/>
          <w:szCs w:val="24"/>
        </w:rPr>
        <w:t>bude-li vyhotoven v analogové nebo digitální podobě. Při rozhodování musí postupovat podle způsobu odesílání dokumentu a jeho charakteru.</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(3)</w:t>
      </w:r>
      <w:r w:rsidRPr="00BC1E8F">
        <w:rPr>
          <w:rFonts w:ascii="Times New Roman" w:hAnsi="Times New Roman" w:cs="Times New Roman"/>
          <w:sz w:val="24"/>
          <w:szCs w:val="24"/>
        </w:rPr>
        <w:tab/>
        <w:t>Zpracovatel na jím vyhotoveném dokumentu určeném k odeslání dále vyznačí</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a)</w:t>
      </w:r>
      <w:r w:rsidRPr="00BC1E8F">
        <w:rPr>
          <w:rFonts w:ascii="Times New Roman" w:hAnsi="Times New Roman" w:cs="Times New Roman"/>
          <w:sz w:val="24"/>
          <w:szCs w:val="24"/>
        </w:rPr>
        <w:tab/>
        <w:t>číslo jednací dokumentu, pokud je dokument zaevidován v eSPS,</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b)</w:t>
      </w:r>
      <w:r w:rsidRPr="00BC1E8F">
        <w:rPr>
          <w:rFonts w:ascii="Times New Roman" w:hAnsi="Times New Roman" w:cs="Times New Roman"/>
          <w:sz w:val="24"/>
          <w:szCs w:val="24"/>
        </w:rPr>
        <w:tab/>
        <w:t>číslo jednací doručeného dokumentu, pod kterým</w:t>
      </w:r>
      <w:r w:rsidR="006C5EFD" w:rsidRPr="00BC1E8F">
        <w:rPr>
          <w:rFonts w:ascii="Times New Roman" w:hAnsi="Times New Roman" w:cs="Times New Roman"/>
          <w:sz w:val="24"/>
          <w:szCs w:val="24"/>
        </w:rPr>
        <w:t xml:space="preserve"> </w:t>
      </w:r>
      <w:r w:rsidRPr="00BC1E8F">
        <w:rPr>
          <w:rFonts w:ascii="Times New Roman" w:hAnsi="Times New Roman" w:cs="Times New Roman"/>
          <w:sz w:val="24"/>
          <w:szCs w:val="24"/>
        </w:rPr>
        <w:t>je doručený dokument evidován u svého odesílatele, je-li vyhotovovaný dokument odpovědí na doručený dokument, a pokud je v doručeném dokumentu toto číslo uvedeno,</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c)</w:t>
      </w:r>
      <w:r w:rsidRPr="00BC1E8F">
        <w:rPr>
          <w:rFonts w:ascii="Times New Roman" w:hAnsi="Times New Roman" w:cs="Times New Roman"/>
          <w:sz w:val="24"/>
          <w:szCs w:val="24"/>
        </w:rPr>
        <w:tab/>
        <w:t>datum podpisu dokumentu,</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d)</w:t>
      </w:r>
      <w:r w:rsidRPr="00BC1E8F">
        <w:rPr>
          <w:rFonts w:ascii="Times New Roman" w:hAnsi="Times New Roman" w:cs="Times New Roman"/>
          <w:sz w:val="24"/>
          <w:szCs w:val="24"/>
        </w:rPr>
        <w:tab/>
        <w:t xml:space="preserve">počet </w:t>
      </w:r>
      <w:r w:rsidR="00BC5066" w:rsidRPr="00BC1E8F">
        <w:rPr>
          <w:rFonts w:ascii="Times New Roman" w:hAnsi="Times New Roman" w:cs="Times New Roman"/>
          <w:sz w:val="24"/>
          <w:szCs w:val="24"/>
        </w:rPr>
        <w:t>listů</w:t>
      </w:r>
      <w:r w:rsidRPr="00BC1E8F">
        <w:rPr>
          <w:rFonts w:ascii="Times New Roman" w:hAnsi="Times New Roman" w:cs="Times New Roman"/>
          <w:sz w:val="24"/>
          <w:szCs w:val="24"/>
        </w:rPr>
        <w:t>, jde-li o dokument v analogové podobě,</w:t>
      </w:r>
    </w:p>
    <w:p w:rsidR="00B817B7" w:rsidRPr="00BC1E8F" w:rsidRDefault="00B817B7"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e)</w:t>
      </w:r>
      <w:r w:rsidRPr="00BC1E8F">
        <w:rPr>
          <w:rFonts w:ascii="Times New Roman" w:hAnsi="Times New Roman" w:cs="Times New Roman"/>
          <w:sz w:val="24"/>
          <w:szCs w:val="24"/>
        </w:rPr>
        <w:tab/>
        <w:t>klasifikaci dokumentu,</w:t>
      </w:r>
    </w:p>
    <w:p w:rsidR="00B6668C" w:rsidRPr="00BC1E8F" w:rsidRDefault="00B817B7"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f</w:t>
      </w:r>
      <w:r w:rsidR="00B6668C" w:rsidRPr="00BC1E8F">
        <w:rPr>
          <w:rFonts w:ascii="Times New Roman" w:hAnsi="Times New Roman" w:cs="Times New Roman"/>
          <w:sz w:val="24"/>
          <w:szCs w:val="24"/>
        </w:rPr>
        <w:t>)</w:t>
      </w:r>
      <w:r w:rsidR="00B6668C" w:rsidRPr="00BC1E8F">
        <w:rPr>
          <w:rFonts w:ascii="Times New Roman" w:hAnsi="Times New Roman" w:cs="Times New Roman"/>
          <w:sz w:val="24"/>
          <w:szCs w:val="24"/>
        </w:rPr>
        <w:tab/>
        <w:t>počet příloh; u dokumentu v digitální podobě se počet příloh vyznačuje pouze v</w:t>
      </w:r>
      <w:r w:rsidR="000C557B" w:rsidRPr="00BC1E8F">
        <w:rPr>
          <w:rFonts w:ascii="Times New Roman" w:hAnsi="Times New Roman" w:cs="Times New Roman"/>
          <w:sz w:val="24"/>
          <w:szCs w:val="24"/>
        </w:rPr>
        <w:t> </w:t>
      </w:r>
      <w:r w:rsidR="00B6668C" w:rsidRPr="00BC1E8F">
        <w:rPr>
          <w:rFonts w:ascii="Times New Roman" w:hAnsi="Times New Roman" w:cs="Times New Roman"/>
          <w:sz w:val="24"/>
          <w:szCs w:val="24"/>
        </w:rPr>
        <w:t>případě, že to povaha dokumentu umožňuje určit,</w:t>
      </w:r>
    </w:p>
    <w:p w:rsidR="00B6668C" w:rsidRPr="00BC1E8F" w:rsidRDefault="00B817B7"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g</w:t>
      </w:r>
      <w:r w:rsidR="00B6668C" w:rsidRPr="00BC1E8F">
        <w:rPr>
          <w:rFonts w:ascii="Times New Roman" w:hAnsi="Times New Roman" w:cs="Times New Roman"/>
          <w:sz w:val="24"/>
          <w:szCs w:val="24"/>
        </w:rPr>
        <w:t>)</w:t>
      </w:r>
      <w:r w:rsidR="00B6668C" w:rsidRPr="00BC1E8F">
        <w:rPr>
          <w:rFonts w:ascii="Times New Roman" w:hAnsi="Times New Roman" w:cs="Times New Roman"/>
          <w:sz w:val="24"/>
          <w:szCs w:val="24"/>
        </w:rPr>
        <w:tab/>
        <w:t>počet listů příloh v analogové podobě a počet a druh příloh v digitální nebo jiné nelistinné podobě, jsou-li přílohou dokumentu v analogové podobě,</w:t>
      </w:r>
    </w:p>
    <w:p w:rsidR="00B6668C" w:rsidRPr="00BC1E8F" w:rsidRDefault="00B817B7"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h</w:t>
      </w:r>
      <w:r w:rsidR="00B6668C" w:rsidRPr="00BC1E8F">
        <w:rPr>
          <w:rFonts w:ascii="Times New Roman" w:hAnsi="Times New Roman" w:cs="Times New Roman"/>
          <w:sz w:val="24"/>
          <w:szCs w:val="24"/>
        </w:rPr>
        <w:t>)</w:t>
      </w:r>
      <w:r w:rsidR="00B6668C" w:rsidRPr="00BC1E8F">
        <w:rPr>
          <w:rFonts w:ascii="Times New Roman" w:hAnsi="Times New Roman" w:cs="Times New Roman"/>
          <w:sz w:val="24"/>
          <w:szCs w:val="24"/>
        </w:rPr>
        <w:tab/>
        <w:t>jméno a funkce fyzické osoby pověřené jeho podpisem; stan</w:t>
      </w:r>
      <w:r w:rsidR="00E83D5D" w:rsidRPr="00BC1E8F">
        <w:rPr>
          <w:rFonts w:ascii="Times New Roman" w:hAnsi="Times New Roman" w:cs="Times New Roman"/>
          <w:sz w:val="24"/>
          <w:szCs w:val="24"/>
        </w:rPr>
        <w:t xml:space="preserve">oví-li to </w:t>
      </w:r>
      <w:r w:rsidR="00F21A2A" w:rsidRPr="00BC1E8F">
        <w:rPr>
          <w:rFonts w:ascii="Times New Roman" w:hAnsi="Times New Roman" w:cs="Times New Roman"/>
          <w:sz w:val="24"/>
          <w:szCs w:val="24"/>
        </w:rPr>
        <w:t xml:space="preserve">příslušný </w:t>
      </w:r>
      <w:r w:rsidR="00E83D5D" w:rsidRPr="00BC1E8F">
        <w:rPr>
          <w:rFonts w:ascii="Times New Roman" w:hAnsi="Times New Roman" w:cs="Times New Roman"/>
          <w:sz w:val="24"/>
          <w:szCs w:val="24"/>
        </w:rPr>
        <w:t xml:space="preserve">právní předpis, </w:t>
      </w:r>
      <w:r w:rsidR="00B6668C" w:rsidRPr="00BC1E8F">
        <w:rPr>
          <w:rFonts w:ascii="Times New Roman" w:hAnsi="Times New Roman" w:cs="Times New Roman"/>
          <w:sz w:val="24"/>
          <w:szCs w:val="24"/>
        </w:rPr>
        <w:t>lze údaj o funkci fyzické osoby pověřené podpisem dokumentu nahradit jejím služebním číslem.</w:t>
      </w:r>
    </w:p>
    <w:p w:rsidR="0052788E"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(4)</w:t>
      </w:r>
      <w:r w:rsidRPr="00BC1E8F">
        <w:rPr>
          <w:rFonts w:ascii="Times New Roman" w:hAnsi="Times New Roman" w:cs="Times New Roman"/>
          <w:sz w:val="24"/>
          <w:szCs w:val="24"/>
        </w:rPr>
        <w:tab/>
        <w:t>Zpracovatel vyhotovuje dokument určený k odeslání v analogové nebo digitální podobě, a to podle pravidel odesílání dokumentů stanovených v čl. 2</w:t>
      </w:r>
      <w:r w:rsidR="00CB1F54" w:rsidRPr="00BC1E8F">
        <w:rPr>
          <w:rFonts w:ascii="Times New Roman" w:hAnsi="Times New Roman" w:cs="Times New Roman"/>
          <w:sz w:val="24"/>
          <w:szCs w:val="24"/>
        </w:rPr>
        <w:t>3</w:t>
      </w:r>
      <w:r w:rsidRPr="00BC1E8F">
        <w:rPr>
          <w:rFonts w:ascii="Times New Roman" w:hAnsi="Times New Roman" w:cs="Times New Roman"/>
          <w:sz w:val="24"/>
          <w:szCs w:val="24"/>
        </w:rPr>
        <w:t xml:space="preserve"> odst. 1 a 2.</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(5)</w:t>
      </w:r>
      <w:r w:rsidRPr="00BC1E8F">
        <w:rPr>
          <w:rFonts w:ascii="Times New Roman" w:hAnsi="Times New Roman" w:cs="Times New Roman"/>
          <w:sz w:val="24"/>
          <w:szCs w:val="24"/>
        </w:rPr>
        <w:tab/>
        <w:t>ČVUT si ponechá pro výkon spisové služby prvopis, popřípadě jeden ze stejnopisů prvopisu vyhotoveného dokumentu.</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(6)</w:t>
      </w:r>
      <w:r w:rsidRPr="00BC1E8F">
        <w:rPr>
          <w:rFonts w:ascii="Times New Roman" w:hAnsi="Times New Roman" w:cs="Times New Roman"/>
          <w:sz w:val="24"/>
          <w:szCs w:val="24"/>
        </w:rPr>
        <w:tab/>
        <w:t>ČVUT odesílá adresátovi vyhotoveného dokumentu zpravidla stejnopis prvopisu tohoto dokumentu, popřípadě stano</w:t>
      </w:r>
      <w:r w:rsidR="00A856BA" w:rsidRPr="00BC1E8F">
        <w:rPr>
          <w:rFonts w:ascii="Times New Roman" w:hAnsi="Times New Roman" w:cs="Times New Roman"/>
          <w:sz w:val="24"/>
          <w:szCs w:val="24"/>
        </w:rPr>
        <w:t xml:space="preserve">ví-li tak právní předpis, </w:t>
      </w:r>
      <w:r w:rsidRPr="00BC1E8F">
        <w:rPr>
          <w:rFonts w:ascii="Times New Roman" w:hAnsi="Times New Roman" w:cs="Times New Roman"/>
          <w:sz w:val="24"/>
          <w:szCs w:val="24"/>
        </w:rPr>
        <w:t>tak druhopis, případně stejnopis druhopisu tohoto dokumentu.</w:t>
      </w:r>
    </w:p>
    <w:p w:rsidR="00B6668C" w:rsidRPr="00BC1E8F" w:rsidRDefault="00B6668C" w:rsidP="00B6668C">
      <w:pPr>
        <w:jc w:val="both"/>
        <w:rPr>
          <w:rFonts w:ascii="Times New Roman" w:hAnsi="Times New Roman" w:cs="Times New Roman"/>
          <w:sz w:val="24"/>
          <w:szCs w:val="24"/>
        </w:rPr>
      </w:pPr>
    </w:p>
    <w:p w:rsidR="00BA1368" w:rsidRPr="00BC1E8F" w:rsidRDefault="00BA1368" w:rsidP="00B6668C">
      <w:pPr>
        <w:jc w:val="both"/>
        <w:rPr>
          <w:rFonts w:ascii="Times New Roman" w:hAnsi="Times New Roman" w:cs="Times New Roman"/>
          <w:sz w:val="24"/>
          <w:szCs w:val="24"/>
        </w:rPr>
      </w:pPr>
    </w:p>
    <w:p w:rsidR="00BA1368" w:rsidRPr="00BC1E8F" w:rsidRDefault="00BA1368" w:rsidP="00B6668C">
      <w:pPr>
        <w:jc w:val="both"/>
        <w:rPr>
          <w:rFonts w:ascii="Times New Roman" w:hAnsi="Times New Roman" w:cs="Times New Roman"/>
          <w:sz w:val="24"/>
          <w:szCs w:val="24"/>
        </w:rPr>
      </w:pPr>
    </w:p>
    <w:p w:rsidR="00BA1368" w:rsidRPr="00BC1E8F" w:rsidRDefault="00BA1368" w:rsidP="00B6668C">
      <w:pPr>
        <w:jc w:val="both"/>
        <w:rPr>
          <w:rFonts w:ascii="Times New Roman" w:hAnsi="Times New Roman" w:cs="Times New Roman"/>
          <w:sz w:val="24"/>
          <w:szCs w:val="24"/>
        </w:rPr>
      </w:pPr>
    </w:p>
    <w:p w:rsidR="00BA1368" w:rsidRPr="00BC1E8F" w:rsidRDefault="00BA1368" w:rsidP="00B6668C">
      <w:pPr>
        <w:jc w:val="both"/>
        <w:rPr>
          <w:rFonts w:ascii="Times New Roman" w:hAnsi="Times New Roman" w:cs="Times New Roman"/>
          <w:sz w:val="24"/>
          <w:szCs w:val="24"/>
        </w:rPr>
      </w:pPr>
    </w:p>
    <w:p w:rsidR="00B6668C" w:rsidRPr="00BC1E8F" w:rsidRDefault="00B6668C" w:rsidP="00545F5E">
      <w:pPr>
        <w:jc w:val="center"/>
        <w:rPr>
          <w:rFonts w:ascii="Times New Roman" w:hAnsi="Times New Roman" w:cs="Times New Roman"/>
          <w:b/>
          <w:sz w:val="24"/>
          <w:szCs w:val="24"/>
        </w:rPr>
      </w:pPr>
      <w:r w:rsidRPr="00BC1E8F">
        <w:rPr>
          <w:rFonts w:ascii="Times New Roman" w:hAnsi="Times New Roman" w:cs="Times New Roman"/>
          <w:b/>
          <w:sz w:val="24"/>
          <w:szCs w:val="24"/>
        </w:rPr>
        <w:t>Čl. 2</w:t>
      </w:r>
      <w:r w:rsidR="00005C73" w:rsidRPr="00BC1E8F">
        <w:rPr>
          <w:rFonts w:ascii="Times New Roman" w:hAnsi="Times New Roman" w:cs="Times New Roman"/>
          <w:b/>
          <w:sz w:val="24"/>
          <w:szCs w:val="24"/>
        </w:rPr>
        <w:t>1</w:t>
      </w:r>
    </w:p>
    <w:p w:rsidR="00B6668C" w:rsidRPr="00BC1E8F" w:rsidRDefault="00B6668C" w:rsidP="00545F5E">
      <w:pPr>
        <w:contextualSpacing/>
        <w:jc w:val="center"/>
        <w:rPr>
          <w:rFonts w:ascii="Times New Roman" w:hAnsi="Times New Roman" w:cs="Times New Roman"/>
          <w:b/>
          <w:i/>
          <w:sz w:val="24"/>
          <w:szCs w:val="24"/>
        </w:rPr>
      </w:pPr>
      <w:r w:rsidRPr="00BC1E8F">
        <w:rPr>
          <w:rFonts w:ascii="Times New Roman" w:hAnsi="Times New Roman" w:cs="Times New Roman"/>
          <w:b/>
          <w:i/>
          <w:sz w:val="24"/>
          <w:szCs w:val="24"/>
        </w:rPr>
        <w:t xml:space="preserve">Podepisování dokumentů </w:t>
      </w:r>
    </w:p>
    <w:p w:rsidR="000C557B" w:rsidRPr="00BC1E8F" w:rsidRDefault="000C557B" w:rsidP="00545F5E">
      <w:pPr>
        <w:contextualSpacing/>
        <w:jc w:val="center"/>
        <w:rPr>
          <w:rFonts w:ascii="Times New Roman" w:hAnsi="Times New Roman" w:cs="Times New Roman"/>
          <w:b/>
          <w:i/>
          <w:sz w:val="24"/>
          <w:szCs w:val="24"/>
        </w:rPr>
      </w:pP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w:t>
      </w:r>
      <w:r w:rsidRPr="00BC1E8F">
        <w:rPr>
          <w:rFonts w:ascii="Times New Roman" w:hAnsi="Times New Roman" w:cs="Times New Roman"/>
          <w:sz w:val="24"/>
          <w:szCs w:val="24"/>
        </w:rPr>
        <w:tab/>
        <w:t>Úřední dokumenty musí být podepsány osobou k tomu pověřenou. Oprávnění k</w:t>
      </w:r>
      <w:r w:rsidR="000C557B" w:rsidRPr="00BC1E8F">
        <w:rPr>
          <w:rFonts w:ascii="Times New Roman" w:hAnsi="Times New Roman" w:cs="Times New Roman"/>
          <w:sz w:val="24"/>
          <w:szCs w:val="24"/>
        </w:rPr>
        <w:t> </w:t>
      </w:r>
      <w:r w:rsidRPr="00BC1E8F">
        <w:rPr>
          <w:rFonts w:ascii="Times New Roman" w:hAnsi="Times New Roman" w:cs="Times New Roman"/>
          <w:sz w:val="24"/>
          <w:szCs w:val="24"/>
        </w:rPr>
        <w:t>podepisování dokumentů jak v analogové, tak v digitální podobě stanovuj</w:t>
      </w:r>
      <w:r w:rsidR="00242A62" w:rsidRPr="00BC1E8F">
        <w:rPr>
          <w:rFonts w:ascii="Times New Roman" w:hAnsi="Times New Roman" w:cs="Times New Roman"/>
          <w:sz w:val="24"/>
          <w:szCs w:val="24"/>
        </w:rPr>
        <w:t>í</w:t>
      </w:r>
      <w:r w:rsidRPr="00BC1E8F">
        <w:rPr>
          <w:rFonts w:ascii="Times New Roman" w:hAnsi="Times New Roman" w:cs="Times New Roman"/>
          <w:sz w:val="24"/>
          <w:szCs w:val="24"/>
        </w:rPr>
        <w:t xml:space="preserve"> </w:t>
      </w:r>
      <w:r w:rsidR="00242A62" w:rsidRPr="00BC1E8F">
        <w:rPr>
          <w:rFonts w:ascii="Times New Roman" w:hAnsi="Times New Roman" w:cs="Times New Roman"/>
          <w:sz w:val="24"/>
          <w:szCs w:val="24"/>
        </w:rPr>
        <w:t>příslušné</w:t>
      </w:r>
      <w:r w:rsidR="006C5EFD" w:rsidRPr="00BC1E8F">
        <w:rPr>
          <w:rFonts w:ascii="Times New Roman" w:hAnsi="Times New Roman" w:cs="Times New Roman"/>
          <w:sz w:val="24"/>
          <w:szCs w:val="24"/>
        </w:rPr>
        <w:t xml:space="preserve"> </w:t>
      </w:r>
      <w:r w:rsidR="00AF4D17" w:rsidRPr="00BC1E8F">
        <w:rPr>
          <w:rFonts w:ascii="Times New Roman" w:hAnsi="Times New Roman" w:cs="Times New Roman"/>
          <w:sz w:val="24"/>
          <w:szCs w:val="24"/>
        </w:rPr>
        <w:t>vnitřní</w:t>
      </w:r>
      <w:r w:rsidRPr="00BC1E8F">
        <w:rPr>
          <w:rFonts w:ascii="Times New Roman" w:hAnsi="Times New Roman" w:cs="Times New Roman"/>
          <w:sz w:val="24"/>
          <w:szCs w:val="24"/>
        </w:rPr>
        <w:t xml:space="preserve"> normy ČVUT</w:t>
      </w:r>
      <w:r w:rsidR="00242A62" w:rsidRPr="00BC1E8F">
        <w:rPr>
          <w:rFonts w:ascii="Times New Roman" w:hAnsi="Times New Roman" w:cs="Times New Roman"/>
          <w:sz w:val="24"/>
          <w:szCs w:val="24"/>
        </w:rPr>
        <w:t>.</w:t>
      </w:r>
      <w:r w:rsidRPr="00BC1E8F">
        <w:rPr>
          <w:rFonts w:ascii="Times New Roman" w:hAnsi="Times New Roman" w:cs="Times New Roman"/>
          <w:sz w:val="24"/>
          <w:szCs w:val="24"/>
        </w:rPr>
        <w:t xml:space="preserve"> </w:t>
      </w:r>
    </w:p>
    <w:p w:rsidR="00B6668C" w:rsidRPr="00BC1E8F" w:rsidRDefault="00062094" w:rsidP="00AF4D17">
      <w:pPr>
        <w:ind w:left="567" w:hanging="567"/>
        <w:jc w:val="both"/>
        <w:rPr>
          <w:rFonts w:ascii="Times New Roman" w:hAnsi="Times New Roman" w:cs="Times New Roman"/>
          <w:sz w:val="24"/>
          <w:szCs w:val="24"/>
        </w:rPr>
      </w:pPr>
      <w:r w:rsidRPr="00BC1E8F" w:rsidDel="00062094">
        <w:rPr>
          <w:rFonts w:ascii="Times New Roman" w:hAnsi="Times New Roman" w:cs="Times New Roman"/>
          <w:sz w:val="24"/>
          <w:szCs w:val="24"/>
        </w:rPr>
        <w:t xml:space="preserve">  </w:t>
      </w:r>
      <w:r w:rsidR="00B6668C" w:rsidRPr="00BC1E8F">
        <w:rPr>
          <w:rFonts w:ascii="Times New Roman" w:hAnsi="Times New Roman" w:cs="Times New Roman"/>
          <w:sz w:val="24"/>
          <w:szCs w:val="24"/>
        </w:rPr>
        <w:t>(</w:t>
      </w:r>
      <w:r w:rsidRPr="00BC1E8F">
        <w:rPr>
          <w:rFonts w:ascii="Times New Roman" w:hAnsi="Times New Roman" w:cs="Times New Roman"/>
          <w:sz w:val="24"/>
          <w:szCs w:val="24"/>
        </w:rPr>
        <w:t>2</w:t>
      </w:r>
      <w:r w:rsidR="00B6668C" w:rsidRPr="00BC1E8F">
        <w:rPr>
          <w:rFonts w:ascii="Times New Roman" w:hAnsi="Times New Roman" w:cs="Times New Roman"/>
          <w:sz w:val="24"/>
          <w:szCs w:val="24"/>
        </w:rPr>
        <w:t>)</w:t>
      </w:r>
      <w:r w:rsidR="00B6668C" w:rsidRPr="00BC1E8F">
        <w:rPr>
          <w:rFonts w:ascii="Times New Roman" w:hAnsi="Times New Roman" w:cs="Times New Roman"/>
          <w:sz w:val="24"/>
          <w:szCs w:val="24"/>
        </w:rPr>
        <w:tab/>
        <w:t>Na stejnopisu se podpis může nahradit textem „vlastní rukou“ nebo zkratkou „v. r.“ u</w:t>
      </w:r>
      <w:r w:rsidR="000C557B" w:rsidRPr="00BC1E8F">
        <w:rPr>
          <w:rFonts w:ascii="Times New Roman" w:hAnsi="Times New Roman" w:cs="Times New Roman"/>
          <w:sz w:val="24"/>
          <w:szCs w:val="24"/>
        </w:rPr>
        <w:t> </w:t>
      </w:r>
      <w:r w:rsidR="00B6668C" w:rsidRPr="00BC1E8F">
        <w:rPr>
          <w:rFonts w:ascii="Times New Roman" w:hAnsi="Times New Roman" w:cs="Times New Roman"/>
          <w:sz w:val="24"/>
          <w:szCs w:val="24"/>
        </w:rPr>
        <w:t>příjmení oprávněné úřední osoby a textem „Za správnost vyhotovení:“ s uvedením jména, příjmení a podpisu zaměstnance odpovídajícího za vyhotovení stejnopisu.</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062094" w:rsidRPr="00BC1E8F">
        <w:rPr>
          <w:rFonts w:ascii="Times New Roman" w:hAnsi="Times New Roman" w:cs="Times New Roman"/>
          <w:sz w:val="24"/>
          <w:szCs w:val="24"/>
        </w:rPr>
        <w:t>3</w:t>
      </w:r>
      <w:r w:rsidRPr="00BC1E8F">
        <w:rPr>
          <w:rFonts w:ascii="Times New Roman" w:hAnsi="Times New Roman" w:cs="Times New Roman"/>
          <w:sz w:val="24"/>
          <w:szCs w:val="24"/>
        </w:rPr>
        <w:t>)</w:t>
      </w:r>
      <w:r w:rsidRPr="00BC1E8F">
        <w:rPr>
          <w:rFonts w:ascii="Times New Roman" w:hAnsi="Times New Roman" w:cs="Times New Roman"/>
          <w:sz w:val="24"/>
          <w:szCs w:val="24"/>
        </w:rPr>
        <w:tab/>
        <w:t>Pokud ČVUT vyhotovuje v digitální podobě dokument, který má být podepsán kvalifikovaným elektronickým podpisem nebo uznávanou elektronickou pečetí, vyjádří se tato skutečnost na dokument na místě podpisové doložky slovy „podepsáno elektronicky“.</w:t>
      </w:r>
    </w:p>
    <w:p w:rsidR="00B6668C" w:rsidRPr="00BC1E8F" w:rsidRDefault="00062094" w:rsidP="00AF4D17">
      <w:pPr>
        <w:ind w:left="567" w:hanging="567"/>
        <w:jc w:val="both"/>
        <w:rPr>
          <w:rFonts w:ascii="Times New Roman" w:hAnsi="Times New Roman" w:cs="Times New Roman"/>
          <w:sz w:val="24"/>
          <w:szCs w:val="24"/>
        </w:rPr>
      </w:pPr>
      <w:r w:rsidRPr="00BC1E8F" w:rsidDel="00062094">
        <w:rPr>
          <w:rFonts w:ascii="Times New Roman" w:hAnsi="Times New Roman" w:cs="Times New Roman"/>
          <w:sz w:val="24"/>
          <w:szCs w:val="24"/>
        </w:rPr>
        <w:t xml:space="preserve"> </w:t>
      </w:r>
      <w:r w:rsidR="00B6668C" w:rsidRPr="00BC1E8F">
        <w:rPr>
          <w:rFonts w:ascii="Times New Roman" w:hAnsi="Times New Roman" w:cs="Times New Roman"/>
          <w:sz w:val="24"/>
          <w:szCs w:val="24"/>
        </w:rPr>
        <w:t>(4)</w:t>
      </w:r>
      <w:r w:rsidR="00B6668C" w:rsidRPr="00BC1E8F">
        <w:rPr>
          <w:rFonts w:ascii="Times New Roman" w:hAnsi="Times New Roman" w:cs="Times New Roman"/>
          <w:sz w:val="24"/>
          <w:szCs w:val="24"/>
        </w:rPr>
        <w:tab/>
        <w:t>ČVUT vede evidenci kvalifikovaných certifikátů vydaných akreditovanými poskytovateli certifikačních služeb, jichž je držitelem a na nichž jsou založeny jím užívané kvalifikované elektronické podpisy, a kvalifikovaných systémových certifikátů vydaných akreditovanými poskytovateli certifikačních služeb, jichž je držitelem a na nichž jsou založeny jím užívané uznávané elektronické značky, do které zaznamená</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a)</w:t>
      </w:r>
      <w:r w:rsidRPr="00BC1E8F">
        <w:rPr>
          <w:rFonts w:ascii="Times New Roman" w:hAnsi="Times New Roman" w:cs="Times New Roman"/>
          <w:sz w:val="24"/>
          <w:szCs w:val="24"/>
        </w:rPr>
        <w:tab/>
        <w:t>číslo kvalifikovaného certifikátu nebo kvalifikovaného systémového certifikátu,</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b)</w:t>
      </w:r>
      <w:r w:rsidRPr="00BC1E8F">
        <w:rPr>
          <w:rFonts w:ascii="Times New Roman" w:hAnsi="Times New Roman" w:cs="Times New Roman"/>
          <w:sz w:val="24"/>
          <w:szCs w:val="24"/>
        </w:rPr>
        <w:tab/>
        <w:t>údaj o tom, zda se jedná o kvalifikovaný certifikát nebo kvalifikovaný systémový certifikát,</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c)</w:t>
      </w:r>
      <w:r w:rsidRPr="00BC1E8F">
        <w:rPr>
          <w:rFonts w:ascii="Times New Roman" w:hAnsi="Times New Roman" w:cs="Times New Roman"/>
          <w:sz w:val="24"/>
          <w:szCs w:val="24"/>
        </w:rPr>
        <w:tab/>
        <w:t>počátek a konec platnosti kvalifikovaného certifikátu nebo kvalifikovaného systémového certifikátu,</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d)</w:t>
      </w:r>
      <w:r w:rsidRPr="00BC1E8F">
        <w:rPr>
          <w:rFonts w:ascii="Times New Roman" w:hAnsi="Times New Roman" w:cs="Times New Roman"/>
          <w:sz w:val="24"/>
          <w:szCs w:val="24"/>
        </w:rPr>
        <w:tab/>
        <w:t>datum, čas a důvod zneplatnění kvalifikovaného certifikátu nebo kvalifikovaného systémového certifikátu,</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e)</w:t>
      </w:r>
      <w:r w:rsidRPr="00BC1E8F">
        <w:rPr>
          <w:rFonts w:ascii="Times New Roman" w:hAnsi="Times New Roman" w:cs="Times New Roman"/>
          <w:sz w:val="24"/>
          <w:szCs w:val="24"/>
        </w:rPr>
        <w:tab/>
        <w:t>obchodní firmu nebo název anebo jméno, popřípadě dodatek akreditovaného poskytovatele certifikačních služeb, a stát, ve kterém je akreditovaný poskytovatel usazen,</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f)</w:t>
      </w:r>
      <w:r w:rsidRPr="00BC1E8F">
        <w:rPr>
          <w:rFonts w:ascii="Times New Roman" w:hAnsi="Times New Roman" w:cs="Times New Roman"/>
          <w:sz w:val="24"/>
          <w:szCs w:val="24"/>
        </w:rPr>
        <w:tab/>
        <w:t>údaje identifikující oprávněného uživatele kvalifikovaného elektronického podpisu.</w:t>
      </w:r>
    </w:p>
    <w:p w:rsidR="00B6668C" w:rsidRPr="00BC1E8F" w:rsidRDefault="005E185A"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 xml:space="preserve"> </w:t>
      </w:r>
    </w:p>
    <w:p w:rsidR="00062094" w:rsidRPr="00BC1E8F" w:rsidRDefault="00062094" w:rsidP="00062094">
      <w:pPr>
        <w:jc w:val="center"/>
        <w:rPr>
          <w:rFonts w:ascii="Times New Roman" w:hAnsi="Times New Roman" w:cs="Times New Roman"/>
          <w:b/>
          <w:sz w:val="24"/>
          <w:szCs w:val="24"/>
        </w:rPr>
      </w:pPr>
      <w:r w:rsidRPr="00BC1E8F">
        <w:rPr>
          <w:rFonts w:ascii="Times New Roman" w:hAnsi="Times New Roman" w:cs="Times New Roman"/>
          <w:b/>
          <w:sz w:val="24"/>
          <w:szCs w:val="24"/>
        </w:rPr>
        <w:t>Čl. 2</w:t>
      </w:r>
      <w:r w:rsidR="00005C73" w:rsidRPr="00BC1E8F">
        <w:rPr>
          <w:rFonts w:ascii="Times New Roman" w:hAnsi="Times New Roman" w:cs="Times New Roman"/>
          <w:b/>
          <w:sz w:val="24"/>
          <w:szCs w:val="24"/>
        </w:rPr>
        <w:t>2</w:t>
      </w:r>
    </w:p>
    <w:p w:rsidR="00062094" w:rsidRPr="00BC1E8F" w:rsidRDefault="00062094" w:rsidP="006B0F7A">
      <w:pPr>
        <w:ind w:left="567" w:hanging="567"/>
        <w:jc w:val="center"/>
        <w:rPr>
          <w:rFonts w:ascii="Times New Roman" w:hAnsi="Times New Roman" w:cs="Times New Roman"/>
          <w:b/>
          <w:i/>
          <w:sz w:val="24"/>
          <w:szCs w:val="24"/>
        </w:rPr>
      </w:pPr>
      <w:r w:rsidRPr="00BC1E8F">
        <w:rPr>
          <w:rFonts w:ascii="Times New Roman" w:hAnsi="Times New Roman" w:cs="Times New Roman"/>
          <w:b/>
          <w:i/>
          <w:sz w:val="24"/>
          <w:szCs w:val="24"/>
        </w:rPr>
        <w:t>Užívání úředních razítek</w:t>
      </w:r>
    </w:p>
    <w:p w:rsidR="00062094" w:rsidRPr="00BC1E8F" w:rsidRDefault="00062094" w:rsidP="006B0F7A">
      <w:pPr>
        <w:ind w:left="567" w:hanging="567"/>
        <w:rPr>
          <w:rFonts w:ascii="Times New Roman" w:hAnsi="Times New Roman" w:cs="Times New Roman"/>
          <w:b/>
          <w:i/>
          <w:sz w:val="24"/>
          <w:szCs w:val="24"/>
        </w:rPr>
      </w:pPr>
    </w:p>
    <w:p w:rsidR="00062094" w:rsidRPr="00BC1E8F" w:rsidRDefault="00062094" w:rsidP="00062094">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61025F" w:rsidRPr="00BC1E8F">
        <w:rPr>
          <w:rFonts w:ascii="Times New Roman" w:hAnsi="Times New Roman" w:cs="Times New Roman"/>
          <w:sz w:val="24"/>
          <w:szCs w:val="24"/>
        </w:rPr>
        <w:t>1</w:t>
      </w:r>
      <w:r w:rsidRPr="00BC1E8F">
        <w:rPr>
          <w:rFonts w:ascii="Times New Roman" w:hAnsi="Times New Roman" w:cs="Times New Roman"/>
          <w:sz w:val="24"/>
          <w:szCs w:val="24"/>
        </w:rPr>
        <w:t>)</w:t>
      </w:r>
      <w:r w:rsidRPr="00BC1E8F">
        <w:rPr>
          <w:rFonts w:ascii="Times New Roman" w:hAnsi="Times New Roman" w:cs="Times New Roman"/>
          <w:sz w:val="24"/>
          <w:szCs w:val="24"/>
        </w:rPr>
        <w:tab/>
        <w:t>Razítko s vyobrazením malého státního znaku (dále jen „úřední razítko“) užívají pouze oprávnění zaměstnanci ČVUT na rozhodnutích a jiných listinách osvědčujících důležité skutečnosti, vydávaných při výkonu, který jim byl svěřen zákonem nebo na základě zákona; úřední razítko nelze používat v běžném korespondenčním styku.</w:t>
      </w:r>
    </w:p>
    <w:p w:rsidR="00062094" w:rsidRPr="00BC1E8F" w:rsidRDefault="0061025F" w:rsidP="00062094">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(2</w:t>
      </w:r>
      <w:r w:rsidR="00062094" w:rsidRPr="00BC1E8F">
        <w:rPr>
          <w:rFonts w:ascii="Times New Roman" w:hAnsi="Times New Roman" w:cs="Times New Roman"/>
          <w:sz w:val="24"/>
          <w:szCs w:val="24"/>
        </w:rPr>
        <w:t>)</w:t>
      </w:r>
      <w:r w:rsidR="00062094" w:rsidRPr="00BC1E8F">
        <w:rPr>
          <w:rFonts w:ascii="Times New Roman" w:hAnsi="Times New Roman" w:cs="Times New Roman"/>
          <w:sz w:val="24"/>
          <w:szCs w:val="24"/>
        </w:rPr>
        <w:tab/>
        <w:t>Otisk hranatého razítka se umisťuje nad vlastnoruční podpis tak, aby jej nepřekrýval. Otisk kulatého razítka včetně úředních razítek se umisťuje doprostřed pod textový sloupec (není-li místo pro razítko předtištěno).</w:t>
      </w:r>
    </w:p>
    <w:p w:rsidR="00062094" w:rsidRPr="00BC1E8F" w:rsidRDefault="0061025F" w:rsidP="00062094">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(3</w:t>
      </w:r>
      <w:r w:rsidR="00062094" w:rsidRPr="00BC1E8F">
        <w:rPr>
          <w:rFonts w:ascii="Times New Roman" w:hAnsi="Times New Roman" w:cs="Times New Roman"/>
          <w:sz w:val="24"/>
          <w:szCs w:val="24"/>
        </w:rPr>
        <w:t>)</w:t>
      </w:r>
      <w:r w:rsidR="00062094" w:rsidRPr="00BC1E8F">
        <w:rPr>
          <w:rFonts w:ascii="Times New Roman" w:hAnsi="Times New Roman" w:cs="Times New Roman"/>
          <w:sz w:val="24"/>
          <w:szCs w:val="24"/>
        </w:rPr>
        <w:tab/>
        <w:t>Jednotlivé součásti ČVUT vedou evidenci všech používaných razítek obsahující otisk razítka včetně jeho popisu s uvedením jména, příjmení a funkcí fyzické osoby, která razítko převzala a užívá, datum převzetí, podpis přebírající fyzické osoby, datum vrácení razítka, datum vyřazení razítka z evidence; v případě ztráty razítka se vede v evidenci rovněž záznam o ztrátě obsahující datum ztráty, popřípadě předpokládané datum ztráty úředního razítka. V případě potřeby mohou součásti ČVUT vydávat o zhotovení, evidenci a používání razítek vlastní vnitřní normy v souladu se Spisovým a skartačním řádem ČVUT.</w:t>
      </w:r>
    </w:p>
    <w:p w:rsidR="00062094" w:rsidRPr="00BC1E8F" w:rsidRDefault="0061025F" w:rsidP="00062094">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(4</w:t>
      </w:r>
      <w:r w:rsidR="00062094" w:rsidRPr="00BC1E8F">
        <w:rPr>
          <w:rFonts w:ascii="Times New Roman" w:hAnsi="Times New Roman" w:cs="Times New Roman"/>
          <w:sz w:val="24"/>
          <w:szCs w:val="24"/>
        </w:rPr>
        <w:t>)</w:t>
      </w:r>
      <w:r w:rsidR="00062094" w:rsidRPr="00BC1E8F">
        <w:rPr>
          <w:rFonts w:ascii="Times New Roman" w:hAnsi="Times New Roman" w:cs="Times New Roman"/>
          <w:sz w:val="24"/>
          <w:szCs w:val="24"/>
        </w:rPr>
        <w:tab/>
        <w:t>Při vyřazení razítka z evidence se postupuje podle § 20 odst. 1 a § 21 vyhlášky. Razítka, která nebyla vybrána za archiválii, se znehodnotí do podoby znemožňující jejich rekonstrukci.</w:t>
      </w:r>
    </w:p>
    <w:p w:rsidR="00062094" w:rsidRPr="00BC1E8F" w:rsidRDefault="0061025F" w:rsidP="00062094">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(5</w:t>
      </w:r>
      <w:r w:rsidR="00062094" w:rsidRPr="00BC1E8F">
        <w:rPr>
          <w:rFonts w:ascii="Times New Roman" w:hAnsi="Times New Roman" w:cs="Times New Roman"/>
          <w:sz w:val="24"/>
          <w:szCs w:val="24"/>
        </w:rPr>
        <w:t>)</w:t>
      </w:r>
      <w:r w:rsidR="00062094" w:rsidRPr="00BC1E8F">
        <w:rPr>
          <w:rFonts w:ascii="Times New Roman" w:hAnsi="Times New Roman" w:cs="Times New Roman"/>
          <w:sz w:val="24"/>
          <w:szCs w:val="24"/>
        </w:rPr>
        <w:tab/>
        <w:t xml:space="preserve">ČVUT bezodkladně oznámí prostřednictvím datových schránek ztrátu úředního razítka Ministerstvu vnitra. V oznámení uvede datum, od kdy je razítko postrádáno, rozměr a popis razítka. </w:t>
      </w:r>
    </w:p>
    <w:p w:rsidR="00062094" w:rsidRPr="00BC1E8F" w:rsidRDefault="0061025F" w:rsidP="00062094">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(6</w:t>
      </w:r>
      <w:r w:rsidR="00062094" w:rsidRPr="00BC1E8F">
        <w:rPr>
          <w:rFonts w:ascii="Times New Roman" w:hAnsi="Times New Roman" w:cs="Times New Roman"/>
          <w:sz w:val="24"/>
          <w:szCs w:val="24"/>
        </w:rPr>
        <w:t>)</w:t>
      </w:r>
      <w:r w:rsidR="00062094" w:rsidRPr="00BC1E8F">
        <w:rPr>
          <w:rFonts w:ascii="Times New Roman" w:hAnsi="Times New Roman" w:cs="Times New Roman"/>
          <w:sz w:val="24"/>
          <w:szCs w:val="24"/>
        </w:rPr>
        <w:tab/>
        <w:t>Pokud se nalezne úřední razítko, které bylo pokládáno za ztracené a jehož ztráta byla zveřejněna, znehodnotí se do podoby znemožňující jeho rekonstrukci.</w:t>
      </w:r>
    </w:p>
    <w:p w:rsidR="00062094" w:rsidRPr="00BC1E8F" w:rsidRDefault="0061025F" w:rsidP="00062094">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(7</w:t>
      </w:r>
      <w:r w:rsidR="00062094" w:rsidRPr="00BC1E8F">
        <w:rPr>
          <w:rFonts w:ascii="Times New Roman" w:hAnsi="Times New Roman" w:cs="Times New Roman"/>
          <w:sz w:val="24"/>
          <w:szCs w:val="24"/>
        </w:rPr>
        <w:t>)</w:t>
      </w:r>
      <w:r w:rsidR="00062094" w:rsidRPr="00BC1E8F">
        <w:rPr>
          <w:rFonts w:ascii="Times New Roman" w:hAnsi="Times New Roman" w:cs="Times New Roman"/>
          <w:sz w:val="24"/>
          <w:szCs w:val="24"/>
        </w:rPr>
        <w:tab/>
        <w:t>Zaměstnanec je při ukončení pracovního poměru nebo při přechodu na jiné pracoviště povinen odevzdat úřední razítka a razítka, která převzal.</w:t>
      </w:r>
    </w:p>
    <w:p w:rsidR="00062094" w:rsidRPr="00BC1E8F" w:rsidRDefault="0061025F" w:rsidP="00062094">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(8</w:t>
      </w:r>
      <w:r w:rsidR="00062094" w:rsidRPr="00BC1E8F">
        <w:rPr>
          <w:rFonts w:ascii="Times New Roman" w:hAnsi="Times New Roman" w:cs="Times New Roman"/>
          <w:sz w:val="24"/>
          <w:szCs w:val="24"/>
        </w:rPr>
        <w:t>)</w:t>
      </w:r>
      <w:r w:rsidR="00062094" w:rsidRPr="00BC1E8F">
        <w:rPr>
          <w:rFonts w:ascii="Times New Roman" w:hAnsi="Times New Roman" w:cs="Times New Roman"/>
          <w:sz w:val="24"/>
          <w:szCs w:val="24"/>
        </w:rPr>
        <w:tab/>
        <w:t>Pokud ČVUT vyhotovuje dokument v digitální podobě, který má být opatřen otiskem úředního razítka, vyjádří se tato skutečnost na dokument na místě razítka slovy „otisk úředního razítka“.</w:t>
      </w:r>
    </w:p>
    <w:p w:rsidR="00062094" w:rsidRPr="00BC1E8F" w:rsidRDefault="0061025F" w:rsidP="00062094">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(9</w:t>
      </w:r>
      <w:r w:rsidR="00062094" w:rsidRPr="00BC1E8F">
        <w:rPr>
          <w:rFonts w:ascii="Times New Roman" w:hAnsi="Times New Roman" w:cs="Times New Roman"/>
          <w:sz w:val="24"/>
          <w:szCs w:val="24"/>
        </w:rPr>
        <w:t>)</w:t>
      </w:r>
      <w:r w:rsidR="00062094" w:rsidRPr="00BC1E8F">
        <w:rPr>
          <w:rFonts w:ascii="Times New Roman" w:hAnsi="Times New Roman" w:cs="Times New Roman"/>
          <w:sz w:val="24"/>
          <w:szCs w:val="24"/>
        </w:rPr>
        <w:tab/>
        <w:t>ČVUT vede evidenci úředních razítek obsahující</w:t>
      </w:r>
    </w:p>
    <w:p w:rsidR="00062094" w:rsidRPr="00BC1E8F" w:rsidRDefault="00062094" w:rsidP="00062094">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a)</w:t>
      </w:r>
      <w:r w:rsidRPr="00BC1E8F">
        <w:rPr>
          <w:rFonts w:ascii="Times New Roman" w:hAnsi="Times New Roman" w:cs="Times New Roman"/>
          <w:sz w:val="24"/>
          <w:szCs w:val="24"/>
        </w:rPr>
        <w:tab/>
        <w:t>otisk úředního razítka</w:t>
      </w:r>
    </w:p>
    <w:p w:rsidR="00062094" w:rsidRPr="00BC1E8F" w:rsidRDefault="00062094" w:rsidP="00062094">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b)</w:t>
      </w:r>
      <w:r w:rsidRPr="00BC1E8F">
        <w:rPr>
          <w:rFonts w:ascii="Times New Roman" w:hAnsi="Times New Roman" w:cs="Times New Roman"/>
          <w:sz w:val="24"/>
          <w:szCs w:val="24"/>
        </w:rPr>
        <w:tab/>
        <w:t>jméno a funkce fyzické osoby, která úřední razítko převzala a užívá,</w:t>
      </w:r>
    </w:p>
    <w:p w:rsidR="00062094" w:rsidRPr="00BC1E8F" w:rsidRDefault="00062094" w:rsidP="00062094">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c)</w:t>
      </w:r>
      <w:r w:rsidRPr="00BC1E8F">
        <w:rPr>
          <w:rFonts w:ascii="Times New Roman" w:hAnsi="Times New Roman" w:cs="Times New Roman"/>
          <w:sz w:val="24"/>
          <w:szCs w:val="24"/>
        </w:rPr>
        <w:tab/>
        <w:t>datum převzetí,</w:t>
      </w:r>
    </w:p>
    <w:p w:rsidR="00062094" w:rsidRPr="00BC1E8F" w:rsidRDefault="00062094" w:rsidP="00062094">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d)</w:t>
      </w:r>
      <w:r w:rsidRPr="00BC1E8F">
        <w:rPr>
          <w:rFonts w:ascii="Times New Roman" w:hAnsi="Times New Roman" w:cs="Times New Roman"/>
          <w:sz w:val="24"/>
          <w:szCs w:val="24"/>
        </w:rPr>
        <w:tab/>
        <w:t>podpis přebírající fyzické osoby,</w:t>
      </w:r>
    </w:p>
    <w:p w:rsidR="00062094" w:rsidRPr="00BC1E8F" w:rsidRDefault="00062094" w:rsidP="00062094">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e)</w:t>
      </w:r>
      <w:r w:rsidRPr="00BC1E8F">
        <w:rPr>
          <w:rFonts w:ascii="Times New Roman" w:hAnsi="Times New Roman" w:cs="Times New Roman"/>
          <w:sz w:val="24"/>
          <w:szCs w:val="24"/>
        </w:rPr>
        <w:tab/>
        <w:t>datum vrácení úředního razítka,</w:t>
      </w:r>
    </w:p>
    <w:p w:rsidR="00062094" w:rsidRPr="00BC1E8F" w:rsidRDefault="00062094" w:rsidP="00062094">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f)</w:t>
      </w:r>
      <w:r w:rsidRPr="00BC1E8F">
        <w:rPr>
          <w:rFonts w:ascii="Times New Roman" w:hAnsi="Times New Roman" w:cs="Times New Roman"/>
          <w:sz w:val="24"/>
          <w:szCs w:val="24"/>
        </w:rPr>
        <w:tab/>
        <w:t>datum vyřazení úředního razítka z evidence.</w:t>
      </w:r>
    </w:p>
    <w:p w:rsidR="00062094" w:rsidRPr="00BC1E8F" w:rsidRDefault="00062094" w:rsidP="00062094">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115122" w:rsidRPr="00BC1E8F">
        <w:rPr>
          <w:rFonts w:ascii="Times New Roman" w:hAnsi="Times New Roman" w:cs="Times New Roman"/>
          <w:sz w:val="24"/>
          <w:szCs w:val="24"/>
        </w:rPr>
        <w:t>1</w:t>
      </w:r>
      <w:r w:rsidR="00115122">
        <w:rPr>
          <w:rFonts w:ascii="Times New Roman" w:hAnsi="Times New Roman" w:cs="Times New Roman"/>
          <w:sz w:val="24"/>
          <w:szCs w:val="24"/>
        </w:rPr>
        <w:t>0</w:t>
      </w:r>
      <w:r w:rsidRPr="00BC1E8F">
        <w:rPr>
          <w:rFonts w:ascii="Times New Roman" w:hAnsi="Times New Roman" w:cs="Times New Roman"/>
          <w:sz w:val="24"/>
          <w:szCs w:val="24"/>
        </w:rPr>
        <w:t>)</w:t>
      </w:r>
      <w:r w:rsidRPr="00BC1E8F">
        <w:rPr>
          <w:rFonts w:ascii="Times New Roman" w:hAnsi="Times New Roman" w:cs="Times New Roman"/>
          <w:sz w:val="24"/>
          <w:szCs w:val="24"/>
        </w:rPr>
        <w:tab/>
        <w:t>V případě ztráty úředního razítka ČVUT vede v evidenci podle odstavce 12 rovněž záznam o ztrátě obsahující datum ztráty, popřípadě předpokládané datum ztráty úředního razítka.</w:t>
      </w:r>
    </w:p>
    <w:p w:rsidR="0061025F" w:rsidRPr="00BC1E8F" w:rsidRDefault="0061025F" w:rsidP="0061025F">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115122" w:rsidRPr="00BC1E8F">
        <w:rPr>
          <w:rFonts w:ascii="Times New Roman" w:hAnsi="Times New Roman" w:cs="Times New Roman"/>
          <w:sz w:val="24"/>
          <w:szCs w:val="24"/>
        </w:rPr>
        <w:t>1</w:t>
      </w:r>
      <w:r w:rsidR="00115122">
        <w:rPr>
          <w:rFonts w:ascii="Times New Roman" w:hAnsi="Times New Roman" w:cs="Times New Roman"/>
          <w:sz w:val="24"/>
          <w:szCs w:val="24"/>
        </w:rPr>
        <w:t>1</w:t>
      </w:r>
      <w:r w:rsidRPr="00BC1E8F">
        <w:rPr>
          <w:rFonts w:ascii="Times New Roman" w:hAnsi="Times New Roman" w:cs="Times New Roman"/>
          <w:sz w:val="24"/>
          <w:szCs w:val="24"/>
        </w:rPr>
        <w:t>)</w:t>
      </w:r>
      <w:r w:rsidRPr="00BC1E8F">
        <w:rPr>
          <w:rFonts w:ascii="Times New Roman" w:hAnsi="Times New Roman" w:cs="Times New Roman"/>
          <w:sz w:val="24"/>
          <w:szCs w:val="24"/>
        </w:rPr>
        <w:tab/>
        <w:t>Evidenci kvalifikovaných certifikátů a kvalifikovaných elektronických pečetí vydaných akreditovanými poskytovateli certifikačních služeb ČVUT upravuje samostatná vnitřní</w:t>
      </w:r>
      <w:r w:rsidRPr="00BC1E8F" w:rsidDel="00AF4D17">
        <w:rPr>
          <w:rFonts w:ascii="Times New Roman" w:hAnsi="Times New Roman" w:cs="Times New Roman"/>
          <w:sz w:val="24"/>
          <w:szCs w:val="24"/>
        </w:rPr>
        <w:t xml:space="preserve"> </w:t>
      </w:r>
      <w:r w:rsidRPr="00BC1E8F">
        <w:rPr>
          <w:rFonts w:ascii="Times New Roman" w:hAnsi="Times New Roman" w:cs="Times New Roman"/>
          <w:sz w:val="24"/>
          <w:szCs w:val="24"/>
        </w:rPr>
        <w:t>norma ČVUT.</w:t>
      </w:r>
    </w:p>
    <w:p w:rsidR="0061025F" w:rsidRPr="00BC1E8F" w:rsidRDefault="0061025F" w:rsidP="0061025F">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115122" w:rsidRPr="00BC1E8F">
        <w:rPr>
          <w:rFonts w:ascii="Times New Roman" w:hAnsi="Times New Roman" w:cs="Times New Roman"/>
          <w:sz w:val="24"/>
          <w:szCs w:val="24"/>
        </w:rPr>
        <w:t>1</w:t>
      </w:r>
      <w:r w:rsidR="00115122">
        <w:rPr>
          <w:rFonts w:ascii="Times New Roman" w:hAnsi="Times New Roman" w:cs="Times New Roman"/>
          <w:sz w:val="24"/>
          <w:szCs w:val="24"/>
        </w:rPr>
        <w:t>2</w:t>
      </w:r>
      <w:r w:rsidRPr="00BC1E8F">
        <w:rPr>
          <w:rFonts w:ascii="Times New Roman" w:hAnsi="Times New Roman" w:cs="Times New Roman"/>
          <w:sz w:val="24"/>
          <w:szCs w:val="24"/>
        </w:rPr>
        <w:t>)</w:t>
      </w:r>
      <w:r w:rsidRPr="00BC1E8F">
        <w:rPr>
          <w:rFonts w:ascii="Times New Roman" w:hAnsi="Times New Roman" w:cs="Times New Roman"/>
          <w:sz w:val="24"/>
          <w:szCs w:val="24"/>
        </w:rPr>
        <w:tab/>
        <w:t>Vedení evidence razítek upravuje samostatná vnitřní norma ČVUT.</w:t>
      </w:r>
    </w:p>
    <w:p w:rsidR="00B6668C" w:rsidRPr="00BC1E8F" w:rsidRDefault="00B6668C" w:rsidP="00545F5E">
      <w:pPr>
        <w:jc w:val="center"/>
        <w:rPr>
          <w:rFonts w:ascii="Times New Roman" w:hAnsi="Times New Roman" w:cs="Times New Roman"/>
          <w:b/>
          <w:sz w:val="24"/>
          <w:szCs w:val="24"/>
        </w:rPr>
      </w:pPr>
      <w:r w:rsidRPr="00BC1E8F">
        <w:rPr>
          <w:rFonts w:ascii="Times New Roman" w:hAnsi="Times New Roman" w:cs="Times New Roman"/>
          <w:b/>
          <w:sz w:val="24"/>
          <w:szCs w:val="24"/>
        </w:rPr>
        <w:t>Čl. 2</w:t>
      </w:r>
      <w:r w:rsidR="00005C73" w:rsidRPr="00BC1E8F">
        <w:rPr>
          <w:rFonts w:ascii="Times New Roman" w:hAnsi="Times New Roman" w:cs="Times New Roman"/>
          <w:b/>
          <w:sz w:val="24"/>
          <w:szCs w:val="24"/>
        </w:rPr>
        <w:t>3</w:t>
      </w:r>
    </w:p>
    <w:p w:rsidR="00B6668C" w:rsidRPr="00BC1E8F" w:rsidRDefault="00B6668C" w:rsidP="00545F5E">
      <w:pPr>
        <w:contextualSpacing/>
        <w:jc w:val="center"/>
        <w:rPr>
          <w:rFonts w:ascii="Times New Roman" w:hAnsi="Times New Roman" w:cs="Times New Roman"/>
          <w:b/>
          <w:i/>
          <w:sz w:val="24"/>
          <w:szCs w:val="24"/>
        </w:rPr>
      </w:pPr>
      <w:r w:rsidRPr="00BC1E8F">
        <w:rPr>
          <w:rFonts w:ascii="Times New Roman" w:hAnsi="Times New Roman" w:cs="Times New Roman"/>
          <w:b/>
          <w:i/>
          <w:sz w:val="24"/>
          <w:szCs w:val="24"/>
        </w:rPr>
        <w:t>Odesílání dokumentů</w:t>
      </w:r>
    </w:p>
    <w:p w:rsidR="000C557B" w:rsidRPr="00BC1E8F" w:rsidRDefault="000C557B" w:rsidP="00545F5E">
      <w:pPr>
        <w:contextualSpacing/>
        <w:jc w:val="center"/>
        <w:rPr>
          <w:rFonts w:ascii="Times New Roman" w:hAnsi="Times New Roman" w:cs="Times New Roman"/>
          <w:b/>
          <w:i/>
          <w:sz w:val="24"/>
          <w:szCs w:val="24"/>
        </w:rPr>
      </w:pP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w:t>
      </w:r>
      <w:r w:rsidRPr="00BC1E8F">
        <w:rPr>
          <w:rFonts w:ascii="Times New Roman" w:hAnsi="Times New Roman" w:cs="Times New Roman"/>
          <w:sz w:val="24"/>
          <w:szCs w:val="24"/>
        </w:rPr>
        <w:tab/>
        <w:t xml:space="preserve">ČVUT odesílá dokumenty prostřednictvím </w:t>
      </w:r>
      <w:r w:rsidR="00173A26" w:rsidRPr="00BC1E8F">
        <w:rPr>
          <w:rFonts w:ascii="Times New Roman" w:hAnsi="Times New Roman" w:cs="Times New Roman"/>
          <w:sz w:val="24"/>
          <w:szCs w:val="24"/>
        </w:rPr>
        <w:t>podatelny (</w:t>
      </w:r>
      <w:r w:rsidRPr="00BC1E8F">
        <w:rPr>
          <w:rFonts w:ascii="Times New Roman" w:hAnsi="Times New Roman" w:cs="Times New Roman"/>
          <w:sz w:val="24"/>
          <w:szCs w:val="24"/>
        </w:rPr>
        <w:t>výpravny</w:t>
      </w:r>
      <w:r w:rsidR="00173A26" w:rsidRPr="00BC1E8F">
        <w:rPr>
          <w:rFonts w:ascii="Times New Roman" w:hAnsi="Times New Roman" w:cs="Times New Roman"/>
          <w:sz w:val="24"/>
          <w:szCs w:val="24"/>
        </w:rPr>
        <w:t>)</w:t>
      </w:r>
      <w:r w:rsidRPr="00BC1E8F">
        <w:rPr>
          <w:rFonts w:ascii="Times New Roman" w:hAnsi="Times New Roman" w:cs="Times New Roman"/>
          <w:sz w:val="24"/>
          <w:szCs w:val="24"/>
        </w:rPr>
        <w:t>. Dokumenty mohou být odesílány s využitím prostředků dle čl. 3 odst. 2.</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(2)</w:t>
      </w:r>
      <w:r w:rsidRPr="00BC1E8F">
        <w:rPr>
          <w:rFonts w:ascii="Times New Roman" w:hAnsi="Times New Roman" w:cs="Times New Roman"/>
          <w:sz w:val="24"/>
          <w:szCs w:val="24"/>
        </w:rPr>
        <w:tab/>
        <w:t xml:space="preserve">Pro odesílání dokumentů se použije ustanovení o doručování podle </w:t>
      </w:r>
      <w:r w:rsidR="00267000" w:rsidRPr="00BC1E8F">
        <w:rPr>
          <w:rFonts w:ascii="Times New Roman" w:hAnsi="Times New Roman" w:cs="Times New Roman"/>
          <w:sz w:val="24"/>
          <w:szCs w:val="24"/>
        </w:rPr>
        <w:t>z</w:t>
      </w:r>
      <w:r w:rsidRPr="00BC1E8F">
        <w:rPr>
          <w:rFonts w:ascii="Times New Roman" w:hAnsi="Times New Roman" w:cs="Times New Roman"/>
          <w:sz w:val="24"/>
          <w:szCs w:val="24"/>
        </w:rPr>
        <w:t>ákona č. 500/2004 Sb.</w:t>
      </w:r>
      <w:r w:rsidR="0052788E" w:rsidRPr="00BC1E8F">
        <w:rPr>
          <w:rFonts w:ascii="Times New Roman" w:hAnsi="Times New Roman" w:cs="Times New Roman"/>
          <w:sz w:val="24"/>
          <w:szCs w:val="24"/>
        </w:rPr>
        <w:t>,</w:t>
      </w:r>
      <w:r w:rsidRPr="00BC1E8F">
        <w:rPr>
          <w:rFonts w:ascii="Times New Roman" w:hAnsi="Times New Roman" w:cs="Times New Roman"/>
          <w:sz w:val="24"/>
          <w:szCs w:val="24"/>
        </w:rPr>
        <w:t xml:space="preserve"> </w:t>
      </w:r>
      <w:r w:rsidR="0052788E" w:rsidRPr="00BC1E8F">
        <w:rPr>
          <w:rFonts w:ascii="Times New Roman" w:hAnsi="Times New Roman" w:cs="Times New Roman"/>
          <w:sz w:val="24"/>
          <w:szCs w:val="24"/>
        </w:rPr>
        <w:t>s</w:t>
      </w:r>
      <w:r w:rsidRPr="00BC1E8F">
        <w:rPr>
          <w:rFonts w:ascii="Times New Roman" w:hAnsi="Times New Roman" w:cs="Times New Roman"/>
          <w:sz w:val="24"/>
          <w:szCs w:val="24"/>
        </w:rPr>
        <w:t xml:space="preserve">právního řádu, pokud </w:t>
      </w:r>
      <w:r w:rsidR="00267000" w:rsidRPr="00BC1E8F">
        <w:rPr>
          <w:rFonts w:ascii="Times New Roman" w:hAnsi="Times New Roman" w:cs="Times New Roman"/>
          <w:sz w:val="24"/>
          <w:szCs w:val="24"/>
        </w:rPr>
        <w:t>z</w:t>
      </w:r>
      <w:r w:rsidRPr="00BC1E8F">
        <w:rPr>
          <w:rFonts w:ascii="Times New Roman" w:hAnsi="Times New Roman" w:cs="Times New Roman"/>
          <w:sz w:val="24"/>
          <w:szCs w:val="24"/>
        </w:rPr>
        <w:t>ákon č. 300/2008 Sb.</w:t>
      </w:r>
      <w:r w:rsidR="00267000" w:rsidRPr="00BC1E8F">
        <w:rPr>
          <w:rFonts w:ascii="Times New Roman" w:hAnsi="Times New Roman" w:cs="Times New Roman"/>
          <w:sz w:val="24"/>
          <w:szCs w:val="24"/>
        </w:rPr>
        <w:t>,</w:t>
      </w:r>
      <w:r w:rsidRPr="00BC1E8F">
        <w:rPr>
          <w:rFonts w:ascii="Times New Roman" w:hAnsi="Times New Roman" w:cs="Times New Roman"/>
          <w:sz w:val="24"/>
          <w:szCs w:val="24"/>
        </w:rPr>
        <w:t xml:space="preserve"> o elektronických úkonech a</w:t>
      </w:r>
      <w:r w:rsidR="00267000" w:rsidRPr="00BC1E8F">
        <w:rPr>
          <w:rFonts w:ascii="Times New Roman" w:hAnsi="Times New Roman" w:cs="Times New Roman"/>
          <w:sz w:val="24"/>
          <w:szCs w:val="24"/>
        </w:rPr>
        <w:t> </w:t>
      </w:r>
      <w:r w:rsidRPr="00BC1E8F">
        <w:rPr>
          <w:rFonts w:ascii="Times New Roman" w:hAnsi="Times New Roman" w:cs="Times New Roman"/>
          <w:sz w:val="24"/>
          <w:szCs w:val="24"/>
        </w:rPr>
        <w:t>autorizované konverzi dokumentů, ve znění pozdějších předpisů, nestanoví jinak.</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(3)</w:t>
      </w:r>
      <w:r w:rsidRPr="00BC1E8F">
        <w:rPr>
          <w:rFonts w:ascii="Times New Roman" w:hAnsi="Times New Roman" w:cs="Times New Roman"/>
          <w:sz w:val="24"/>
          <w:szCs w:val="24"/>
        </w:rPr>
        <w:tab/>
      </w:r>
      <w:r w:rsidR="00FB231A" w:rsidRPr="00BC1E8F">
        <w:rPr>
          <w:rFonts w:ascii="Times New Roman" w:hAnsi="Times New Roman" w:cs="Times New Roman"/>
          <w:sz w:val="24"/>
          <w:szCs w:val="24"/>
        </w:rPr>
        <w:t>Podatelna</w:t>
      </w:r>
      <w:r w:rsidRPr="00BC1E8F">
        <w:rPr>
          <w:rFonts w:ascii="Times New Roman" w:hAnsi="Times New Roman" w:cs="Times New Roman"/>
          <w:sz w:val="24"/>
          <w:szCs w:val="24"/>
        </w:rPr>
        <w:t xml:space="preserve"> zajistí před odesláním datové zprávy kontrolu případného výskytu škodlivého kódu. V případě dokumentu v analogové podobě </w:t>
      </w:r>
      <w:r w:rsidR="00FB231A" w:rsidRPr="00BC1E8F">
        <w:rPr>
          <w:rFonts w:ascii="Times New Roman" w:hAnsi="Times New Roman" w:cs="Times New Roman"/>
          <w:sz w:val="24"/>
          <w:szCs w:val="24"/>
        </w:rPr>
        <w:t>podatelna</w:t>
      </w:r>
      <w:r w:rsidRPr="00BC1E8F">
        <w:rPr>
          <w:rFonts w:ascii="Times New Roman" w:hAnsi="Times New Roman" w:cs="Times New Roman"/>
          <w:sz w:val="24"/>
          <w:szCs w:val="24"/>
        </w:rPr>
        <w:t xml:space="preserve"> zkontroluje správnost formálních náležitostí dokumentu a opatří ho náležitostmi potřebnými k jeho odeslání podle jeho zvolené formy.</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(4)</w:t>
      </w:r>
      <w:r w:rsidRPr="00BC1E8F">
        <w:rPr>
          <w:rFonts w:ascii="Times New Roman" w:hAnsi="Times New Roman" w:cs="Times New Roman"/>
          <w:sz w:val="24"/>
          <w:szCs w:val="24"/>
        </w:rPr>
        <w:tab/>
      </w:r>
      <w:r w:rsidR="00FB231A" w:rsidRPr="00BC1E8F">
        <w:rPr>
          <w:rFonts w:ascii="Times New Roman" w:hAnsi="Times New Roman" w:cs="Times New Roman"/>
          <w:sz w:val="24"/>
          <w:szCs w:val="24"/>
        </w:rPr>
        <w:t>Podatelna</w:t>
      </w:r>
      <w:r w:rsidRPr="00BC1E8F">
        <w:rPr>
          <w:rFonts w:ascii="Times New Roman" w:hAnsi="Times New Roman" w:cs="Times New Roman"/>
          <w:sz w:val="24"/>
          <w:szCs w:val="24"/>
        </w:rPr>
        <w:t xml:space="preserve"> zaznamená k dokumentu určenému k odeslání do eSPS</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a)</w:t>
      </w:r>
      <w:r w:rsidRPr="00BC1E8F">
        <w:rPr>
          <w:rFonts w:ascii="Times New Roman" w:hAnsi="Times New Roman" w:cs="Times New Roman"/>
          <w:sz w:val="24"/>
          <w:szCs w:val="24"/>
        </w:rPr>
        <w:tab/>
        <w:t>údaje identifikující adresáta v rozsahu údajů podle čl. 3</w:t>
      </w:r>
      <w:r w:rsidR="00CB1F54" w:rsidRPr="00BC1E8F">
        <w:rPr>
          <w:rFonts w:ascii="Times New Roman" w:hAnsi="Times New Roman" w:cs="Times New Roman"/>
          <w:sz w:val="24"/>
          <w:szCs w:val="24"/>
        </w:rPr>
        <w:t>2</w:t>
      </w:r>
      <w:r w:rsidRPr="00BC1E8F">
        <w:rPr>
          <w:rFonts w:ascii="Times New Roman" w:hAnsi="Times New Roman" w:cs="Times New Roman"/>
          <w:sz w:val="24"/>
          <w:szCs w:val="24"/>
        </w:rPr>
        <w:t xml:space="preserve"> odst. 3,</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b)</w:t>
      </w:r>
      <w:r w:rsidRPr="00BC1E8F">
        <w:rPr>
          <w:rFonts w:ascii="Times New Roman" w:hAnsi="Times New Roman" w:cs="Times New Roman"/>
          <w:sz w:val="24"/>
          <w:szCs w:val="24"/>
        </w:rPr>
        <w:tab/>
        <w:t>datum odeslání,</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c)</w:t>
      </w:r>
      <w:r w:rsidRPr="00BC1E8F">
        <w:rPr>
          <w:rFonts w:ascii="Times New Roman" w:hAnsi="Times New Roman" w:cs="Times New Roman"/>
          <w:sz w:val="24"/>
          <w:szCs w:val="24"/>
        </w:rPr>
        <w:tab/>
        <w:t>počet listů, jde-li o dokument v analogové podobě,</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d)</w:t>
      </w:r>
      <w:r w:rsidRPr="00BC1E8F">
        <w:rPr>
          <w:rFonts w:ascii="Times New Roman" w:hAnsi="Times New Roman" w:cs="Times New Roman"/>
          <w:sz w:val="24"/>
          <w:szCs w:val="24"/>
        </w:rPr>
        <w:tab/>
        <w:t>počet listů nebo počet svazků příloh v analogové podobě,</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e)</w:t>
      </w:r>
      <w:r w:rsidRPr="00BC1E8F">
        <w:rPr>
          <w:rFonts w:ascii="Times New Roman" w:hAnsi="Times New Roman" w:cs="Times New Roman"/>
          <w:sz w:val="24"/>
          <w:szCs w:val="24"/>
        </w:rPr>
        <w:tab/>
        <w:t>počet a druh příloh v nelistinné podobě včetně příloh v digitální podobě; u</w:t>
      </w:r>
      <w:r w:rsidR="000C557B" w:rsidRPr="00BC1E8F">
        <w:rPr>
          <w:rFonts w:ascii="Times New Roman" w:hAnsi="Times New Roman" w:cs="Times New Roman"/>
          <w:sz w:val="24"/>
          <w:szCs w:val="24"/>
        </w:rPr>
        <w:t> </w:t>
      </w:r>
      <w:r w:rsidRPr="00BC1E8F">
        <w:rPr>
          <w:rFonts w:ascii="Times New Roman" w:hAnsi="Times New Roman" w:cs="Times New Roman"/>
          <w:sz w:val="24"/>
          <w:szCs w:val="24"/>
        </w:rPr>
        <w:t>dokumentu v digitální podobě se počet a druh příloh uvádí pouze v případě, že je povaha dokumentu umožňuje určit.</w:t>
      </w:r>
    </w:p>
    <w:p w:rsidR="00B6668C" w:rsidRPr="00BC1E8F" w:rsidRDefault="00B6668C" w:rsidP="00AF4D17">
      <w:pPr>
        <w:ind w:left="567" w:hanging="567"/>
        <w:jc w:val="both"/>
        <w:rPr>
          <w:rFonts w:ascii="Times New Roman" w:hAnsi="Times New Roman" w:cs="Times New Roman"/>
          <w:sz w:val="24"/>
          <w:szCs w:val="24"/>
        </w:rPr>
      </w:pPr>
    </w:p>
    <w:p w:rsidR="00B6668C" w:rsidRPr="00BC1E8F" w:rsidRDefault="00B6668C" w:rsidP="00545F5E">
      <w:pPr>
        <w:jc w:val="center"/>
        <w:rPr>
          <w:rFonts w:ascii="Times New Roman" w:hAnsi="Times New Roman" w:cs="Times New Roman"/>
          <w:b/>
          <w:sz w:val="24"/>
          <w:szCs w:val="24"/>
        </w:rPr>
      </w:pPr>
      <w:r w:rsidRPr="00BC1E8F">
        <w:rPr>
          <w:rFonts w:ascii="Times New Roman" w:hAnsi="Times New Roman" w:cs="Times New Roman"/>
          <w:b/>
          <w:sz w:val="24"/>
          <w:szCs w:val="24"/>
        </w:rPr>
        <w:t>Čl. 2</w:t>
      </w:r>
      <w:r w:rsidR="00005C73" w:rsidRPr="00BC1E8F">
        <w:rPr>
          <w:rFonts w:ascii="Times New Roman" w:hAnsi="Times New Roman" w:cs="Times New Roman"/>
          <w:b/>
          <w:sz w:val="24"/>
          <w:szCs w:val="24"/>
        </w:rPr>
        <w:t>4</w:t>
      </w:r>
    </w:p>
    <w:p w:rsidR="00B6668C" w:rsidRPr="00BC1E8F" w:rsidRDefault="00B6668C" w:rsidP="00545F5E">
      <w:pPr>
        <w:contextualSpacing/>
        <w:jc w:val="center"/>
        <w:rPr>
          <w:rFonts w:ascii="Times New Roman" w:hAnsi="Times New Roman" w:cs="Times New Roman"/>
          <w:b/>
          <w:i/>
          <w:sz w:val="24"/>
          <w:szCs w:val="24"/>
        </w:rPr>
      </w:pPr>
      <w:r w:rsidRPr="00BC1E8F">
        <w:rPr>
          <w:rFonts w:ascii="Times New Roman" w:hAnsi="Times New Roman" w:cs="Times New Roman"/>
          <w:b/>
          <w:i/>
          <w:sz w:val="24"/>
          <w:szCs w:val="24"/>
        </w:rPr>
        <w:t>Předávání dokumentů a spisů do spisovny</w:t>
      </w:r>
    </w:p>
    <w:p w:rsidR="000C557B" w:rsidRPr="00BC1E8F" w:rsidRDefault="000C557B" w:rsidP="00545F5E">
      <w:pPr>
        <w:contextualSpacing/>
        <w:jc w:val="center"/>
        <w:rPr>
          <w:rFonts w:ascii="Times New Roman" w:hAnsi="Times New Roman" w:cs="Times New Roman"/>
          <w:b/>
          <w:i/>
          <w:sz w:val="24"/>
          <w:szCs w:val="24"/>
        </w:rPr>
      </w:pP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w:t>
      </w:r>
      <w:r w:rsidRPr="00BC1E8F">
        <w:rPr>
          <w:rFonts w:ascii="Times New Roman" w:hAnsi="Times New Roman" w:cs="Times New Roman"/>
          <w:sz w:val="24"/>
          <w:szCs w:val="24"/>
        </w:rPr>
        <w:tab/>
        <w:t>Pro aktuální potřebu lze vyřízené dokumenty nebo spisy ponechat v příruční spisovně</w:t>
      </w:r>
      <w:r w:rsidR="00B4481F" w:rsidRPr="00BC1E8F">
        <w:rPr>
          <w:rFonts w:ascii="Times New Roman" w:hAnsi="Times New Roman" w:cs="Times New Roman"/>
          <w:sz w:val="24"/>
          <w:szCs w:val="24"/>
        </w:rPr>
        <w:t xml:space="preserve"> organizační jednotky</w:t>
      </w:r>
      <w:r w:rsidRPr="00BC1E8F">
        <w:rPr>
          <w:rFonts w:ascii="Times New Roman" w:hAnsi="Times New Roman" w:cs="Times New Roman"/>
          <w:sz w:val="24"/>
          <w:szCs w:val="24"/>
        </w:rPr>
        <w:t xml:space="preserve"> po dobu maximálně 3 let od jejich vyřízení</w:t>
      </w:r>
      <w:r w:rsidR="004D1CD1" w:rsidRPr="00BC1E8F">
        <w:rPr>
          <w:rFonts w:ascii="Times New Roman" w:hAnsi="Times New Roman" w:cs="Times New Roman"/>
          <w:sz w:val="24"/>
          <w:szCs w:val="24"/>
        </w:rPr>
        <w:t>, v přípa</w:t>
      </w:r>
      <w:r w:rsidR="00A04546" w:rsidRPr="00BC1E8F">
        <w:rPr>
          <w:rFonts w:ascii="Times New Roman" w:hAnsi="Times New Roman" w:cs="Times New Roman"/>
          <w:sz w:val="24"/>
          <w:szCs w:val="24"/>
        </w:rPr>
        <w:t>dě finanční účtárny po dobu maximálně 5 let</w:t>
      </w:r>
      <w:r w:rsidR="006D2DC3" w:rsidRPr="00BC1E8F">
        <w:rPr>
          <w:rFonts w:ascii="Times New Roman" w:hAnsi="Times New Roman" w:cs="Times New Roman"/>
          <w:sz w:val="24"/>
          <w:szCs w:val="24"/>
        </w:rPr>
        <w:t>.</w:t>
      </w:r>
      <w:r w:rsidRPr="00BC1E8F">
        <w:rPr>
          <w:rFonts w:ascii="Times New Roman" w:hAnsi="Times New Roman" w:cs="Times New Roman"/>
          <w:sz w:val="24"/>
          <w:szCs w:val="24"/>
        </w:rPr>
        <w:t xml:space="preserve"> Případná delší lhůta ponechání dokumentů nebo spisů v příruční spisovně musí být předem písemně potvrzena AČVUT.</w:t>
      </w:r>
    </w:p>
    <w:p w:rsidR="00A04546" w:rsidRPr="00BC1E8F" w:rsidRDefault="00A04546"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(2)</w:t>
      </w:r>
      <w:r w:rsidRPr="00BC1E8F">
        <w:t xml:space="preserve"> </w:t>
      </w:r>
      <w:r w:rsidRPr="00BC1E8F">
        <w:tab/>
      </w:r>
      <w:r w:rsidRPr="00BC1E8F">
        <w:rPr>
          <w:rFonts w:ascii="Times New Roman" w:hAnsi="Times New Roman" w:cs="Times New Roman"/>
          <w:sz w:val="24"/>
          <w:szCs w:val="24"/>
        </w:rPr>
        <w:t>Pokud si registratura ponechá v odůvodněných případech kopie dokumentů nebo originály vyřízených dokumentů, předávající bere na sebe plnou odpovědnost za dodržování Nařízení Evropského parlamentu a Rady (EU) č. 2016/679 ze dne 27. dubna 2016 o ochraně fyzických osob v souvislosti se zpracováním osobních údajů a o volném pohybu těchto údajů a Spisového a skartačního řádu ČVUT, což stvrzuje svým podpisem na předávací protokol. Příruční spisovna registratury musí být soustředěna v</w:t>
      </w:r>
      <w:r w:rsidR="00C47E57" w:rsidRPr="00BC1E8F">
        <w:rPr>
          <w:rFonts w:ascii="Times New Roman" w:hAnsi="Times New Roman" w:cs="Times New Roman"/>
          <w:sz w:val="24"/>
          <w:szCs w:val="24"/>
        </w:rPr>
        <w:t> </w:t>
      </w:r>
      <w:r w:rsidRPr="00BC1E8F">
        <w:rPr>
          <w:rFonts w:ascii="Times New Roman" w:hAnsi="Times New Roman" w:cs="Times New Roman"/>
          <w:sz w:val="24"/>
          <w:szCs w:val="24"/>
        </w:rPr>
        <w:t>uzamykatelných stolech a skříních a dokumenty musí být zabezpečeny proti krádeži, zneužití a poškození.</w:t>
      </w:r>
    </w:p>
    <w:p w:rsidR="00B4481F" w:rsidRPr="00BC1E8F" w:rsidRDefault="00B4481F"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A04546" w:rsidRPr="00BC1E8F">
        <w:rPr>
          <w:rFonts w:ascii="Times New Roman" w:hAnsi="Times New Roman" w:cs="Times New Roman"/>
          <w:sz w:val="24"/>
          <w:szCs w:val="24"/>
        </w:rPr>
        <w:t>3</w:t>
      </w:r>
      <w:r w:rsidRPr="00BC1E8F">
        <w:rPr>
          <w:rFonts w:ascii="Times New Roman" w:hAnsi="Times New Roman" w:cs="Times New Roman"/>
          <w:sz w:val="24"/>
          <w:szCs w:val="24"/>
        </w:rPr>
        <w:t>)</w:t>
      </w:r>
      <w:r w:rsidRPr="00BC1E8F">
        <w:rPr>
          <w:rFonts w:ascii="Times New Roman" w:hAnsi="Times New Roman" w:cs="Times New Roman"/>
          <w:sz w:val="24"/>
          <w:szCs w:val="24"/>
        </w:rPr>
        <w:tab/>
        <w:t>Součásti ČVU</w:t>
      </w:r>
      <w:r w:rsidR="009C6711" w:rsidRPr="00BC1E8F">
        <w:rPr>
          <w:rFonts w:ascii="Times New Roman" w:hAnsi="Times New Roman" w:cs="Times New Roman"/>
          <w:sz w:val="24"/>
          <w:szCs w:val="24"/>
        </w:rPr>
        <w:t>T mají povinnost zřídit spisovnu</w:t>
      </w:r>
      <w:r w:rsidRPr="00BC1E8F">
        <w:rPr>
          <w:rFonts w:ascii="Times New Roman" w:hAnsi="Times New Roman" w:cs="Times New Roman"/>
          <w:sz w:val="24"/>
          <w:szCs w:val="24"/>
        </w:rPr>
        <w:t xml:space="preserve">, </w:t>
      </w:r>
      <w:r w:rsidR="009C6711" w:rsidRPr="00BC1E8F">
        <w:rPr>
          <w:rFonts w:ascii="Times New Roman" w:hAnsi="Times New Roman" w:cs="Times New Roman"/>
          <w:sz w:val="24"/>
          <w:szCs w:val="24"/>
        </w:rPr>
        <w:t>jejíž</w:t>
      </w:r>
      <w:r w:rsidRPr="00BC1E8F">
        <w:rPr>
          <w:rFonts w:ascii="Times New Roman" w:hAnsi="Times New Roman" w:cs="Times New Roman"/>
          <w:sz w:val="24"/>
          <w:szCs w:val="24"/>
        </w:rPr>
        <w:t xml:space="preserve"> c</w:t>
      </w:r>
      <w:r w:rsidR="00913EA1" w:rsidRPr="00BC1E8F">
        <w:rPr>
          <w:rFonts w:ascii="Times New Roman" w:hAnsi="Times New Roman" w:cs="Times New Roman"/>
          <w:sz w:val="24"/>
          <w:szCs w:val="24"/>
        </w:rPr>
        <w:t>hod vede k tomu určený pracovník.</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A04546" w:rsidRPr="00BC1E8F">
        <w:rPr>
          <w:rFonts w:ascii="Times New Roman" w:hAnsi="Times New Roman" w:cs="Times New Roman"/>
          <w:sz w:val="24"/>
          <w:szCs w:val="24"/>
        </w:rPr>
        <w:t>4</w:t>
      </w:r>
      <w:r w:rsidRPr="00BC1E8F">
        <w:rPr>
          <w:rFonts w:ascii="Times New Roman" w:hAnsi="Times New Roman" w:cs="Times New Roman"/>
          <w:sz w:val="24"/>
          <w:szCs w:val="24"/>
        </w:rPr>
        <w:t>)</w:t>
      </w:r>
      <w:r w:rsidRPr="00BC1E8F">
        <w:rPr>
          <w:rFonts w:ascii="Times New Roman" w:hAnsi="Times New Roman" w:cs="Times New Roman"/>
          <w:sz w:val="24"/>
          <w:szCs w:val="24"/>
        </w:rPr>
        <w:tab/>
        <w:t xml:space="preserve">Pověřený pracovník </w:t>
      </w:r>
      <w:r w:rsidR="00DA67F1" w:rsidRPr="00BC1E8F">
        <w:rPr>
          <w:rFonts w:ascii="Times New Roman" w:hAnsi="Times New Roman" w:cs="Times New Roman"/>
          <w:sz w:val="24"/>
          <w:szCs w:val="24"/>
        </w:rPr>
        <w:t xml:space="preserve">zpravidla </w:t>
      </w:r>
      <w:r w:rsidRPr="00BC1E8F">
        <w:rPr>
          <w:rFonts w:ascii="Times New Roman" w:hAnsi="Times New Roman" w:cs="Times New Roman"/>
          <w:sz w:val="24"/>
          <w:szCs w:val="24"/>
        </w:rPr>
        <w:t xml:space="preserve">předává uzavřené (vyřízené) dokumenty a spisy a uzavřené díly typových spisů do spisovny součásti vždy do 31. března roku následujícího po uzavření (vyřízení) dokumentů nebo spisů. </w:t>
      </w:r>
    </w:p>
    <w:p w:rsidR="00B6668C" w:rsidRPr="00BC1E8F" w:rsidRDefault="00B6668C">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A04546" w:rsidRPr="00BC1E8F">
        <w:rPr>
          <w:rFonts w:ascii="Times New Roman" w:hAnsi="Times New Roman" w:cs="Times New Roman"/>
          <w:sz w:val="24"/>
          <w:szCs w:val="24"/>
        </w:rPr>
        <w:t>5</w:t>
      </w:r>
      <w:r w:rsidRPr="00BC1E8F">
        <w:rPr>
          <w:rFonts w:ascii="Times New Roman" w:hAnsi="Times New Roman" w:cs="Times New Roman"/>
          <w:sz w:val="24"/>
          <w:szCs w:val="24"/>
        </w:rPr>
        <w:t>)</w:t>
      </w:r>
      <w:r w:rsidRPr="00BC1E8F">
        <w:rPr>
          <w:rFonts w:ascii="Times New Roman" w:hAnsi="Times New Roman" w:cs="Times New Roman"/>
          <w:sz w:val="24"/>
          <w:szCs w:val="24"/>
        </w:rPr>
        <w:tab/>
        <w:t xml:space="preserve">Pokud je dokument nebo spis evidován v eSPS, pověřený pracovník společně s fyzickým předáním dokumentů do spisovny zaznamená předání dokumentu nebo spisu do spisovny i v </w:t>
      </w:r>
      <w:r w:rsidR="00B4481F" w:rsidRPr="00BC1E8F">
        <w:rPr>
          <w:rFonts w:ascii="Times New Roman" w:hAnsi="Times New Roman" w:cs="Times New Roman"/>
          <w:sz w:val="24"/>
          <w:szCs w:val="24"/>
        </w:rPr>
        <w:t>této evidenční pomůcce</w:t>
      </w:r>
      <w:r w:rsidRPr="00BC1E8F">
        <w:rPr>
          <w:rFonts w:ascii="Times New Roman" w:hAnsi="Times New Roman" w:cs="Times New Roman"/>
          <w:sz w:val="24"/>
          <w:szCs w:val="24"/>
        </w:rPr>
        <w:t xml:space="preserve">. </w:t>
      </w:r>
      <w:r w:rsidRPr="00BC1E8F">
        <w:rPr>
          <w:rFonts w:ascii="Times New Roman" w:hAnsi="Times New Roman" w:cs="Times New Roman"/>
          <w:sz w:val="24"/>
          <w:szCs w:val="24"/>
        </w:rPr>
        <w:tab/>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A04546" w:rsidRPr="00BC1E8F">
        <w:rPr>
          <w:rFonts w:ascii="Times New Roman" w:hAnsi="Times New Roman" w:cs="Times New Roman"/>
          <w:sz w:val="24"/>
          <w:szCs w:val="24"/>
        </w:rPr>
        <w:t>6</w:t>
      </w:r>
      <w:r w:rsidRPr="00BC1E8F">
        <w:rPr>
          <w:rFonts w:ascii="Times New Roman" w:hAnsi="Times New Roman" w:cs="Times New Roman"/>
          <w:sz w:val="24"/>
          <w:szCs w:val="24"/>
        </w:rPr>
        <w:t>)</w:t>
      </w:r>
      <w:r w:rsidRPr="00BC1E8F">
        <w:rPr>
          <w:rFonts w:ascii="Times New Roman" w:hAnsi="Times New Roman" w:cs="Times New Roman"/>
          <w:sz w:val="24"/>
          <w:szCs w:val="24"/>
        </w:rPr>
        <w:tab/>
        <w:t>Pokud pověřený pracovník předává do spisovny převedený dokument v digitální podobě, jenž byl původně v analogové podobě, předá do spisovny součásti současně původní dokument i jeho převod.</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444F2C" w:rsidRPr="00BC1E8F">
        <w:rPr>
          <w:rFonts w:ascii="Times New Roman" w:hAnsi="Times New Roman" w:cs="Times New Roman"/>
          <w:sz w:val="24"/>
          <w:szCs w:val="24"/>
        </w:rPr>
        <w:t>7</w:t>
      </w:r>
      <w:r w:rsidRPr="00BC1E8F">
        <w:rPr>
          <w:rFonts w:ascii="Times New Roman" w:hAnsi="Times New Roman" w:cs="Times New Roman"/>
          <w:sz w:val="24"/>
          <w:szCs w:val="24"/>
        </w:rPr>
        <w:t>)</w:t>
      </w:r>
      <w:r w:rsidRPr="00BC1E8F">
        <w:rPr>
          <w:rFonts w:ascii="Times New Roman" w:hAnsi="Times New Roman" w:cs="Times New Roman"/>
          <w:sz w:val="24"/>
          <w:szCs w:val="24"/>
        </w:rPr>
        <w:tab/>
        <w:t>Pokud pověřený pracovník předává do spisovny převedený dokument v analogové podobě, jenž</w:t>
      </w:r>
      <w:r w:rsidR="00FB231A" w:rsidRPr="00BC1E8F">
        <w:rPr>
          <w:rFonts w:ascii="Times New Roman" w:hAnsi="Times New Roman" w:cs="Times New Roman"/>
          <w:sz w:val="24"/>
          <w:szCs w:val="24"/>
        </w:rPr>
        <w:t xml:space="preserve"> byl původně v digitální podobě</w:t>
      </w:r>
      <w:r w:rsidRPr="00BC1E8F">
        <w:rPr>
          <w:rFonts w:ascii="Times New Roman" w:hAnsi="Times New Roman" w:cs="Times New Roman"/>
          <w:sz w:val="24"/>
          <w:szCs w:val="24"/>
        </w:rPr>
        <w:t>, zajistí předání do spisovny součásti současně původního dokumentu i jeho převodu.</w:t>
      </w:r>
    </w:p>
    <w:p w:rsidR="00444F2C" w:rsidRPr="00BC1E8F" w:rsidRDefault="00444F2C" w:rsidP="00444F2C">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(8)</w:t>
      </w:r>
      <w:r w:rsidRPr="00BC1E8F">
        <w:rPr>
          <w:rFonts w:ascii="Times New Roman" w:hAnsi="Times New Roman" w:cs="Times New Roman"/>
          <w:sz w:val="24"/>
          <w:szCs w:val="24"/>
        </w:rPr>
        <w:tab/>
        <w:t>Archiv ČVUT může udělit trvalý skartační souhlas pro dokumenty a spisy, a to na základě písemné žádosti zaměstnance zodpovědného za vedení spisovny. Trvalý skartační souhlas stanovuje podmínky, za kterých může původce dokumenty zničit bez provedení výběru archiválií ve skartačním řízení.</w:t>
      </w:r>
    </w:p>
    <w:p w:rsidR="00444F2C" w:rsidRPr="00BC1E8F" w:rsidRDefault="00B6668C" w:rsidP="00444F2C">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444F2C" w:rsidRPr="00BC1E8F">
        <w:rPr>
          <w:rFonts w:ascii="Times New Roman" w:hAnsi="Times New Roman" w:cs="Times New Roman"/>
          <w:sz w:val="24"/>
          <w:szCs w:val="24"/>
        </w:rPr>
        <w:t>9</w:t>
      </w:r>
      <w:r w:rsidRPr="00BC1E8F">
        <w:rPr>
          <w:rFonts w:ascii="Times New Roman" w:hAnsi="Times New Roman" w:cs="Times New Roman"/>
          <w:sz w:val="24"/>
          <w:szCs w:val="24"/>
        </w:rPr>
        <w:t>)</w:t>
      </w:r>
      <w:r w:rsidRPr="00BC1E8F">
        <w:rPr>
          <w:rFonts w:ascii="Times New Roman" w:hAnsi="Times New Roman" w:cs="Times New Roman"/>
          <w:sz w:val="24"/>
          <w:szCs w:val="24"/>
        </w:rPr>
        <w:tab/>
        <w:t>Předávané dokumenty a spisy musí být zabalené v obalech zaručujících jejich neporušitelnost a zachování jejich čitelnosti (např. v deskách, šanonech, krabicích pro krátkodobé uložení apod.) a označené na hřbetech těchto dokumentů</w:t>
      </w:r>
      <w:r w:rsidR="00444F2C" w:rsidRPr="00BC1E8F">
        <w:rPr>
          <w:rFonts w:ascii="Times New Roman" w:hAnsi="Times New Roman" w:cs="Times New Roman"/>
          <w:sz w:val="24"/>
          <w:szCs w:val="24"/>
        </w:rPr>
        <w:t>.</w:t>
      </w:r>
      <w:r w:rsidR="00B4481F" w:rsidRPr="00BC1E8F">
        <w:rPr>
          <w:rFonts w:ascii="Times New Roman" w:hAnsi="Times New Roman" w:cs="Times New Roman"/>
          <w:sz w:val="24"/>
          <w:szCs w:val="24"/>
        </w:rPr>
        <w:t xml:space="preserve"> </w:t>
      </w:r>
      <w:r w:rsidR="00444F2C" w:rsidRPr="00BC1E8F">
        <w:rPr>
          <w:rFonts w:ascii="Times New Roman" w:hAnsi="Times New Roman" w:cs="Times New Roman"/>
          <w:sz w:val="24"/>
          <w:szCs w:val="24"/>
        </w:rPr>
        <w:t>Označení dokumentů a spisů musí obsahovat:</w:t>
      </w:r>
    </w:p>
    <w:p w:rsidR="00444F2C" w:rsidRPr="00BC1E8F" w:rsidRDefault="00444F2C" w:rsidP="00BA1368">
      <w:pPr>
        <w:ind w:left="851"/>
        <w:jc w:val="both"/>
        <w:rPr>
          <w:rFonts w:ascii="Times New Roman" w:hAnsi="Times New Roman" w:cs="Times New Roman"/>
          <w:sz w:val="24"/>
          <w:szCs w:val="24"/>
        </w:rPr>
      </w:pPr>
      <w:r w:rsidRPr="00BC1E8F">
        <w:rPr>
          <w:rFonts w:ascii="Times New Roman" w:hAnsi="Times New Roman" w:cs="Times New Roman"/>
          <w:sz w:val="24"/>
          <w:szCs w:val="24"/>
        </w:rPr>
        <w:t>a)</w:t>
      </w:r>
      <w:r w:rsidRPr="00BC1E8F">
        <w:rPr>
          <w:rFonts w:ascii="Times New Roman" w:hAnsi="Times New Roman" w:cs="Times New Roman"/>
          <w:sz w:val="24"/>
          <w:szCs w:val="24"/>
        </w:rPr>
        <w:tab/>
        <w:t>zkratku pracoviště a kód spisového uzlu</w:t>
      </w:r>
      <w:r w:rsidR="000F2019" w:rsidRPr="00BC1E8F">
        <w:rPr>
          <w:rFonts w:ascii="Times New Roman" w:hAnsi="Times New Roman" w:cs="Times New Roman"/>
          <w:sz w:val="24"/>
          <w:szCs w:val="24"/>
        </w:rPr>
        <w:t>,</w:t>
      </w:r>
    </w:p>
    <w:p w:rsidR="00444F2C" w:rsidRPr="00BC1E8F" w:rsidRDefault="00444F2C" w:rsidP="00BA1368">
      <w:pPr>
        <w:ind w:left="1406" w:hanging="555"/>
        <w:jc w:val="both"/>
        <w:rPr>
          <w:rFonts w:ascii="Times New Roman" w:hAnsi="Times New Roman" w:cs="Times New Roman"/>
          <w:sz w:val="24"/>
          <w:szCs w:val="24"/>
        </w:rPr>
      </w:pPr>
      <w:r w:rsidRPr="00BC1E8F">
        <w:rPr>
          <w:rFonts w:ascii="Times New Roman" w:hAnsi="Times New Roman" w:cs="Times New Roman"/>
          <w:sz w:val="24"/>
          <w:szCs w:val="24"/>
        </w:rPr>
        <w:t>b)</w:t>
      </w:r>
      <w:r w:rsidRPr="00BC1E8F">
        <w:rPr>
          <w:rFonts w:ascii="Times New Roman" w:hAnsi="Times New Roman" w:cs="Times New Roman"/>
          <w:sz w:val="24"/>
          <w:szCs w:val="24"/>
        </w:rPr>
        <w:tab/>
        <w:t>stručný popis dokumentů (faktury, granty,</w:t>
      </w:r>
      <w:r w:rsidR="00BA1368" w:rsidRPr="00BC1E8F">
        <w:rPr>
          <w:rFonts w:ascii="Times New Roman" w:hAnsi="Times New Roman" w:cs="Times New Roman"/>
          <w:sz w:val="24"/>
          <w:szCs w:val="24"/>
        </w:rPr>
        <w:t xml:space="preserve"> osobní spisy aj.) v souladu se </w:t>
      </w:r>
      <w:r w:rsidRPr="00BC1E8F">
        <w:rPr>
          <w:rFonts w:ascii="Times New Roman" w:hAnsi="Times New Roman" w:cs="Times New Roman"/>
          <w:sz w:val="24"/>
          <w:szCs w:val="24"/>
        </w:rPr>
        <w:t>spisovým a skartačním plánem ČVUT</w:t>
      </w:r>
      <w:r w:rsidR="000F2019" w:rsidRPr="00BC1E8F">
        <w:rPr>
          <w:rFonts w:ascii="Times New Roman" w:hAnsi="Times New Roman" w:cs="Times New Roman"/>
          <w:sz w:val="24"/>
          <w:szCs w:val="24"/>
        </w:rPr>
        <w:t>,</w:t>
      </w:r>
    </w:p>
    <w:p w:rsidR="00444F2C" w:rsidRPr="00BC1E8F" w:rsidRDefault="00444F2C" w:rsidP="00BA1368">
      <w:pPr>
        <w:ind w:left="851"/>
        <w:jc w:val="both"/>
        <w:rPr>
          <w:rFonts w:ascii="Times New Roman" w:hAnsi="Times New Roman" w:cs="Times New Roman"/>
          <w:sz w:val="24"/>
          <w:szCs w:val="24"/>
        </w:rPr>
      </w:pPr>
      <w:r w:rsidRPr="00BC1E8F">
        <w:rPr>
          <w:rFonts w:ascii="Times New Roman" w:hAnsi="Times New Roman" w:cs="Times New Roman"/>
          <w:sz w:val="24"/>
          <w:szCs w:val="24"/>
        </w:rPr>
        <w:t>c)</w:t>
      </w:r>
      <w:r w:rsidRPr="00BC1E8F">
        <w:rPr>
          <w:rFonts w:ascii="Times New Roman" w:hAnsi="Times New Roman" w:cs="Times New Roman"/>
          <w:sz w:val="24"/>
          <w:szCs w:val="24"/>
        </w:rPr>
        <w:tab/>
        <w:t>spisový znak v souladu se spisovým a skartačním plánem ČVUT</w:t>
      </w:r>
      <w:r w:rsidR="000F2019" w:rsidRPr="00BC1E8F">
        <w:rPr>
          <w:rFonts w:ascii="Times New Roman" w:hAnsi="Times New Roman" w:cs="Times New Roman"/>
          <w:sz w:val="24"/>
          <w:szCs w:val="24"/>
        </w:rPr>
        <w:t>,</w:t>
      </w:r>
    </w:p>
    <w:p w:rsidR="00444F2C" w:rsidRPr="00BC1E8F" w:rsidRDefault="00444F2C" w:rsidP="00BA1368">
      <w:pPr>
        <w:ind w:left="851"/>
        <w:jc w:val="both"/>
        <w:rPr>
          <w:rFonts w:ascii="Times New Roman" w:hAnsi="Times New Roman" w:cs="Times New Roman"/>
          <w:sz w:val="24"/>
          <w:szCs w:val="24"/>
        </w:rPr>
      </w:pPr>
      <w:r w:rsidRPr="00BC1E8F">
        <w:rPr>
          <w:rFonts w:ascii="Times New Roman" w:hAnsi="Times New Roman" w:cs="Times New Roman"/>
          <w:sz w:val="24"/>
          <w:szCs w:val="24"/>
        </w:rPr>
        <w:t>d)</w:t>
      </w:r>
      <w:r w:rsidRPr="00BC1E8F">
        <w:rPr>
          <w:rFonts w:ascii="Times New Roman" w:hAnsi="Times New Roman" w:cs="Times New Roman"/>
          <w:sz w:val="24"/>
          <w:szCs w:val="24"/>
        </w:rPr>
        <w:tab/>
        <w:t>rok uzavření (vyřízení) dokumentů nebo spisů</w:t>
      </w:r>
      <w:r w:rsidR="000F2019" w:rsidRPr="00BC1E8F">
        <w:rPr>
          <w:rFonts w:ascii="Times New Roman" w:hAnsi="Times New Roman" w:cs="Times New Roman"/>
          <w:sz w:val="24"/>
          <w:szCs w:val="24"/>
        </w:rPr>
        <w:t>,</w:t>
      </w:r>
    </w:p>
    <w:p w:rsidR="00B6668C" w:rsidRPr="00BC1E8F" w:rsidRDefault="00444F2C" w:rsidP="00BA1368">
      <w:pPr>
        <w:ind w:left="851"/>
        <w:jc w:val="both"/>
        <w:rPr>
          <w:rFonts w:ascii="Times New Roman" w:hAnsi="Times New Roman" w:cs="Times New Roman"/>
          <w:sz w:val="24"/>
          <w:szCs w:val="24"/>
        </w:rPr>
      </w:pPr>
      <w:r w:rsidRPr="00BC1E8F">
        <w:rPr>
          <w:rFonts w:ascii="Times New Roman" w:hAnsi="Times New Roman" w:cs="Times New Roman"/>
          <w:sz w:val="24"/>
          <w:szCs w:val="24"/>
        </w:rPr>
        <w:t>e)</w:t>
      </w:r>
      <w:r w:rsidRPr="00BC1E8F">
        <w:rPr>
          <w:rFonts w:ascii="Times New Roman" w:hAnsi="Times New Roman" w:cs="Times New Roman"/>
          <w:sz w:val="24"/>
          <w:szCs w:val="24"/>
        </w:rPr>
        <w:tab/>
        <w:t>skartační znak a lhůtu</w:t>
      </w:r>
      <w:r w:rsidR="000F2019" w:rsidRPr="00BC1E8F">
        <w:rPr>
          <w:rFonts w:ascii="Times New Roman" w:hAnsi="Times New Roman" w:cs="Times New Roman"/>
          <w:sz w:val="24"/>
          <w:szCs w:val="24"/>
        </w:rPr>
        <w:t>.</w:t>
      </w:r>
    </w:p>
    <w:p w:rsidR="00444F2C" w:rsidRPr="00BC1E8F" w:rsidRDefault="00444F2C" w:rsidP="00215CA6">
      <w:pPr>
        <w:ind w:left="567"/>
        <w:jc w:val="both"/>
        <w:rPr>
          <w:rFonts w:ascii="Times New Roman" w:hAnsi="Times New Roman" w:cs="Times New Roman"/>
          <w:sz w:val="24"/>
          <w:szCs w:val="24"/>
        </w:rPr>
      </w:pPr>
      <w:r w:rsidRPr="00BC1E8F">
        <w:rPr>
          <w:rFonts w:ascii="Times New Roman" w:hAnsi="Times New Roman" w:cs="Times New Roman"/>
          <w:sz w:val="24"/>
          <w:szCs w:val="24"/>
        </w:rPr>
        <w:t xml:space="preserve">Vzor pro označení </w:t>
      </w:r>
      <w:r w:rsidR="00946D76" w:rsidRPr="00BC1E8F">
        <w:rPr>
          <w:rFonts w:ascii="Times New Roman" w:hAnsi="Times New Roman" w:cs="Times New Roman"/>
          <w:sz w:val="24"/>
          <w:szCs w:val="24"/>
        </w:rPr>
        <w:t xml:space="preserve">předávaných </w:t>
      </w:r>
      <w:r w:rsidRPr="00BC1E8F">
        <w:rPr>
          <w:rFonts w:ascii="Times New Roman" w:hAnsi="Times New Roman" w:cs="Times New Roman"/>
          <w:sz w:val="24"/>
          <w:szCs w:val="24"/>
        </w:rPr>
        <w:t>dokumentů obsahuje příloha č.</w:t>
      </w:r>
      <w:r w:rsidR="00DC6188" w:rsidRPr="00BC1E8F">
        <w:rPr>
          <w:rFonts w:ascii="Times New Roman" w:hAnsi="Times New Roman" w:cs="Times New Roman"/>
          <w:sz w:val="24"/>
          <w:szCs w:val="24"/>
        </w:rPr>
        <w:t xml:space="preserve"> </w:t>
      </w:r>
      <w:r w:rsidR="00A863B5" w:rsidRPr="00BC1E8F">
        <w:rPr>
          <w:rFonts w:ascii="Times New Roman" w:hAnsi="Times New Roman" w:cs="Times New Roman"/>
          <w:sz w:val="24"/>
          <w:szCs w:val="24"/>
        </w:rPr>
        <w:t>10</w:t>
      </w:r>
      <w:r w:rsidR="00946D76" w:rsidRPr="00BC1E8F">
        <w:rPr>
          <w:rFonts w:ascii="Times New Roman" w:hAnsi="Times New Roman" w:cs="Times New Roman"/>
          <w:sz w:val="24"/>
          <w:szCs w:val="24"/>
        </w:rPr>
        <w:t>.</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444F2C" w:rsidRPr="00BC1E8F">
        <w:rPr>
          <w:rFonts w:ascii="Times New Roman" w:hAnsi="Times New Roman" w:cs="Times New Roman"/>
          <w:sz w:val="24"/>
          <w:szCs w:val="24"/>
        </w:rPr>
        <w:t>10</w:t>
      </w:r>
      <w:r w:rsidRPr="00BC1E8F">
        <w:rPr>
          <w:rFonts w:ascii="Times New Roman" w:hAnsi="Times New Roman" w:cs="Times New Roman"/>
          <w:sz w:val="24"/>
          <w:szCs w:val="24"/>
        </w:rPr>
        <w:t>)</w:t>
      </w:r>
      <w:r w:rsidRPr="00BC1E8F">
        <w:rPr>
          <w:rFonts w:ascii="Times New Roman" w:hAnsi="Times New Roman" w:cs="Times New Roman"/>
          <w:sz w:val="24"/>
          <w:szCs w:val="24"/>
        </w:rPr>
        <w:tab/>
        <w:t xml:space="preserve">Pracovník odpovědný za vedení spisovny dohlíží v součinnosti s pověřeným pracovníkem před uložením vyřízených dokumentů nebo spisů do spisovny součásti na </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a)</w:t>
      </w:r>
      <w:r w:rsidRPr="00BC1E8F">
        <w:rPr>
          <w:rFonts w:ascii="Times New Roman" w:hAnsi="Times New Roman" w:cs="Times New Roman"/>
          <w:sz w:val="24"/>
          <w:szCs w:val="24"/>
        </w:rPr>
        <w:tab/>
        <w:t>označení doručených dokumentů v analogové podobě podacím razítkem a úplnost jeho vyplnění,</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b)</w:t>
      </w:r>
      <w:r w:rsidRPr="00BC1E8F">
        <w:rPr>
          <w:rFonts w:ascii="Times New Roman" w:hAnsi="Times New Roman" w:cs="Times New Roman"/>
          <w:sz w:val="24"/>
          <w:szCs w:val="24"/>
        </w:rPr>
        <w:tab/>
        <w:t xml:space="preserve">označení dokumentu v analogové podobě </w:t>
      </w:r>
      <w:r w:rsidR="009E5349" w:rsidRPr="00BC1E8F">
        <w:rPr>
          <w:rFonts w:ascii="Times New Roman" w:hAnsi="Times New Roman" w:cs="Times New Roman"/>
          <w:sz w:val="24"/>
          <w:szCs w:val="24"/>
        </w:rPr>
        <w:t>PID</w:t>
      </w:r>
      <w:r w:rsidRPr="00BC1E8F">
        <w:rPr>
          <w:rFonts w:ascii="Times New Roman" w:hAnsi="Times New Roman" w:cs="Times New Roman"/>
          <w:sz w:val="24"/>
          <w:szCs w:val="24"/>
        </w:rPr>
        <w:t xml:space="preserve"> v eSPS,</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c)</w:t>
      </w:r>
      <w:r w:rsidRPr="00BC1E8F">
        <w:rPr>
          <w:rFonts w:ascii="Times New Roman" w:hAnsi="Times New Roman" w:cs="Times New Roman"/>
          <w:sz w:val="24"/>
          <w:szCs w:val="24"/>
        </w:rPr>
        <w:tab/>
        <w:t>kompletnost spisů obsahujících dokumenty v analogové podobě v rozsahu dokumentů uvedených v soupisu dokumentů,</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d)</w:t>
      </w:r>
      <w:r w:rsidRPr="00BC1E8F">
        <w:rPr>
          <w:rFonts w:ascii="Times New Roman" w:hAnsi="Times New Roman" w:cs="Times New Roman"/>
          <w:sz w:val="24"/>
          <w:szCs w:val="24"/>
        </w:rPr>
        <w:tab/>
        <w:t>uvedení počtu listů dokumentu v analogové podobě, počtu listinných příloh dokumentu a počtu listů těchto příloh, popřípadě počtu svazků listinných příloh dokumentu,</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e)</w:t>
      </w:r>
      <w:r w:rsidRPr="00BC1E8F">
        <w:rPr>
          <w:rFonts w:ascii="Times New Roman" w:hAnsi="Times New Roman" w:cs="Times New Roman"/>
          <w:sz w:val="24"/>
          <w:szCs w:val="24"/>
        </w:rPr>
        <w:tab/>
        <w:t>uvedení celkového počtu listů, popřípadě počtu svazků listinných příloh podle písmene d), pokud jde o spis obsahující dokumenty v analogové podobě,</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f)</w:t>
      </w:r>
      <w:r w:rsidRPr="00BC1E8F">
        <w:rPr>
          <w:rFonts w:ascii="Times New Roman" w:hAnsi="Times New Roman" w:cs="Times New Roman"/>
          <w:sz w:val="24"/>
          <w:szCs w:val="24"/>
        </w:rPr>
        <w:tab/>
        <w:t>převedení dokumentů v digitální podobě do výstupního datového formátu,</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g)</w:t>
      </w:r>
      <w:r w:rsidRPr="00BC1E8F">
        <w:rPr>
          <w:rFonts w:ascii="Times New Roman" w:hAnsi="Times New Roman" w:cs="Times New Roman"/>
          <w:sz w:val="24"/>
          <w:szCs w:val="24"/>
        </w:rPr>
        <w:tab/>
        <w:t>uvedení spisového znaku, skartačního znaku a skartační lhůty u všech dokumentů a spisů,</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h)</w:t>
      </w:r>
      <w:r w:rsidRPr="00BC1E8F">
        <w:rPr>
          <w:rFonts w:ascii="Times New Roman" w:hAnsi="Times New Roman" w:cs="Times New Roman"/>
          <w:sz w:val="24"/>
          <w:szCs w:val="24"/>
        </w:rPr>
        <w:tab/>
        <w:t>zápis v</w:t>
      </w:r>
      <w:r w:rsidR="00913EA1" w:rsidRPr="00BC1E8F">
        <w:rPr>
          <w:rFonts w:ascii="Times New Roman" w:hAnsi="Times New Roman" w:cs="Times New Roman"/>
          <w:sz w:val="24"/>
          <w:szCs w:val="24"/>
        </w:rPr>
        <w:t xml:space="preserve"> eSPS </w:t>
      </w:r>
      <w:r w:rsidRPr="00BC1E8F">
        <w:rPr>
          <w:rFonts w:ascii="Times New Roman" w:hAnsi="Times New Roman" w:cs="Times New Roman"/>
          <w:sz w:val="24"/>
          <w:szCs w:val="24"/>
        </w:rPr>
        <w:t xml:space="preserve">a jeho úplnost, včetně úplnosti metadat podle schématu XML pro zaznamenání popisných metadat uvnitř datového balíčku SIP stanoveného </w:t>
      </w:r>
      <w:r w:rsidR="00215CA6" w:rsidRPr="00BC1E8F">
        <w:rPr>
          <w:rFonts w:ascii="Times New Roman" w:hAnsi="Times New Roman" w:cs="Times New Roman"/>
          <w:sz w:val="24"/>
          <w:szCs w:val="24"/>
        </w:rPr>
        <w:t>NSESSS,</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i)</w:t>
      </w:r>
      <w:r w:rsidRPr="00BC1E8F">
        <w:rPr>
          <w:rFonts w:ascii="Times New Roman" w:hAnsi="Times New Roman" w:cs="Times New Roman"/>
          <w:sz w:val="24"/>
          <w:szCs w:val="24"/>
        </w:rPr>
        <w:tab/>
        <w:t xml:space="preserve">uložení dokumentů a spisů v analogové podobě v obalech, které zaručují jejich neporušitelnost a zachování jejich čitelnosti, </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j)</w:t>
      </w:r>
      <w:r w:rsidRPr="00BC1E8F">
        <w:rPr>
          <w:rFonts w:ascii="Times New Roman" w:hAnsi="Times New Roman" w:cs="Times New Roman"/>
          <w:sz w:val="24"/>
          <w:szCs w:val="24"/>
        </w:rPr>
        <w:tab/>
        <w:t>uložení dokumentů v digitální podobě zpracovávaných před vyřízením na přenosných technických nosičích dat</w:t>
      </w:r>
      <w:r w:rsidR="000F2019" w:rsidRPr="00BC1E8F">
        <w:rPr>
          <w:rFonts w:ascii="Times New Roman" w:hAnsi="Times New Roman" w:cs="Times New Roman"/>
          <w:sz w:val="24"/>
          <w:szCs w:val="24"/>
        </w:rPr>
        <w:t>,</w:t>
      </w:r>
    </w:p>
    <w:p w:rsidR="00B817B7" w:rsidRPr="00BC1E8F" w:rsidRDefault="00B817B7"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k)</w:t>
      </w:r>
      <w:r w:rsidRPr="00BC1E8F">
        <w:rPr>
          <w:rFonts w:ascii="Times New Roman" w:hAnsi="Times New Roman" w:cs="Times New Roman"/>
          <w:sz w:val="24"/>
          <w:szCs w:val="24"/>
        </w:rPr>
        <w:tab/>
        <w:t xml:space="preserve">způsob uložení dokumentů odpovídající </w:t>
      </w:r>
      <w:r w:rsidR="00FF10AE" w:rsidRPr="00BC1E8F">
        <w:rPr>
          <w:rFonts w:ascii="Times New Roman" w:hAnsi="Times New Roman" w:cs="Times New Roman"/>
          <w:sz w:val="24"/>
          <w:szCs w:val="24"/>
        </w:rPr>
        <w:t xml:space="preserve">příslušné </w:t>
      </w:r>
      <w:r w:rsidRPr="00BC1E8F">
        <w:rPr>
          <w:rFonts w:ascii="Times New Roman" w:hAnsi="Times New Roman" w:cs="Times New Roman"/>
          <w:sz w:val="24"/>
          <w:szCs w:val="24"/>
        </w:rPr>
        <w:t>klasifikaci</w:t>
      </w:r>
      <w:r w:rsidR="00FF10AE" w:rsidRPr="00BC1E8F">
        <w:rPr>
          <w:rFonts w:ascii="Times New Roman" w:hAnsi="Times New Roman" w:cs="Times New Roman"/>
          <w:sz w:val="24"/>
          <w:szCs w:val="24"/>
        </w:rPr>
        <w:t xml:space="preserve"> informací</w:t>
      </w:r>
      <w:r w:rsidRPr="00BC1E8F">
        <w:rPr>
          <w:rFonts w:ascii="Times New Roman" w:hAnsi="Times New Roman" w:cs="Times New Roman"/>
          <w:sz w:val="24"/>
          <w:szCs w:val="24"/>
        </w:rPr>
        <w:t>.</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444F2C" w:rsidRPr="00BC1E8F">
        <w:rPr>
          <w:rFonts w:ascii="Times New Roman" w:hAnsi="Times New Roman" w:cs="Times New Roman"/>
          <w:sz w:val="24"/>
          <w:szCs w:val="24"/>
        </w:rPr>
        <w:t>11</w:t>
      </w:r>
      <w:r w:rsidRPr="00BC1E8F">
        <w:rPr>
          <w:rFonts w:ascii="Times New Roman" w:hAnsi="Times New Roman" w:cs="Times New Roman"/>
          <w:sz w:val="24"/>
          <w:szCs w:val="24"/>
        </w:rPr>
        <w:t>)</w:t>
      </w:r>
      <w:r w:rsidRPr="00BC1E8F">
        <w:rPr>
          <w:rFonts w:ascii="Times New Roman" w:hAnsi="Times New Roman" w:cs="Times New Roman"/>
          <w:sz w:val="24"/>
          <w:szCs w:val="24"/>
        </w:rPr>
        <w:tab/>
        <w:t>V případě vyřízených dokumentů nebo spisů, jejichž kontrola podle odstavce 6 prokáže nesrovnalosti, pověřený pracovník zajistí jejich odstranění, zejména opraví formální náležitosti těchto dokumentů nebo spisů, upraví údaje zaznamenané v evidenčních pomůckách, provede převod dokumentů v digitální podobě evidovaných v evidenčních pomůckách do výstupních datových formátů nebo zajistí uložení dokumentů a spisů v</w:t>
      </w:r>
      <w:r w:rsidR="000C557B" w:rsidRPr="00BC1E8F">
        <w:rPr>
          <w:rFonts w:ascii="Times New Roman" w:hAnsi="Times New Roman" w:cs="Times New Roman"/>
          <w:sz w:val="24"/>
          <w:szCs w:val="24"/>
        </w:rPr>
        <w:t> </w:t>
      </w:r>
      <w:r w:rsidRPr="00BC1E8F">
        <w:rPr>
          <w:rFonts w:ascii="Times New Roman" w:hAnsi="Times New Roman" w:cs="Times New Roman"/>
          <w:sz w:val="24"/>
          <w:szCs w:val="24"/>
        </w:rPr>
        <w:t>analogové podobě do příslušných obalů.</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w:t>
      </w:r>
      <w:r w:rsidR="00444F2C" w:rsidRPr="00BC1E8F">
        <w:rPr>
          <w:rFonts w:ascii="Times New Roman" w:hAnsi="Times New Roman" w:cs="Times New Roman"/>
          <w:sz w:val="24"/>
          <w:szCs w:val="24"/>
        </w:rPr>
        <w:t>2</w:t>
      </w:r>
      <w:r w:rsidRPr="00BC1E8F">
        <w:rPr>
          <w:rFonts w:ascii="Times New Roman" w:hAnsi="Times New Roman" w:cs="Times New Roman"/>
          <w:sz w:val="24"/>
          <w:szCs w:val="24"/>
        </w:rPr>
        <w:t>)</w:t>
      </w:r>
      <w:r w:rsidRPr="00BC1E8F">
        <w:rPr>
          <w:rFonts w:ascii="Times New Roman" w:hAnsi="Times New Roman" w:cs="Times New Roman"/>
          <w:sz w:val="24"/>
          <w:szCs w:val="24"/>
        </w:rPr>
        <w:tab/>
        <w:t>V případě vyřízených dokumentů a spisů, jejichž kontrola podle odstavce 6 proběhne s</w:t>
      </w:r>
      <w:r w:rsidR="000C557B" w:rsidRPr="00BC1E8F">
        <w:rPr>
          <w:rFonts w:ascii="Times New Roman" w:hAnsi="Times New Roman" w:cs="Times New Roman"/>
          <w:sz w:val="24"/>
          <w:szCs w:val="24"/>
        </w:rPr>
        <w:t> </w:t>
      </w:r>
      <w:r w:rsidRPr="00BC1E8F">
        <w:rPr>
          <w:rFonts w:ascii="Times New Roman" w:hAnsi="Times New Roman" w:cs="Times New Roman"/>
          <w:sz w:val="24"/>
          <w:szCs w:val="24"/>
        </w:rPr>
        <w:t>úspěšným výsledkem, pověřený pracovník spis uzavře.</w:t>
      </w:r>
    </w:p>
    <w:p w:rsidR="00444F2C" w:rsidRPr="00BC1E8F" w:rsidRDefault="00444F2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(13)</w:t>
      </w:r>
      <w:r w:rsidRPr="00BC1E8F">
        <w:rPr>
          <w:rFonts w:ascii="Times New Roman" w:hAnsi="Times New Roman" w:cs="Times New Roman"/>
          <w:sz w:val="24"/>
          <w:szCs w:val="24"/>
        </w:rPr>
        <w:tab/>
        <w:t xml:space="preserve">S dokumenty, které nepodléhají </w:t>
      </w:r>
      <w:r w:rsidR="00B56D4D" w:rsidRPr="00BC1E8F">
        <w:rPr>
          <w:rFonts w:ascii="Times New Roman" w:hAnsi="Times New Roman" w:cs="Times New Roman"/>
          <w:sz w:val="24"/>
          <w:szCs w:val="24"/>
        </w:rPr>
        <w:t>evidenci v eSPS</w:t>
      </w:r>
      <w:r w:rsidRPr="00BC1E8F">
        <w:rPr>
          <w:rFonts w:ascii="Times New Roman" w:hAnsi="Times New Roman" w:cs="Times New Roman"/>
          <w:sz w:val="24"/>
          <w:szCs w:val="24"/>
        </w:rPr>
        <w:t xml:space="preserve">, musí pracovníci součásti ČVUT nakládat tak, aby nedošlo k úniku informací (osobní, citlivé údaje, obchodní tajemství, důvěrné informace, know-how). Seznam těchto dokumentů je uveden v příloze </w:t>
      </w:r>
      <w:r w:rsidR="00946D76" w:rsidRPr="00BC1E8F">
        <w:rPr>
          <w:rFonts w:ascii="Times New Roman" w:hAnsi="Times New Roman" w:cs="Times New Roman"/>
          <w:sz w:val="24"/>
          <w:szCs w:val="24"/>
        </w:rPr>
        <w:t xml:space="preserve">č. </w:t>
      </w:r>
      <w:r w:rsidR="000445CD" w:rsidRPr="00BC1E8F">
        <w:rPr>
          <w:rFonts w:ascii="Times New Roman" w:hAnsi="Times New Roman" w:cs="Times New Roman"/>
          <w:sz w:val="24"/>
          <w:szCs w:val="24"/>
        </w:rPr>
        <w:t>8</w:t>
      </w:r>
      <w:r w:rsidR="00946D76" w:rsidRPr="00BC1E8F">
        <w:rPr>
          <w:rFonts w:ascii="Times New Roman" w:hAnsi="Times New Roman" w:cs="Times New Roman"/>
          <w:sz w:val="24"/>
          <w:szCs w:val="24"/>
        </w:rPr>
        <w:t>.</w:t>
      </w:r>
      <w:r w:rsidRPr="00BC1E8F">
        <w:rPr>
          <w:rFonts w:ascii="Times New Roman" w:hAnsi="Times New Roman" w:cs="Times New Roman"/>
          <w:sz w:val="24"/>
          <w:szCs w:val="24"/>
        </w:rPr>
        <w:t xml:space="preserve"> Po uplynutí jejich správní a provozní upotřebitelnosti bude jejich hodnota posouzena ve spolupráci se zaměstnancem zodpovědným za vedení spisovny. Pokud nebudou vybrány k trvalému uložení, odpovídá za jejich bezpečnou likvidaci vedoucí organizační součásti. Při likvidaci se dokumenty znehodnotí tak, aby příslušné údaje nebyly zjistitelné. Dokumenty budou zlikvidovány pomocí skartovacího zařízení.</w:t>
      </w:r>
    </w:p>
    <w:p w:rsidR="00B6668C" w:rsidRPr="00BC1E8F" w:rsidRDefault="00B6668C" w:rsidP="00B6668C">
      <w:pPr>
        <w:jc w:val="both"/>
        <w:rPr>
          <w:rFonts w:ascii="Times New Roman" w:hAnsi="Times New Roman" w:cs="Times New Roman"/>
          <w:sz w:val="24"/>
          <w:szCs w:val="24"/>
        </w:rPr>
      </w:pPr>
    </w:p>
    <w:p w:rsidR="00B6668C" w:rsidRPr="00BC1E8F" w:rsidRDefault="00B6668C" w:rsidP="00545F5E">
      <w:pPr>
        <w:jc w:val="center"/>
        <w:rPr>
          <w:rFonts w:ascii="Times New Roman" w:hAnsi="Times New Roman" w:cs="Times New Roman"/>
          <w:b/>
          <w:sz w:val="24"/>
          <w:szCs w:val="24"/>
        </w:rPr>
      </w:pPr>
      <w:r w:rsidRPr="00BC1E8F">
        <w:rPr>
          <w:rFonts w:ascii="Times New Roman" w:hAnsi="Times New Roman" w:cs="Times New Roman"/>
          <w:b/>
          <w:sz w:val="24"/>
          <w:szCs w:val="24"/>
        </w:rPr>
        <w:t>Čl. 2</w:t>
      </w:r>
      <w:r w:rsidR="00005C73" w:rsidRPr="00BC1E8F">
        <w:rPr>
          <w:rFonts w:ascii="Times New Roman" w:hAnsi="Times New Roman" w:cs="Times New Roman"/>
          <w:b/>
          <w:sz w:val="24"/>
          <w:szCs w:val="24"/>
        </w:rPr>
        <w:t>5</w:t>
      </w:r>
    </w:p>
    <w:p w:rsidR="00B6668C" w:rsidRPr="00BC1E8F" w:rsidRDefault="00B6668C" w:rsidP="00545F5E">
      <w:pPr>
        <w:contextualSpacing/>
        <w:jc w:val="center"/>
        <w:rPr>
          <w:rFonts w:ascii="Times New Roman" w:hAnsi="Times New Roman" w:cs="Times New Roman"/>
          <w:b/>
          <w:i/>
          <w:sz w:val="24"/>
          <w:szCs w:val="24"/>
        </w:rPr>
      </w:pPr>
      <w:r w:rsidRPr="00BC1E8F">
        <w:rPr>
          <w:rFonts w:ascii="Times New Roman" w:hAnsi="Times New Roman" w:cs="Times New Roman"/>
          <w:b/>
          <w:i/>
          <w:sz w:val="24"/>
          <w:szCs w:val="24"/>
        </w:rPr>
        <w:t>Ukládání dokumentů a spisů ve spisovně</w:t>
      </w:r>
    </w:p>
    <w:p w:rsidR="00FA2B89" w:rsidRPr="00BC1E8F" w:rsidRDefault="00FA2B89" w:rsidP="00545F5E">
      <w:pPr>
        <w:contextualSpacing/>
        <w:jc w:val="center"/>
        <w:rPr>
          <w:rFonts w:ascii="Times New Roman" w:hAnsi="Times New Roman" w:cs="Times New Roman"/>
          <w:b/>
          <w:i/>
          <w:sz w:val="24"/>
          <w:szCs w:val="24"/>
        </w:rPr>
      </w:pPr>
    </w:p>
    <w:p w:rsidR="000C557B" w:rsidRPr="00BC1E8F" w:rsidRDefault="000C557B" w:rsidP="00545F5E">
      <w:pPr>
        <w:contextualSpacing/>
        <w:jc w:val="center"/>
        <w:rPr>
          <w:rFonts w:ascii="Times New Roman" w:hAnsi="Times New Roman" w:cs="Times New Roman"/>
          <w:b/>
          <w:i/>
          <w:sz w:val="24"/>
          <w:szCs w:val="24"/>
        </w:rPr>
      </w:pPr>
    </w:p>
    <w:p w:rsidR="00FA2B89" w:rsidRPr="00BC1E8F" w:rsidRDefault="00FA2B89"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w:t>
      </w:r>
      <w:r w:rsidRPr="00BC1E8F">
        <w:rPr>
          <w:rFonts w:ascii="Times New Roman" w:hAnsi="Times New Roman" w:cs="Times New Roman"/>
          <w:sz w:val="24"/>
          <w:szCs w:val="24"/>
        </w:rPr>
        <w:tab/>
        <w:t xml:space="preserve">Zaměstnanec zodpovědný za vedení spisovny při přejímání dokumentů provede kontrolu jejich kompletnosti a řádného označení. Při předávání dokumentů a spisů tomuto zaměstnanci se sepíše předávací protokol (příloha č. </w:t>
      </w:r>
      <w:r w:rsidR="006A7261" w:rsidRPr="00BC1E8F">
        <w:rPr>
          <w:rFonts w:ascii="Times New Roman" w:hAnsi="Times New Roman" w:cs="Times New Roman"/>
          <w:sz w:val="24"/>
          <w:szCs w:val="24"/>
        </w:rPr>
        <w:t>1</w:t>
      </w:r>
      <w:r w:rsidR="00A863B5" w:rsidRPr="00BC1E8F">
        <w:rPr>
          <w:rFonts w:ascii="Times New Roman" w:hAnsi="Times New Roman" w:cs="Times New Roman"/>
          <w:sz w:val="24"/>
          <w:szCs w:val="24"/>
        </w:rPr>
        <w:t>1</w:t>
      </w:r>
      <w:r w:rsidRPr="00BC1E8F">
        <w:rPr>
          <w:rFonts w:ascii="Times New Roman" w:hAnsi="Times New Roman" w:cs="Times New Roman"/>
          <w:sz w:val="24"/>
          <w:szCs w:val="24"/>
        </w:rPr>
        <w:t>), ve kterém bude uvedeno, že pracovník předal originály dokumentů. Předávací protokol bude sepsán ve dvojím vyhotovení, přičemž jeden stejnopis bude ponechán v příruční spisovně registratury a</w:t>
      </w:r>
      <w:r w:rsidR="00C47E57" w:rsidRPr="00BC1E8F">
        <w:rPr>
          <w:rFonts w:ascii="Times New Roman" w:hAnsi="Times New Roman" w:cs="Times New Roman"/>
          <w:sz w:val="24"/>
          <w:szCs w:val="24"/>
        </w:rPr>
        <w:t> </w:t>
      </w:r>
      <w:r w:rsidRPr="00BC1E8F">
        <w:rPr>
          <w:rFonts w:ascii="Times New Roman" w:hAnsi="Times New Roman" w:cs="Times New Roman"/>
          <w:sz w:val="24"/>
          <w:szCs w:val="24"/>
        </w:rPr>
        <w:t xml:space="preserve">jeden ve spisovně po dobu stanovenou Spisovým a skartačním </w:t>
      </w:r>
      <w:r w:rsidR="00B12F49" w:rsidRPr="00BC1E8F">
        <w:rPr>
          <w:rFonts w:ascii="Times New Roman" w:hAnsi="Times New Roman" w:cs="Times New Roman"/>
          <w:sz w:val="24"/>
          <w:szCs w:val="24"/>
        </w:rPr>
        <w:t>plánem</w:t>
      </w:r>
      <w:r w:rsidRPr="00BC1E8F">
        <w:rPr>
          <w:rFonts w:ascii="Times New Roman" w:hAnsi="Times New Roman" w:cs="Times New Roman"/>
          <w:sz w:val="24"/>
          <w:szCs w:val="24"/>
        </w:rPr>
        <w:t>.</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8904BF" w:rsidRPr="00BC1E8F">
        <w:rPr>
          <w:rFonts w:ascii="Times New Roman" w:hAnsi="Times New Roman" w:cs="Times New Roman"/>
          <w:sz w:val="24"/>
          <w:szCs w:val="24"/>
        </w:rPr>
        <w:t>2</w:t>
      </w:r>
      <w:r w:rsidRPr="00BC1E8F">
        <w:rPr>
          <w:rFonts w:ascii="Times New Roman" w:hAnsi="Times New Roman" w:cs="Times New Roman"/>
          <w:sz w:val="24"/>
          <w:szCs w:val="24"/>
        </w:rPr>
        <w:t>)</w:t>
      </w:r>
      <w:r w:rsidRPr="00BC1E8F">
        <w:rPr>
          <w:rFonts w:ascii="Times New Roman" w:hAnsi="Times New Roman" w:cs="Times New Roman"/>
          <w:sz w:val="24"/>
          <w:szCs w:val="24"/>
        </w:rPr>
        <w:tab/>
        <w:t>Zaměstnanec odpovědný za vedení spisovny ukládá vyřízené dokumenty a uzavřené spisy podle přidělených spisových znaků.</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8401D8" w:rsidRPr="00BC1E8F">
        <w:rPr>
          <w:rFonts w:ascii="Times New Roman" w:hAnsi="Times New Roman" w:cs="Times New Roman"/>
          <w:sz w:val="24"/>
          <w:szCs w:val="24"/>
        </w:rPr>
        <w:t>3</w:t>
      </w:r>
      <w:r w:rsidRPr="00BC1E8F">
        <w:rPr>
          <w:rFonts w:ascii="Times New Roman" w:hAnsi="Times New Roman" w:cs="Times New Roman"/>
          <w:sz w:val="24"/>
          <w:szCs w:val="24"/>
        </w:rPr>
        <w:t>)</w:t>
      </w:r>
      <w:r w:rsidRPr="00BC1E8F">
        <w:rPr>
          <w:rFonts w:ascii="Times New Roman" w:hAnsi="Times New Roman" w:cs="Times New Roman"/>
          <w:sz w:val="24"/>
          <w:szCs w:val="24"/>
        </w:rPr>
        <w:tab/>
        <w:t>Zaměstnanec odpovědný za vedení spisovny vede evidenci uložených dokumentů a spisů v rámci eSPS</w:t>
      </w:r>
      <w:r w:rsidR="00913EA1" w:rsidRPr="00BC1E8F">
        <w:rPr>
          <w:rFonts w:ascii="Times New Roman" w:hAnsi="Times New Roman" w:cs="Times New Roman"/>
          <w:sz w:val="24"/>
          <w:szCs w:val="24"/>
        </w:rPr>
        <w:t xml:space="preserve"> a v případě analogových dokumentů v souladu s popisnými metadaty vedenými v eSPS</w:t>
      </w:r>
      <w:r w:rsidRPr="00BC1E8F">
        <w:rPr>
          <w:rFonts w:ascii="Times New Roman" w:hAnsi="Times New Roman" w:cs="Times New Roman"/>
          <w:sz w:val="24"/>
          <w:szCs w:val="24"/>
        </w:rPr>
        <w:t>. Evidence obsahuje označení příslušného spisového a skartačního plánu.</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8401D8" w:rsidRPr="00BC1E8F">
        <w:rPr>
          <w:rFonts w:ascii="Times New Roman" w:hAnsi="Times New Roman" w:cs="Times New Roman"/>
          <w:sz w:val="24"/>
          <w:szCs w:val="24"/>
        </w:rPr>
        <w:t>4</w:t>
      </w:r>
      <w:r w:rsidRPr="00BC1E8F">
        <w:rPr>
          <w:rFonts w:ascii="Times New Roman" w:hAnsi="Times New Roman" w:cs="Times New Roman"/>
          <w:sz w:val="24"/>
          <w:szCs w:val="24"/>
        </w:rPr>
        <w:t>)</w:t>
      </w:r>
      <w:r w:rsidRPr="00BC1E8F">
        <w:rPr>
          <w:rFonts w:ascii="Times New Roman" w:hAnsi="Times New Roman" w:cs="Times New Roman"/>
          <w:sz w:val="24"/>
          <w:szCs w:val="24"/>
        </w:rPr>
        <w:tab/>
        <w:t>Zaměstnanec odpovědný za vedení spisovny zajišťuje dále</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a)</w:t>
      </w:r>
      <w:r w:rsidRPr="00BC1E8F">
        <w:rPr>
          <w:rFonts w:ascii="Times New Roman" w:hAnsi="Times New Roman" w:cs="Times New Roman"/>
          <w:sz w:val="24"/>
          <w:szCs w:val="24"/>
        </w:rPr>
        <w:tab/>
      </w:r>
      <w:r w:rsidR="00FF10AE" w:rsidRPr="00BC1E8F">
        <w:rPr>
          <w:rFonts w:ascii="Times New Roman" w:hAnsi="Times New Roman" w:cs="Times New Roman"/>
          <w:sz w:val="24"/>
          <w:szCs w:val="24"/>
        </w:rPr>
        <w:t>správné uložení</w:t>
      </w:r>
      <w:r w:rsidRPr="00BC1E8F">
        <w:rPr>
          <w:rFonts w:ascii="Times New Roman" w:hAnsi="Times New Roman" w:cs="Times New Roman"/>
          <w:sz w:val="24"/>
          <w:szCs w:val="24"/>
        </w:rPr>
        <w:t xml:space="preserve"> dokumentů a spisů ve spisovně,</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b)</w:t>
      </w:r>
      <w:r w:rsidRPr="00BC1E8F">
        <w:rPr>
          <w:rFonts w:ascii="Times New Roman" w:hAnsi="Times New Roman" w:cs="Times New Roman"/>
          <w:sz w:val="24"/>
          <w:szCs w:val="24"/>
        </w:rPr>
        <w:tab/>
        <w:t xml:space="preserve">dohled nad dodržováním </w:t>
      </w:r>
      <w:r w:rsidR="00FF10AE" w:rsidRPr="00BC1E8F">
        <w:rPr>
          <w:rFonts w:ascii="Times New Roman" w:hAnsi="Times New Roman" w:cs="Times New Roman"/>
          <w:sz w:val="24"/>
          <w:szCs w:val="24"/>
        </w:rPr>
        <w:t>pravidel pro nahlížení do dokumentů a spisů</w:t>
      </w:r>
      <w:r w:rsidRPr="00BC1E8F">
        <w:rPr>
          <w:rFonts w:ascii="Times New Roman" w:hAnsi="Times New Roman" w:cs="Times New Roman"/>
          <w:sz w:val="24"/>
          <w:szCs w:val="24"/>
        </w:rPr>
        <w:t>,</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c)</w:t>
      </w:r>
      <w:r w:rsidRPr="00BC1E8F">
        <w:rPr>
          <w:rFonts w:ascii="Times New Roman" w:hAnsi="Times New Roman" w:cs="Times New Roman"/>
          <w:sz w:val="24"/>
          <w:szCs w:val="24"/>
        </w:rPr>
        <w:tab/>
        <w:t>řádné podmínky nahlížení do dokumentů a spisů,</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d)</w:t>
      </w:r>
      <w:r w:rsidRPr="00BC1E8F">
        <w:rPr>
          <w:rFonts w:ascii="Times New Roman" w:hAnsi="Times New Roman" w:cs="Times New Roman"/>
          <w:sz w:val="24"/>
          <w:szCs w:val="24"/>
        </w:rPr>
        <w:tab/>
        <w:t>dohled nad uchováním dokumentů v digitální podobě, jímž se rozumí rovněž zajištění věrohodnosti původu dokumentů a neporušitelnosti jejich obsahu a</w:t>
      </w:r>
      <w:r w:rsidR="000C557B" w:rsidRPr="00BC1E8F">
        <w:rPr>
          <w:rFonts w:ascii="Times New Roman" w:hAnsi="Times New Roman" w:cs="Times New Roman"/>
          <w:sz w:val="24"/>
          <w:szCs w:val="24"/>
        </w:rPr>
        <w:t> </w:t>
      </w:r>
      <w:r w:rsidRPr="00BC1E8F">
        <w:rPr>
          <w:rFonts w:ascii="Times New Roman" w:hAnsi="Times New Roman" w:cs="Times New Roman"/>
          <w:sz w:val="24"/>
          <w:szCs w:val="24"/>
        </w:rPr>
        <w:t>čitelnosti, tvorba a správa metadat náležejících k těmto dokumentům a připojení údajů prokazujících existenci dokumentů v čase, a to až do doby provedení výběru archiválií,</w:t>
      </w:r>
    </w:p>
    <w:p w:rsidR="008401D8"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e)</w:t>
      </w:r>
      <w:r w:rsidRPr="00BC1E8F">
        <w:rPr>
          <w:rFonts w:ascii="Times New Roman" w:hAnsi="Times New Roman" w:cs="Times New Roman"/>
          <w:sz w:val="24"/>
          <w:szCs w:val="24"/>
        </w:rPr>
        <w:tab/>
        <w:t>přípravu skartačního řízení</w:t>
      </w:r>
      <w:r w:rsidR="008401D8" w:rsidRPr="00BC1E8F">
        <w:rPr>
          <w:rFonts w:ascii="Times New Roman" w:hAnsi="Times New Roman" w:cs="Times New Roman"/>
          <w:sz w:val="24"/>
          <w:szCs w:val="24"/>
        </w:rPr>
        <w:t>,</w:t>
      </w:r>
    </w:p>
    <w:p w:rsidR="00B6668C" w:rsidRPr="00BC1E8F" w:rsidRDefault="008401D8"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 xml:space="preserve">f) </w:t>
      </w:r>
      <w:r w:rsidRPr="00BC1E8F">
        <w:rPr>
          <w:rFonts w:ascii="Times New Roman" w:hAnsi="Times New Roman" w:cs="Times New Roman"/>
          <w:sz w:val="24"/>
          <w:szCs w:val="24"/>
        </w:rPr>
        <w:tab/>
        <w:t>zaškolování a metodické vedení pracovníků dané součásti ČVUT, kteří manipulují s dokumenty</w:t>
      </w:r>
    </w:p>
    <w:p w:rsidR="00B6668C" w:rsidRPr="00BC1E8F" w:rsidRDefault="00B6668C" w:rsidP="00AF4D17">
      <w:pPr>
        <w:ind w:left="567" w:hanging="567"/>
        <w:jc w:val="both"/>
        <w:rPr>
          <w:rFonts w:ascii="Times New Roman" w:hAnsi="Times New Roman" w:cs="Times New Roman"/>
          <w:sz w:val="24"/>
          <w:szCs w:val="24"/>
        </w:rPr>
      </w:pPr>
    </w:p>
    <w:p w:rsidR="00B6668C" w:rsidRPr="00BC1E8F" w:rsidRDefault="00B6668C" w:rsidP="00545F5E">
      <w:pPr>
        <w:jc w:val="center"/>
        <w:rPr>
          <w:rFonts w:ascii="Times New Roman" w:hAnsi="Times New Roman" w:cs="Times New Roman"/>
          <w:b/>
          <w:sz w:val="24"/>
          <w:szCs w:val="24"/>
        </w:rPr>
      </w:pPr>
      <w:r w:rsidRPr="00BC1E8F">
        <w:rPr>
          <w:rFonts w:ascii="Times New Roman" w:hAnsi="Times New Roman" w:cs="Times New Roman"/>
          <w:b/>
          <w:sz w:val="24"/>
          <w:szCs w:val="24"/>
        </w:rPr>
        <w:t>Čl. 2</w:t>
      </w:r>
      <w:r w:rsidR="00005C73" w:rsidRPr="00BC1E8F">
        <w:rPr>
          <w:rFonts w:ascii="Times New Roman" w:hAnsi="Times New Roman" w:cs="Times New Roman"/>
          <w:b/>
          <w:sz w:val="24"/>
          <w:szCs w:val="24"/>
        </w:rPr>
        <w:t>6</w:t>
      </w:r>
    </w:p>
    <w:p w:rsidR="00B6668C" w:rsidRPr="00BC1E8F" w:rsidRDefault="00B6668C" w:rsidP="00545F5E">
      <w:pPr>
        <w:contextualSpacing/>
        <w:jc w:val="center"/>
        <w:rPr>
          <w:rFonts w:ascii="Times New Roman" w:hAnsi="Times New Roman" w:cs="Times New Roman"/>
          <w:b/>
          <w:i/>
          <w:sz w:val="24"/>
          <w:szCs w:val="24"/>
        </w:rPr>
      </w:pPr>
      <w:r w:rsidRPr="00BC1E8F">
        <w:rPr>
          <w:rFonts w:ascii="Times New Roman" w:hAnsi="Times New Roman" w:cs="Times New Roman"/>
          <w:b/>
          <w:i/>
          <w:sz w:val="24"/>
          <w:szCs w:val="24"/>
        </w:rPr>
        <w:t>Nahlížení do dokumentů a spisů</w:t>
      </w:r>
    </w:p>
    <w:p w:rsidR="000C557B" w:rsidRPr="00BC1E8F" w:rsidRDefault="000C557B" w:rsidP="00545F5E">
      <w:pPr>
        <w:contextualSpacing/>
        <w:jc w:val="center"/>
        <w:rPr>
          <w:rFonts w:ascii="Times New Roman" w:hAnsi="Times New Roman" w:cs="Times New Roman"/>
          <w:b/>
          <w:i/>
          <w:sz w:val="24"/>
          <w:szCs w:val="24"/>
        </w:rPr>
      </w:pP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w:t>
      </w:r>
      <w:r w:rsidRPr="00BC1E8F">
        <w:rPr>
          <w:rFonts w:ascii="Times New Roman" w:hAnsi="Times New Roman" w:cs="Times New Roman"/>
          <w:sz w:val="24"/>
          <w:szCs w:val="24"/>
        </w:rPr>
        <w:tab/>
        <w:t>Do dokumentů a spisů uložených ve spisovně lze nahlížet přímo ve spisovně dle jejích prostorových možností, v odůvodněných případech lze dokument nebo spis rovněž za dále stanovených podmínek zapůjčit mimo spisovnu.</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(2)</w:t>
      </w:r>
      <w:r w:rsidRPr="00BC1E8F">
        <w:rPr>
          <w:rFonts w:ascii="Times New Roman" w:hAnsi="Times New Roman" w:cs="Times New Roman"/>
          <w:sz w:val="24"/>
          <w:szCs w:val="24"/>
        </w:rPr>
        <w:tab/>
        <w:t xml:space="preserve">Spisovna vede evidenci o nahlížení do dokumentů a spisů a o jejich zapůjčování v rámci eSPS. </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(3)</w:t>
      </w:r>
      <w:r w:rsidRPr="00BC1E8F">
        <w:rPr>
          <w:rFonts w:ascii="Times New Roman" w:hAnsi="Times New Roman" w:cs="Times New Roman"/>
          <w:sz w:val="24"/>
          <w:szCs w:val="24"/>
        </w:rPr>
        <w:tab/>
        <w:t>V evidenci se vedou následující údaje</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a)</w:t>
      </w:r>
      <w:r w:rsidRPr="00BC1E8F">
        <w:rPr>
          <w:rFonts w:ascii="Times New Roman" w:hAnsi="Times New Roman" w:cs="Times New Roman"/>
          <w:sz w:val="24"/>
          <w:szCs w:val="24"/>
        </w:rPr>
        <w:tab/>
        <w:t>jméno žadatele,</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b)</w:t>
      </w:r>
      <w:r w:rsidRPr="00BC1E8F">
        <w:rPr>
          <w:rFonts w:ascii="Times New Roman" w:hAnsi="Times New Roman" w:cs="Times New Roman"/>
          <w:sz w:val="24"/>
          <w:szCs w:val="24"/>
        </w:rPr>
        <w:tab/>
        <w:t>adresa bydliště,</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c)</w:t>
      </w:r>
      <w:r w:rsidRPr="00BC1E8F">
        <w:rPr>
          <w:rFonts w:ascii="Times New Roman" w:hAnsi="Times New Roman" w:cs="Times New Roman"/>
          <w:sz w:val="24"/>
          <w:szCs w:val="24"/>
        </w:rPr>
        <w:tab/>
        <w:t>ověření totožnosti podle dokladů totožnosti, popřípadě služebního průkazu, průkazu zaměstnance</w:t>
      </w:r>
      <w:r w:rsidR="000C557B" w:rsidRPr="00BC1E8F">
        <w:rPr>
          <w:rFonts w:ascii="Times New Roman" w:hAnsi="Times New Roman" w:cs="Times New Roman"/>
          <w:sz w:val="24"/>
          <w:szCs w:val="24"/>
        </w:rPr>
        <w:t>,</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d)</w:t>
      </w:r>
      <w:r w:rsidRPr="00BC1E8F">
        <w:rPr>
          <w:rFonts w:ascii="Times New Roman" w:hAnsi="Times New Roman" w:cs="Times New Roman"/>
          <w:sz w:val="24"/>
          <w:szCs w:val="24"/>
        </w:rPr>
        <w:tab/>
        <w:t>kontaktní údaje žadatele,</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e)</w:t>
      </w:r>
      <w:r w:rsidRPr="00BC1E8F">
        <w:rPr>
          <w:rFonts w:ascii="Times New Roman" w:hAnsi="Times New Roman" w:cs="Times New Roman"/>
          <w:sz w:val="24"/>
          <w:szCs w:val="24"/>
        </w:rPr>
        <w:tab/>
        <w:t>důvod nahlížení,</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f)</w:t>
      </w:r>
      <w:r w:rsidRPr="00BC1E8F">
        <w:rPr>
          <w:rFonts w:ascii="Times New Roman" w:hAnsi="Times New Roman" w:cs="Times New Roman"/>
          <w:sz w:val="24"/>
          <w:szCs w:val="24"/>
        </w:rPr>
        <w:tab/>
        <w:t>ověření právního nebo jiného důležitého zájmu a jeho uvedení,</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g)</w:t>
      </w:r>
      <w:r w:rsidRPr="00BC1E8F">
        <w:rPr>
          <w:rFonts w:ascii="Times New Roman" w:hAnsi="Times New Roman" w:cs="Times New Roman"/>
          <w:sz w:val="24"/>
          <w:szCs w:val="24"/>
        </w:rPr>
        <w:tab/>
        <w:t>datum nahlížení,</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h)</w:t>
      </w:r>
      <w:r w:rsidRPr="00BC1E8F">
        <w:rPr>
          <w:rFonts w:ascii="Times New Roman" w:hAnsi="Times New Roman" w:cs="Times New Roman"/>
          <w:sz w:val="24"/>
          <w:szCs w:val="24"/>
        </w:rPr>
        <w:tab/>
        <w:t>identifikace vyžádaných dokumentů nebo spisů,</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i)</w:t>
      </w:r>
      <w:r w:rsidRPr="00BC1E8F">
        <w:rPr>
          <w:rFonts w:ascii="Times New Roman" w:hAnsi="Times New Roman" w:cs="Times New Roman"/>
          <w:sz w:val="24"/>
          <w:szCs w:val="24"/>
        </w:rPr>
        <w:tab/>
        <w:t>v případě zápůjčky informace o zápůjčce, popis zápůjčky a datum vrácení zapůjčených dokumentů nebo spisů.</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(4)</w:t>
      </w:r>
      <w:r w:rsidRPr="00BC1E8F">
        <w:rPr>
          <w:rFonts w:ascii="Times New Roman" w:hAnsi="Times New Roman" w:cs="Times New Roman"/>
          <w:sz w:val="24"/>
          <w:szCs w:val="24"/>
        </w:rPr>
        <w:tab/>
        <w:t xml:space="preserve">Pro nahlížení do dokumentů </w:t>
      </w:r>
      <w:r w:rsidR="003628B3" w:rsidRPr="00BC1E8F">
        <w:rPr>
          <w:rFonts w:ascii="Times New Roman" w:hAnsi="Times New Roman" w:cs="Times New Roman"/>
          <w:sz w:val="24"/>
          <w:szCs w:val="24"/>
        </w:rPr>
        <w:t xml:space="preserve">a spisů </w:t>
      </w:r>
      <w:r w:rsidRPr="00BC1E8F">
        <w:rPr>
          <w:rFonts w:ascii="Times New Roman" w:hAnsi="Times New Roman" w:cs="Times New Roman"/>
          <w:sz w:val="24"/>
          <w:szCs w:val="24"/>
        </w:rPr>
        <w:t>uložených ve spisovně platí obecná ustanovení o</w:t>
      </w:r>
      <w:r w:rsidR="00267000" w:rsidRPr="00BC1E8F">
        <w:rPr>
          <w:rFonts w:ascii="Times New Roman" w:hAnsi="Times New Roman" w:cs="Times New Roman"/>
          <w:sz w:val="24"/>
          <w:szCs w:val="24"/>
        </w:rPr>
        <w:t> </w:t>
      </w:r>
      <w:r w:rsidRPr="00BC1E8F">
        <w:rPr>
          <w:rFonts w:ascii="Times New Roman" w:hAnsi="Times New Roman" w:cs="Times New Roman"/>
          <w:sz w:val="24"/>
          <w:szCs w:val="24"/>
        </w:rPr>
        <w:t xml:space="preserve">nahlížení do spisů </w:t>
      </w:r>
      <w:r w:rsidR="00267000" w:rsidRPr="00BC1E8F">
        <w:rPr>
          <w:rFonts w:ascii="Times New Roman" w:hAnsi="Times New Roman" w:cs="Times New Roman"/>
          <w:sz w:val="24"/>
          <w:szCs w:val="24"/>
        </w:rPr>
        <w:t>vyplývající z příslušných právních předpisů</w:t>
      </w:r>
      <w:r w:rsidR="00267000" w:rsidRPr="00BC1E8F">
        <w:rPr>
          <w:rStyle w:val="Znakapoznpodarou"/>
          <w:rFonts w:ascii="Times New Roman" w:hAnsi="Times New Roman" w:cs="Times New Roman"/>
          <w:sz w:val="24"/>
          <w:szCs w:val="24"/>
        </w:rPr>
        <w:footnoteReference w:id="2"/>
      </w:r>
      <w:r w:rsidRPr="00BC1E8F">
        <w:rPr>
          <w:rFonts w:ascii="Times New Roman" w:hAnsi="Times New Roman" w:cs="Times New Roman"/>
          <w:sz w:val="24"/>
          <w:szCs w:val="24"/>
        </w:rPr>
        <w:t xml:space="preserve">; pro dokumenty obsahující utajované informace upravuje nahlížení do nich </w:t>
      </w:r>
      <w:r w:rsidR="00F21A2A" w:rsidRPr="00BC1E8F">
        <w:rPr>
          <w:rFonts w:ascii="Times New Roman" w:hAnsi="Times New Roman" w:cs="Times New Roman"/>
          <w:sz w:val="24"/>
          <w:szCs w:val="24"/>
        </w:rPr>
        <w:t>příslušný právní předpis a vnitřní norma</w:t>
      </w:r>
      <w:r w:rsidR="00267000" w:rsidRPr="00BC1E8F">
        <w:rPr>
          <w:rFonts w:ascii="Times New Roman" w:hAnsi="Times New Roman" w:cs="Times New Roman"/>
          <w:sz w:val="24"/>
          <w:szCs w:val="24"/>
        </w:rPr>
        <w:t>.</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(5)</w:t>
      </w:r>
      <w:r w:rsidRPr="00BC1E8F">
        <w:rPr>
          <w:rFonts w:ascii="Times New Roman" w:hAnsi="Times New Roman" w:cs="Times New Roman"/>
          <w:sz w:val="24"/>
          <w:szCs w:val="24"/>
        </w:rPr>
        <w:tab/>
        <w:t>K nahlížení do dokumentů a spisů jsou oprávněni na základě žádosti o nahlížení</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a)</w:t>
      </w:r>
      <w:r w:rsidRPr="00BC1E8F">
        <w:rPr>
          <w:rFonts w:ascii="Times New Roman" w:hAnsi="Times New Roman" w:cs="Times New Roman"/>
          <w:sz w:val="24"/>
          <w:szCs w:val="24"/>
        </w:rPr>
        <w:tab/>
        <w:t>zaměstnanci ČVUT,</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b)</w:t>
      </w:r>
      <w:r w:rsidRPr="00BC1E8F">
        <w:rPr>
          <w:rFonts w:ascii="Times New Roman" w:hAnsi="Times New Roman" w:cs="Times New Roman"/>
          <w:sz w:val="24"/>
          <w:szCs w:val="24"/>
        </w:rPr>
        <w:tab/>
        <w:t>státní orgány uvedené v</w:t>
      </w:r>
      <w:r w:rsidR="00FF10AE" w:rsidRPr="00BC1E8F">
        <w:rPr>
          <w:rFonts w:ascii="Times New Roman" w:hAnsi="Times New Roman" w:cs="Times New Roman"/>
          <w:sz w:val="24"/>
          <w:szCs w:val="24"/>
        </w:rPr>
        <w:t xml:space="preserve"> příslušných </w:t>
      </w:r>
      <w:r w:rsidRPr="00BC1E8F">
        <w:rPr>
          <w:rFonts w:ascii="Times New Roman" w:hAnsi="Times New Roman" w:cs="Times New Roman"/>
          <w:sz w:val="24"/>
          <w:szCs w:val="24"/>
        </w:rPr>
        <w:t xml:space="preserve">právních předpisech, </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c)</w:t>
      </w:r>
      <w:r w:rsidRPr="00BC1E8F">
        <w:rPr>
          <w:rFonts w:ascii="Times New Roman" w:hAnsi="Times New Roman" w:cs="Times New Roman"/>
          <w:sz w:val="24"/>
          <w:szCs w:val="24"/>
        </w:rPr>
        <w:tab/>
        <w:t>další osoby, prokáží-li na nahlížení do dokumentů nebo spisů právní zájem nebo jiný vážný důvod a nebude-li tím porušeno právo některé z osob, která je subjektem dokumentu nebo spisu, popřípadě dalších dotčených osob, anebo veřejný zájem</w:t>
      </w:r>
      <w:r w:rsidR="00267000" w:rsidRPr="00BC1E8F">
        <w:rPr>
          <w:rFonts w:ascii="Times New Roman" w:hAnsi="Times New Roman" w:cs="Times New Roman"/>
          <w:sz w:val="24"/>
          <w:szCs w:val="24"/>
        </w:rPr>
        <w:t xml:space="preserve"> či zájem ČVUT</w:t>
      </w:r>
      <w:r w:rsidRPr="00BC1E8F">
        <w:rPr>
          <w:rFonts w:ascii="Times New Roman" w:hAnsi="Times New Roman" w:cs="Times New Roman"/>
          <w:sz w:val="24"/>
          <w:szCs w:val="24"/>
        </w:rPr>
        <w:t>.</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(6)</w:t>
      </w:r>
      <w:r w:rsidRPr="00BC1E8F">
        <w:rPr>
          <w:rFonts w:ascii="Times New Roman" w:hAnsi="Times New Roman" w:cs="Times New Roman"/>
          <w:sz w:val="24"/>
          <w:szCs w:val="24"/>
        </w:rPr>
        <w:tab/>
        <w:t>Zaměstnanec ČVUT nahlíží do dokumentů nebo spisů v souvislosti s plněním pracovních úkolů na základě písemného souhlasu vedoucího té organizační jednotky, jíž byly dokumenty nebo spisy zpracovávány. Žadatel o nahlížení podle odstavce 5 písm. b) je povinen prokázat příslušnost k státnímu orgánu a uvést důvod žádosti o nahlížení.</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(7)</w:t>
      </w:r>
      <w:r w:rsidRPr="00BC1E8F">
        <w:rPr>
          <w:rFonts w:ascii="Times New Roman" w:hAnsi="Times New Roman" w:cs="Times New Roman"/>
          <w:sz w:val="24"/>
          <w:szCs w:val="24"/>
        </w:rPr>
        <w:tab/>
        <w:t>Zaměstnanec odpovědný za vedení spisovny zpřístupní žadateli vyžádané dokumenty a</w:t>
      </w:r>
      <w:r w:rsidR="00FE37E2" w:rsidRPr="00BC1E8F">
        <w:rPr>
          <w:rFonts w:ascii="Times New Roman" w:hAnsi="Times New Roman" w:cs="Times New Roman"/>
          <w:sz w:val="24"/>
          <w:szCs w:val="24"/>
        </w:rPr>
        <w:t> </w:t>
      </w:r>
      <w:r w:rsidRPr="00BC1E8F">
        <w:rPr>
          <w:rFonts w:ascii="Times New Roman" w:hAnsi="Times New Roman" w:cs="Times New Roman"/>
          <w:sz w:val="24"/>
          <w:szCs w:val="24"/>
        </w:rPr>
        <w:t>spisy v digitální podobě a metadata dokumentů a spisů v digitální a analogové podobě prostřednictvím</w:t>
      </w:r>
      <w:r w:rsidR="003628B3" w:rsidRPr="00BC1E8F">
        <w:rPr>
          <w:rFonts w:ascii="Times New Roman" w:hAnsi="Times New Roman" w:cs="Times New Roman"/>
          <w:sz w:val="24"/>
          <w:szCs w:val="24"/>
        </w:rPr>
        <w:t xml:space="preserve"> eSPS</w:t>
      </w:r>
      <w:r w:rsidRPr="00BC1E8F">
        <w:rPr>
          <w:rFonts w:ascii="Times New Roman" w:hAnsi="Times New Roman" w:cs="Times New Roman"/>
          <w:sz w:val="24"/>
          <w:szCs w:val="24"/>
        </w:rPr>
        <w:t>.</w:t>
      </w:r>
    </w:p>
    <w:p w:rsidR="00B6668C" w:rsidRPr="00BC1E8F" w:rsidRDefault="00B6668C" w:rsidP="00B12F49">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(8)</w:t>
      </w:r>
      <w:r w:rsidRPr="00BC1E8F">
        <w:rPr>
          <w:rFonts w:ascii="Times New Roman" w:hAnsi="Times New Roman" w:cs="Times New Roman"/>
          <w:sz w:val="24"/>
          <w:szCs w:val="24"/>
        </w:rPr>
        <w:tab/>
        <w:t xml:space="preserve">Zaměstnanec odpovědný za vedení spisovny vyhledá a předloží ve lhůtě do pěti pracovních dnů žadateli vyžádané dokumenty a spisy v analogové podobě. Na místo jejich uložení vloží priorační lístek s informacemi o vyžádaných dokumentech, datu nahlížení a identifikaci žadatele. </w:t>
      </w:r>
      <w:r w:rsidR="000125A2" w:rsidRPr="00BC1E8F">
        <w:rPr>
          <w:rFonts w:ascii="Times New Roman" w:hAnsi="Times New Roman" w:cs="Times New Roman"/>
          <w:sz w:val="24"/>
          <w:szCs w:val="24"/>
        </w:rPr>
        <w:t>Vzor prioračního lístku obsahuje příloha č. 1</w:t>
      </w:r>
      <w:r w:rsidR="0033363D" w:rsidRPr="00BC1E8F">
        <w:rPr>
          <w:rFonts w:ascii="Times New Roman" w:hAnsi="Times New Roman" w:cs="Times New Roman"/>
          <w:sz w:val="24"/>
          <w:szCs w:val="24"/>
        </w:rPr>
        <w:t>2</w:t>
      </w:r>
      <w:r w:rsidR="000125A2" w:rsidRPr="00BC1E8F">
        <w:rPr>
          <w:rFonts w:ascii="Times New Roman" w:hAnsi="Times New Roman" w:cs="Times New Roman"/>
          <w:sz w:val="24"/>
          <w:szCs w:val="24"/>
        </w:rPr>
        <w:t>.</w:t>
      </w:r>
      <w:r w:rsidR="00B12F49" w:rsidRPr="00BC1E8F">
        <w:rPr>
          <w:rFonts w:ascii="Times New Roman" w:hAnsi="Times New Roman" w:cs="Times New Roman"/>
          <w:sz w:val="24"/>
          <w:szCs w:val="24"/>
        </w:rPr>
        <w:t xml:space="preserve"> </w:t>
      </w:r>
      <w:r w:rsidRPr="00BC1E8F">
        <w:rPr>
          <w:rFonts w:ascii="Times New Roman" w:hAnsi="Times New Roman" w:cs="Times New Roman"/>
          <w:sz w:val="24"/>
          <w:szCs w:val="24"/>
        </w:rPr>
        <w:t>Tyto dokumenty a spisy se předkládají s přihlédnutím k</w:t>
      </w:r>
      <w:r w:rsidR="00FE37E2" w:rsidRPr="00BC1E8F">
        <w:rPr>
          <w:rFonts w:ascii="Times New Roman" w:hAnsi="Times New Roman" w:cs="Times New Roman"/>
          <w:sz w:val="24"/>
          <w:szCs w:val="24"/>
        </w:rPr>
        <w:t> </w:t>
      </w:r>
      <w:r w:rsidRPr="00BC1E8F">
        <w:rPr>
          <w:rFonts w:ascii="Times New Roman" w:hAnsi="Times New Roman" w:cs="Times New Roman"/>
          <w:sz w:val="24"/>
          <w:szCs w:val="24"/>
        </w:rPr>
        <w:t>zajištění povinnosti jejich ochrany a v souladu s provozními podmínkami spisovny v</w:t>
      </w:r>
      <w:r w:rsidR="00FE37E2" w:rsidRPr="00BC1E8F">
        <w:rPr>
          <w:rFonts w:ascii="Times New Roman" w:hAnsi="Times New Roman" w:cs="Times New Roman"/>
          <w:sz w:val="24"/>
          <w:szCs w:val="24"/>
        </w:rPr>
        <w:t> </w:t>
      </w:r>
      <w:r w:rsidRPr="00BC1E8F">
        <w:rPr>
          <w:rFonts w:ascii="Times New Roman" w:hAnsi="Times New Roman" w:cs="Times New Roman"/>
          <w:sz w:val="24"/>
          <w:szCs w:val="24"/>
        </w:rPr>
        <w:t>prostor</w:t>
      </w:r>
      <w:r w:rsidR="003628B3" w:rsidRPr="00BC1E8F">
        <w:rPr>
          <w:rFonts w:ascii="Times New Roman" w:hAnsi="Times New Roman" w:cs="Times New Roman"/>
          <w:sz w:val="24"/>
          <w:szCs w:val="24"/>
        </w:rPr>
        <w:t>á</w:t>
      </w:r>
      <w:r w:rsidRPr="00BC1E8F">
        <w:rPr>
          <w:rFonts w:ascii="Times New Roman" w:hAnsi="Times New Roman" w:cs="Times New Roman"/>
          <w:sz w:val="24"/>
          <w:szCs w:val="24"/>
        </w:rPr>
        <w:t>ch k tomu vyhrazených.</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(9)</w:t>
      </w:r>
      <w:r w:rsidRPr="00BC1E8F">
        <w:rPr>
          <w:rFonts w:ascii="Times New Roman" w:hAnsi="Times New Roman" w:cs="Times New Roman"/>
          <w:sz w:val="24"/>
          <w:szCs w:val="24"/>
        </w:rPr>
        <w:tab/>
        <w:t>Nezahájí-li žadatel nahlížení do 30 dnů od sjednaného dne nahlížení, nebo přeruší-li nahlížení na dobu delší 30 dnů, spisovna nahlížení ukončí.</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(10)</w:t>
      </w:r>
      <w:r w:rsidRPr="00BC1E8F">
        <w:rPr>
          <w:rFonts w:ascii="Times New Roman" w:hAnsi="Times New Roman" w:cs="Times New Roman"/>
          <w:sz w:val="24"/>
          <w:szCs w:val="24"/>
        </w:rPr>
        <w:tab/>
        <w:t>Zaměstnanec odpovědný za vedení spisovny je povinen zajistit, aby žadatelé o nahlížení</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a)</w:t>
      </w:r>
      <w:r w:rsidRPr="00BC1E8F">
        <w:rPr>
          <w:rFonts w:ascii="Times New Roman" w:hAnsi="Times New Roman" w:cs="Times New Roman"/>
          <w:sz w:val="24"/>
          <w:szCs w:val="24"/>
        </w:rPr>
        <w:tab/>
        <w:t>před zahájením nahlížení prokázali svou totožnost dokladem totožnosti, popřípadě služebním průkazem, či průkazem zaměstnance,</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b)</w:t>
      </w:r>
      <w:r w:rsidRPr="00BC1E8F">
        <w:rPr>
          <w:rFonts w:ascii="Times New Roman" w:hAnsi="Times New Roman" w:cs="Times New Roman"/>
          <w:sz w:val="24"/>
          <w:szCs w:val="24"/>
        </w:rPr>
        <w:tab/>
        <w:t>při nahlížení zacházeli s dokumenty šetrně a podle pokynů spisovny,</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c)</w:t>
      </w:r>
      <w:r w:rsidRPr="00BC1E8F">
        <w:rPr>
          <w:rFonts w:ascii="Times New Roman" w:hAnsi="Times New Roman" w:cs="Times New Roman"/>
          <w:sz w:val="24"/>
          <w:szCs w:val="24"/>
        </w:rPr>
        <w:tab/>
        <w:t>po každém nahlédnutí vrátili dokumenty ve stavu a rozsahu, v jakém byly předloženy,</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d)</w:t>
      </w:r>
      <w:r w:rsidRPr="00BC1E8F">
        <w:rPr>
          <w:rFonts w:ascii="Times New Roman" w:hAnsi="Times New Roman" w:cs="Times New Roman"/>
          <w:sz w:val="24"/>
          <w:szCs w:val="24"/>
        </w:rPr>
        <w:tab/>
        <w:t>ve vyhrazených prostorách k nahlížení zachovávali klid a pořádek.</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(11)</w:t>
      </w:r>
      <w:r w:rsidRPr="00BC1E8F">
        <w:rPr>
          <w:rFonts w:ascii="Times New Roman" w:hAnsi="Times New Roman" w:cs="Times New Roman"/>
          <w:sz w:val="24"/>
          <w:szCs w:val="24"/>
        </w:rPr>
        <w:tab/>
        <w:t xml:space="preserve">Žadatelé jsou oprávněni pořizovat si výpisy z dokumentů a spisů. </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(12)</w:t>
      </w:r>
      <w:r w:rsidRPr="00BC1E8F">
        <w:rPr>
          <w:rFonts w:ascii="Times New Roman" w:hAnsi="Times New Roman" w:cs="Times New Roman"/>
          <w:sz w:val="24"/>
          <w:szCs w:val="24"/>
        </w:rPr>
        <w:tab/>
        <w:t xml:space="preserve">Zapůjčení dokumentů nebo spisů mimo spisovnu je možno nejdéle na dobu 30 dnů. Po uplynutí této lhůty je vypůjčovatel v případě trvajícího zájmu o dokument povinen si </w:t>
      </w:r>
      <w:r w:rsidR="00345BCE" w:rsidRPr="00BC1E8F">
        <w:rPr>
          <w:rFonts w:ascii="Times New Roman" w:hAnsi="Times New Roman" w:cs="Times New Roman"/>
          <w:sz w:val="24"/>
          <w:szCs w:val="24"/>
        </w:rPr>
        <w:t>vý</w:t>
      </w:r>
      <w:r w:rsidRPr="00BC1E8F">
        <w:rPr>
          <w:rFonts w:ascii="Times New Roman" w:hAnsi="Times New Roman" w:cs="Times New Roman"/>
          <w:sz w:val="24"/>
          <w:szCs w:val="24"/>
        </w:rPr>
        <w:t xml:space="preserve">půjčku ve spisovně prodloužit. </w:t>
      </w:r>
      <w:r w:rsidR="003C0579" w:rsidRPr="00BC1E8F">
        <w:rPr>
          <w:rFonts w:ascii="Times New Roman" w:hAnsi="Times New Roman" w:cs="Times New Roman"/>
          <w:sz w:val="24"/>
          <w:szCs w:val="24"/>
        </w:rPr>
        <w:t xml:space="preserve">Vzor výpůjčního reverzu pro výpůjčky analogových dokumentů obsahuje příloha č. </w:t>
      </w:r>
      <w:r w:rsidR="000125A2" w:rsidRPr="00BC1E8F">
        <w:rPr>
          <w:rFonts w:ascii="Times New Roman" w:hAnsi="Times New Roman" w:cs="Times New Roman"/>
          <w:sz w:val="24"/>
          <w:szCs w:val="24"/>
        </w:rPr>
        <w:t>1</w:t>
      </w:r>
      <w:r w:rsidR="0033363D" w:rsidRPr="00BC1E8F">
        <w:rPr>
          <w:rFonts w:ascii="Times New Roman" w:hAnsi="Times New Roman" w:cs="Times New Roman"/>
          <w:sz w:val="24"/>
          <w:szCs w:val="24"/>
        </w:rPr>
        <w:t>3</w:t>
      </w:r>
      <w:r w:rsidR="003C0579" w:rsidRPr="00BC1E8F">
        <w:rPr>
          <w:rFonts w:ascii="Times New Roman" w:hAnsi="Times New Roman" w:cs="Times New Roman"/>
          <w:sz w:val="24"/>
          <w:szCs w:val="24"/>
        </w:rPr>
        <w:t>.</w:t>
      </w:r>
    </w:p>
    <w:p w:rsidR="00342205" w:rsidRPr="00BC1E8F" w:rsidRDefault="00342205" w:rsidP="00B6668C">
      <w:pPr>
        <w:jc w:val="both"/>
        <w:rPr>
          <w:rFonts w:ascii="Times New Roman" w:hAnsi="Times New Roman" w:cs="Times New Roman"/>
          <w:sz w:val="24"/>
          <w:szCs w:val="24"/>
        </w:rPr>
      </w:pPr>
    </w:p>
    <w:p w:rsidR="00B6668C" w:rsidRPr="002A1F74" w:rsidRDefault="00B6668C" w:rsidP="00545F5E">
      <w:pPr>
        <w:jc w:val="center"/>
        <w:rPr>
          <w:rFonts w:ascii="Times New Roman" w:hAnsi="Times New Roman" w:cs="Times New Roman"/>
          <w:b/>
          <w:sz w:val="24"/>
          <w:szCs w:val="24"/>
        </w:rPr>
      </w:pPr>
      <w:r w:rsidRPr="002A1F74">
        <w:rPr>
          <w:rFonts w:ascii="Times New Roman" w:hAnsi="Times New Roman" w:cs="Times New Roman"/>
          <w:b/>
          <w:sz w:val="24"/>
          <w:szCs w:val="24"/>
        </w:rPr>
        <w:t>Část II.</w:t>
      </w:r>
    </w:p>
    <w:p w:rsidR="00B6668C" w:rsidRPr="002A1F74" w:rsidRDefault="00B6668C" w:rsidP="00545F5E">
      <w:pPr>
        <w:jc w:val="center"/>
        <w:rPr>
          <w:rFonts w:ascii="Times New Roman" w:hAnsi="Times New Roman" w:cs="Times New Roman"/>
          <w:b/>
          <w:sz w:val="24"/>
          <w:szCs w:val="24"/>
        </w:rPr>
      </w:pPr>
      <w:r w:rsidRPr="002A1F74">
        <w:rPr>
          <w:rFonts w:ascii="Times New Roman" w:hAnsi="Times New Roman" w:cs="Times New Roman"/>
          <w:b/>
          <w:sz w:val="24"/>
          <w:szCs w:val="24"/>
        </w:rPr>
        <w:t>SKARTAČNÍ ŘÁD</w:t>
      </w:r>
    </w:p>
    <w:p w:rsidR="00B6668C" w:rsidRPr="00BC1E8F" w:rsidRDefault="00B6668C" w:rsidP="00545F5E">
      <w:pPr>
        <w:jc w:val="center"/>
        <w:rPr>
          <w:rFonts w:ascii="Times New Roman" w:hAnsi="Times New Roman" w:cs="Times New Roman"/>
          <w:b/>
          <w:sz w:val="24"/>
          <w:szCs w:val="24"/>
        </w:rPr>
      </w:pPr>
      <w:r w:rsidRPr="00BC1E8F">
        <w:rPr>
          <w:rFonts w:ascii="Times New Roman" w:hAnsi="Times New Roman" w:cs="Times New Roman"/>
          <w:b/>
          <w:sz w:val="24"/>
          <w:szCs w:val="24"/>
        </w:rPr>
        <w:t>Čl. 2</w:t>
      </w:r>
      <w:r w:rsidR="00005C73" w:rsidRPr="00BC1E8F">
        <w:rPr>
          <w:rFonts w:ascii="Times New Roman" w:hAnsi="Times New Roman" w:cs="Times New Roman"/>
          <w:b/>
          <w:sz w:val="24"/>
          <w:szCs w:val="24"/>
        </w:rPr>
        <w:t>7</w:t>
      </w:r>
    </w:p>
    <w:p w:rsidR="00B6668C" w:rsidRPr="00BC1E8F" w:rsidRDefault="00B6668C" w:rsidP="00545F5E">
      <w:pPr>
        <w:contextualSpacing/>
        <w:jc w:val="center"/>
        <w:rPr>
          <w:rFonts w:ascii="Times New Roman" w:hAnsi="Times New Roman" w:cs="Times New Roman"/>
          <w:b/>
          <w:i/>
          <w:sz w:val="24"/>
          <w:szCs w:val="24"/>
        </w:rPr>
      </w:pPr>
      <w:r w:rsidRPr="00BC1E8F">
        <w:rPr>
          <w:rFonts w:ascii="Times New Roman" w:hAnsi="Times New Roman" w:cs="Times New Roman"/>
          <w:b/>
          <w:i/>
          <w:sz w:val="24"/>
          <w:szCs w:val="24"/>
        </w:rPr>
        <w:t>Předpoklady výběru archiválií ve skartačním řízení</w:t>
      </w:r>
    </w:p>
    <w:p w:rsidR="00342205" w:rsidRPr="00BC1E8F" w:rsidRDefault="00342205" w:rsidP="00545F5E">
      <w:pPr>
        <w:contextualSpacing/>
        <w:jc w:val="center"/>
        <w:rPr>
          <w:rFonts w:ascii="Times New Roman" w:hAnsi="Times New Roman" w:cs="Times New Roman"/>
          <w:b/>
          <w:i/>
          <w:sz w:val="24"/>
          <w:szCs w:val="24"/>
        </w:rPr>
      </w:pP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w:t>
      </w:r>
      <w:r w:rsidRPr="00BC1E8F">
        <w:rPr>
          <w:rFonts w:ascii="Times New Roman" w:hAnsi="Times New Roman" w:cs="Times New Roman"/>
          <w:sz w:val="24"/>
          <w:szCs w:val="24"/>
        </w:rPr>
        <w:tab/>
        <w:t>ČVUT zařadí do skartačního řízení dokumenty, spisy a díly typových spisů v kalendářním roce následujícím po uplynutí jejich skartačních lhůt. Skartační řízení může být po dohodě s AČVUT provedeno i později, pokud je tak stanoveno ve zvláštních předpisech.</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(2)</w:t>
      </w:r>
      <w:r w:rsidRPr="00BC1E8F">
        <w:rPr>
          <w:rFonts w:ascii="Times New Roman" w:hAnsi="Times New Roman" w:cs="Times New Roman"/>
          <w:sz w:val="24"/>
          <w:szCs w:val="24"/>
        </w:rPr>
        <w:tab/>
        <w:t xml:space="preserve">ČVUT zařadí do skartačního řízení rovněž vstupy provedených převodů dokumentů podle čl. </w:t>
      </w:r>
      <w:r w:rsidR="00CB1F54" w:rsidRPr="00BC1E8F">
        <w:rPr>
          <w:rFonts w:ascii="Times New Roman" w:hAnsi="Times New Roman" w:cs="Times New Roman"/>
          <w:sz w:val="24"/>
          <w:szCs w:val="24"/>
        </w:rPr>
        <w:t>8 a 9</w:t>
      </w:r>
      <w:r w:rsidRPr="00BC1E8F">
        <w:rPr>
          <w:rFonts w:ascii="Times New Roman" w:hAnsi="Times New Roman" w:cs="Times New Roman"/>
          <w:sz w:val="24"/>
          <w:szCs w:val="24"/>
        </w:rPr>
        <w:t>, úřední razítka vyřazená z evidence a dokumenty obsahující utajované informace po zrušení stupně utajení a pominutí důvodu pro utajení informace. U</w:t>
      </w:r>
      <w:r w:rsidR="00342205" w:rsidRPr="00BC1E8F">
        <w:rPr>
          <w:rFonts w:ascii="Times New Roman" w:hAnsi="Times New Roman" w:cs="Times New Roman"/>
          <w:sz w:val="24"/>
          <w:szCs w:val="24"/>
        </w:rPr>
        <w:t> </w:t>
      </w:r>
      <w:r w:rsidRPr="00BC1E8F">
        <w:rPr>
          <w:rFonts w:ascii="Times New Roman" w:hAnsi="Times New Roman" w:cs="Times New Roman"/>
          <w:sz w:val="24"/>
          <w:szCs w:val="24"/>
        </w:rPr>
        <w:t>dokumentů obsahujících obchodní, bankovní nebo obdobné tajemství lze do skartačního řízení zařadit pouze dokumenty navržené ke zničení, u ostatních dokumentů lze skartační řízení provést jen se souhlasem tajemníka součásti ČVUT.</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(3)</w:t>
      </w:r>
      <w:r w:rsidRPr="00BC1E8F">
        <w:rPr>
          <w:rFonts w:ascii="Times New Roman" w:hAnsi="Times New Roman" w:cs="Times New Roman"/>
          <w:sz w:val="24"/>
          <w:szCs w:val="24"/>
        </w:rPr>
        <w:tab/>
        <w:t>Zaměstnanec odpovědný za vedení spisovny připraví návrh</w:t>
      </w:r>
      <w:r w:rsidR="0016511E" w:rsidRPr="00BC1E8F">
        <w:rPr>
          <w:rFonts w:ascii="Times New Roman" w:hAnsi="Times New Roman" w:cs="Times New Roman"/>
          <w:sz w:val="24"/>
          <w:szCs w:val="24"/>
        </w:rPr>
        <w:t xml:space="preserve"> na vyřazení dokumentů</w:t>
      </w:r>
      <w:r w:rsidRPr="00BC1E8F">
        <w:rPr>
          <w:rFonts w:ascii="Times New Roman" w:hAnsi="Times New Roman" w:cs="Times New Roman"/>
          <w:sz w:val="24"/>
          <w:szCs w:val="24"/>
        </w:rPr>
        <w:t>, na jehož základě se provádí skartační řízení.</w:t>
      </w:r>
      <w:r w:rsidR="0016511E" w:rsidRPr="00BC1E8F">
        <w:rPr>
          <w:rFonts w:ascii="Times New Roman" w:hAnsi="Times New Roman" w:cs="Times New Roman"/>
          <w:sz w:val="24"/>
          <w:szCs w:val="24"/>
        </w:rPr>
        <w:t xml:space="preserve"> Jeho vzor obsahuje příloha č.</w:t>
      </w:r>
      <w:r w:rsidR="006A7261" w:rsidRPr="00BC1E8F">
        <w:rPr>
          <w:rFonts w:ascii="Times New Roman" w:hAnsi="Times New Roman" w:cs="Times New Roman"/>
          <w:sz w:val="24"/>
          <w:szCs w:val="24"/>
        </w:rPr>
        <w:t xml:space="preserve"> 1</w:t>
      </w:r>
      <w:r w:rsidR="008A68B7" w:rsidRPr="00BC1E8F">
        <w:rPr>
          <w:rFonts w:ascii="Times New Roman" w:hAnsi="Times New Roman" w:cs="Times New Roman"/>
          <w:sz w:val="24"/>
          <w:szCs w:val="24"/>
        </w:rPr>
        <w:t>4</w:t>
      </w:r>
      <w:r w:rsidR="00FD0BD0" w:rsidRPr="00BC1E8F">
        <w:rPr>
          <w:rFonts w:ascii="Times New Roman" w:hAnsi="Times New Roman" w:cs="Times New Roman"/>
          <w:sz w:val="24"/>
          <w:szCs w:val="24"/>
        </w:rPr>
        <w:t>.</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(4)</w:t>
      </w:r>
      <w:r w:rsidRPr="00BC1E8F">
        <w:rPr>
          <w:rFonts w:ascii="Times New Roman" w:hAnsi="Times New Roman" w:cs="Times New Roman"/>
          <w:sz w:val="24"/>
          <w:szCs w:val="24"/>
        </w:rPr>
        <w:tab/>
      </w:r>
      <w:r w:rsidR="0016511E" w:rsidRPr="00BC1E8F">
        <w:rPr>
          <w:rFonts w:ascii="Times New Roman" w:hAnsi="Times New Roman" w:cs="Times New Roman"/>
          <w:sz w:val="24"/>
          <w:szCs w:val="24"/>
        </w:rPr>
        <w:t>N</w:t>
      </w:r>
      <w:r w:rsidRPr="00BC1E8F">
        <w:rPr>
          <w:rFonts w:ascii="Times New Roman" w:hAnsi="Times New Roman" w:cs="Times New Roman"/>
          <w:sz w:val="24"/>
          <w:szCs w:val="24"/>
        </w:rPr>
        <w:t xml:space="preserve">ávrh </w:t>
      </w:r>
      <w:r w:rsidR="0016511E" w:rsidRPr="00BC1E8F">
        <w:rPr>
          <w:rFonts w:ascii="Times New Roman" w:hAnsi="Times New Roman" w:cs="Times New Roman"/>
          <w:sz w:val="24"/>
          <w:szCs w:val="24"/>
        </w:rPr>
        <w:t xml:space="preserve">na vyřazení dokumentů </w:t>
      </w:r>
      <w:r w:rsidRPr="00BC1E8F">
        <w:rPr>
          <w:rFonts w:ascii="Times New Roman" w:hAnsi="Times New Roman" w:cs="Times New Roman"/>
          <w:sz w:val="24"/>
          <w:szCs w:val="24"/>
        </w:rPr>
        <w:t>obsahuje</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a)</w:t>
      </w:r>
      <w:r w:rsidRPr="00BC1E8F">
        <w:rPr>
          <w:rFonts w:ascii="Times New Roman" w:hAnsi="Times New Roman" w:cs="Times New Roman"/>
          <w:sz w:val="24"/>
          <w:szCs w:val="24"/>
        </w:rPr>
        <w:tab/>
        <w:t>označení součásti ČVUT,</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b)</w:t>
      </w:r>
      <w:r w:rsidRPr="00BC1E8F">
        <w:rPr>
          <w:rFonts w:ascii="Times New Roman" w:hAnsi="Times New Roman" w:cs="Times New Roman"/>
          <w:sz w:val="24"/>
          <w:szCs w:val="24"/>
        </w:rPr>
        <w:tab/>
        <w:t>seznam dokumentů a spisů navržených ke skartačnímu řízení, rok jejich vyřízení/uzavření, spisový a skartační znak, skartační lhůtu, počet balíků a počet běžných metrů; jsou-li do skartačního řízení zařazeny rovněž dokumenty vzniklé z</w:t>
      </w:r>
      <w:r w:rsidR="00342205" w:rsidRPr="00BC1E8F">
        <w:rPr>
          <w:rFonts w:ascii="Times New Roman" w:hAnsi="Times New Roman" w:cs="Times New Roman"/>
          <w:sz w:val="24"/>
          <w:szCs w:val="24"/>
        </w:rPr>
        <w:t> </w:t>
      </w:r>
      <w:r w:rsidRPr="00BC1E8F">
        <w:rPr>
          <w:rFonts w:ascii="Times New Roman" w:hAnsi="Times New Roman" w:cs="Times New Roman"/>
          <w:sz w:val="24"/>
          <w:szCs w:val="24"/>
        </w:rPr>
        <w:t>činnosti jiného původce, uvedou se tyto dokumenty s označením tohoto původce v seznamu samostatně.</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(5)</w:t>
      </w:r>
      <w:r w:rsidRPr="00BC1E8F">
        <w:rPr>
          <w:rFonts w:ascii="Times New Roman" w:hAnsi="Times New Roman" w:cs="Times New Roman"/>
          <w:sz w:val="24"/>
          <w:szCs w:val="24"/>
        </w:rPr>
        <w:tab/>
        <w:t xml:space="preserve">Zaměstnanec odpovědný za vedení spisovny součásti ČVUT připraví seznam dokumentů uvedený v odstavci 4 z </w:t>
      </w:r>
      <w:r w:rsidR="000E4E40" w:rsidRPr="00BC1E8F">
        <w:rPr>
          <w:rFonts w:ascii="Times New Roman" w:hAnsi="Times New Roman" w:cs="Times New Roman"/>
          <w:sz w:val="24"/>
          <w:szCs w:val="24"/>
        </w:rPr>
        <w:t>eSPS</w:t>
      </w:r>
      <w:r w:rsidRPr="00BC1E8F">
        <w:rPr>
          <w:rFonts w:ascii="Times New Roman" w:hAnsi="Times New Roman" w:cs="Times New Roman"/>
          <w:sz w:val="24"/>
          <w:szCs w:val="24"/>
        </w:rPr>
        <w:t>. V seznamu dokumentů, které uspořádá podle spisových znaků, uvede odděleně dokumenty se skartačním znakem „A“ a</w:t>
      </w:r>
      <w:r w:rsidR="00C05473" w:rsidRPr="00BC1E8F">
        <w:rPr>
          <w:rFonts w:ascii="Times New Roman" w:hAnsi="Times New Roman" w:cs="Times New Roman"/>
          <w:sz w:val="24"/>
          <w:szCs w:val="24"/>
        </w:rPr>
        <w:t> </w:t>
      </w:r>
      <w:r w:rsidRPr="00BC1E8F">
        <w:rPr>
          <w:rFonts w:ascii="Times New Roman" w:hAnsi="Times New Roman" w:cs="Times New Roman"/>
          <w:sz w:val="24"/>
          <w:szCs w:val="24"/>
        </w:rPr>
        <w:t xml:space="preserve">dokumenty se skartačním znakem „S“. Dokumenty se skartačním znakem „V“ zaměstnanec odpovědný za vedení spisovny </w:t>
      </w:r>
      <w:r w:rsidR="0016511E" w:rsidRPr="00BC1E8F">
        <w:rPr>
          <w:rFonts w:ascii="Times New Roman" w:hAnsi="Times New Roman" w:cs="Times New Roman"/>
          <w:sz w:val="24"/>
          <w:szCs w:val="24"/>
        </w:rPr>
        <w:t xml:space="preserve">ve spolupráci s pověřeným pracovníkem AČVUT </w:t>
      </w:r>
      <w:r w:rsidRPr="00BC1E8F">
        <w:rPr>
          <w:rFonts w:ascii="Times New Roman" w:hAnsi="Times New Roman" w:cs="Times New Roman"/>
          <w:sz w:val="24"/>
          <w:szCs w:val="24"/>
        </w:rPr>
        <w:t>posoudí a zařadí k</w:t>
      </w:r>
      <w:r w:rsidR="00C47E57" w:rsidRPr="00BC1E8F">
        <w:rPr>
          <w:rFonts w:ascii="Times New Roman" w:hAnsi="Times New Roman" w:cs="Times New Roman"/>
          <w:sz w:val="24"/>
          <w:szCs w:val="24"/>
        </w:rPr>
        <w:t> </w:t>
      </w:r>
      <w:r w:rsidRPr="00BC1E8F">
        <w:rPr>
          <w:rFonts w:ascii="Times New Roman" w:hAnsi="Times New Roman" w:cs="Times New Roman"/>
          <w:sz w:val="24"/>
          <w:szCs w:val="24"/>
        </w:rPr>
        <w:t>dokumentům se skartačním znakem „A“ nebo k dokumentům se skartačním znakem „S“.</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(6)</w:t>
      </w:r>
      <w:r w:rsidRPr="00BC1E8F">
        <w:rPr>
          <w:rFonts w:ascii="Times New Roman" w:hAnsi="Times New Roman" w:cs="Times New Roman"/>
          <w:sz w:val="24"/>
          <w:szCs w:val="24"/>
        </w:rPr>
        <w:tab/>
        <w:t xml:space="preserve">Zaměstnanec odpovědný za vedení spisovny součásti ČVUT sestavuje seznam dokumentů podle schématu XML pro vytvoření datového balíčku SIP stanoveného </w:t>
      </w:r>
      <w:r w:rsidR="000E4E40" w:rsidRPr="00BC1E8F">
        <w:rPr>
          <w:rFonts w:ascii="Times New Roman" w:hAnsi="Times New Roman" w:cs="Times New Roman"/>
          <w:sz w:val="24"/>
          <w:szCs w:val="24"/>
        </w:rPr>
        <w:t>NSESSS</w:t>
      </w:r>
      <w:r w:rsidRPr="00BC1E8F">
        <w:rPr>
          <w:rFonts w:ascii="Times New Roman" w:hAnsi="Times New Roman" w:cs="Times New Roman"/>
          <w:sz w:val="24"/>
          <w:szCs w:val="24"/>
        </w:rPr>
        <w:t xml:space="preserve"> z eSPS. Tento seznam obsahuje metadata podle schématu XML pro zaznamenání popisných metadat uvnitř datového balíčku SIP stanoveného </w:t>
      </w:r>
      <w:r w:rsidR="000E4E40" w:rsidRPr="00BC1E8F">
        <w:rPr>
          <w:rFonts w:ascii="Times New Roman" w:hAnsi="Times New Roman" w:cs="Times New Roman"/>
          <w:sz w:val="24"/>
          <w:szCs w:val="24"/>
        </w:rPr>
        <w:t>NSESSS</w:t>
      </w:r>
      <w:r w:rsidRPr="00BC1E8F">
        <w:rPr>
          <w:rFonts w:ascii="Times New Roman" w:hAnsi="Times New Roman" w:cs="Times New Roman"/>
          <w:sz w:val="24"/>
          <w:szCs w:val="24"/>
        </w:rPr>
        <w:t>. Popisná metadata se týkají dokumentů, spisů a dílů typových spisů v</w:t>
      </w:r>
      <w:r w:rsidR="00342205" w:rsidRPr="00BC1E8F">
        <w:rPr>
          <w:rFonts w:ascii="Times New Roman" w:hAnsi="Times New Roman" w:cs="Times New Roman"/>
          <w:sz w:val="24"/>
          <w:szCs w:val="24"/>
        </w:rPr>
        <w:t> </w:t>
      </w:r>
      <w:r w:rsidRPr="00BC1E8F">
        <w:rPr>
          <w:rFonts w:ascii="Times New Roman" w:hAnsi="Times New Roman" w:cs="Times New Roman"/>
          <w:sz w:val="24"/>
          <w:szCs w:val="24"/>
        </w:rPr>
        <w:t>analogové i digitální podobě.</w:t>
      </w:r>
      <w:r w:rsidRPr="00BC1E8F">
        <w:rPr>
          <w:rFonts w:ascii="Times New Roman" w:hAnsi="Times New Roman" w:cs="Times New Roman"/>
          <w:sz w:val="24"/>
          <w:szCs w:val="24"/>
        </w:rPr>
        <w:tab/>
      </w:r>
    </w:p>
    <w:p w:rsidR="00B6668C" w:rsidRPr="00BC1E8F" w:rsidRDefault="00B6668C" w:rsidP="00B6668C">
      <w:pPr>
        <w:jc w:val="both"/>
        <w:rPr>
          <w:rFonts w:ascii="Times New Roman" w:hAnsi="Times New Roman" w:cs="Times New Roman"/>
          <w:sz w:val="24"/>
          <w:szCs w:val="24"/>
        </w:rPr>
      </w:pPr>
    </w:p>
    <w:p w:rsidR="00B6668C" w:rsidRPr="00BC1E8F" w:rsidRDefault="00B6668C" w:rsidP="00545F5E">
      <w:pPr>
        <w:jc w:val="center"/>
        <w:rPr>
          <w:rFonts w:ascii="Times New Roman" w:hAnsi="Times New Roman" w:cs="Times New Roman"/>
          <w:b/>
          <w:sz w:val="24"/>
          <w:szCs w:val="24"/>
        </w:rPr>
      </w:pPr>
      <w:r w:rsidRPr="00BC1E8F">
        <w:rPr>
          <w:rFonts w:ascii="Times New Roman" w:hAnsi="Times New Roman" w:cs="Times New Roman"/>
          <w:b/>
          <w:sz w:val="24"/>
          <w:szCs w:val="24"/>
        </w:rPr>
        <w:t xml:space="preserve">Čl. </w:t>
      </w:r>
      <w:r w:rsidR="00A12F27" w:rsidRPr="00BC1E8F">
        <w:rPr>
          <w:rFonts w:ascii="Times New Roman" w:hAnsi="Times New Roman" w:cs="Times New Roman"/>
          <w:b/>
          <w:sz w:val="24"/>
          <w:szCs w:val="24"/>
        </w:rPr>
        <w:t>2</w:t>
      </w:r>
      <w:r w:rsidR="00005C73" w:rsidRPr="00BC1E8F">
        <w:rPr>
          <w:rFonts w:ascii="Times New Roman" w:hAnsi="Times New Roman" w:cs="Times New Roman"/>
          <w:b/>
          <w:sz w:val="24"/>
          <w:szCs w:val="24"/>
        </w:rPr>
        <w:t>8</w:t>
      </w:r>
    </w:p>
    <w:p w:rsidR="00B6668C" w:rsidRPr="00BC1E8F" w:rsidRDefault="00B6668C" w:rsidP="00545F5E">
      <w:pPr>
        <w:contextualSpacing/>
        <w:jc w:val="center"/>
        <w:rPr>
          <w:rFonts w:ascii="Times New Roman" w:hAnsi="Times New Roman" w:cs="Times New Roman"/>
          <w:b/>
          <w:i/>
          <w:sz w:val="24"/>
          <w:szCs w:val="24"/>
        </w:rPr>
      </w:pPr>
      <w:r w:rsidRPr="00BC1E8F">
        <w:rPr>
          <w:rFonts w:ascii="Times New Roman" w:hAnsi="Times New Roman" w:cs="Times New Roman"/>
          <w:b/>
          <w:i/>
          <w:sz w:val="24"/>
          <w:szCs w:val="24"/>
        </w:rPr>
        <w:t>Náležitosti dokumentů v digitální podobě pro provedení výběru archiválií</w:t>
      </w:r>
    </w:p>
    <w:p w:rsidR="00342205" w:rsidRPr="00BC1E8F" w:rsidRDefault="00342205" w:rsidP="00545F5E">
      <w:pPr>
        <w:contextualSpacing/>
        <w:jc w:val="center"/>
        <w:rPr>
          <w:rFonts w:ascii="Times New Roman" w:hAnsi="Times New Roman" w:cs="Times New Roman"/>
          <w:b/>
          <w:i/>
          <w:sz w:val="24"/>
          <w:szCs w:val="24"/>
        </w:rPr>
      </w:pPr>
    </w:p>
    <w:p w:rsidR="00B6668C" w:rsidRPr="00BC1E8F" w:rsidRDefault="00B6668C" w:rsidP="00751AD6">
      <w:pPr>
        <w:jc w:val="both"/>
        <w:rPr>
          <w:rFonts w:ascii="Times New Roman" w:hAnsi="Times New Roman" w:cs="Times New Roman"/>
          <w:sz w:val="24"/>
          <w:szCs w:val="24"/>
        </w:rPr>
      </w:pPr>
      <w:r w:rsidRPr="00BC1E8F">
        <w:rPr>
          <w:rFonts w:ascii="Times New Roman" w:hAnsi="Times New Roman" w:cs="Times New Roman"/>
          <w:sz w:val="24"/>
          <w:szCs w:val="24"/>
        </w:rPr>
        <w:t xml:space="preserve">Dokumenty, spisy a díly typových spisů v digitální podobě jsou pro účely posouzení dokumentů ve skartačním řízení ukládány </w:t>
      </w:r>
      <w:r w:rsidR="00FF10AE" w:rsidRPr="00BC1E8F">
        <w:rPr>
          <w:rFonts w:ascii="Times New Roman" w:hAnsi="Times New Roman" w:cs="Times New Roman"/>
          <w:sz w:val="24"/>
          <w:szCs w:val="24"/>
        </w:rPr>
        <w:t>v eSPS</w:t>
      </w:r>
      <w:r w:rsidRPr="00BC1E8F">
        <w:rPr>
          <w:rFonts w:ascii="Times New Roman" w:hAnsi="Times New Roman" w:cs="Times New Roman"/>
          <w:sz w:val="24"/>
          <w:szCs w:val="24"/>
        </w:rPr>
        <w:t>, a to ve výstupních datových formátech a současně také v datových formátech, v nichž byly dokumenty v digitální podobě zpracovávány.</w:t>
      </w:r>
    </w:p>
    <w:p w:rsidR="00B6668C" w:rsidRPr="00BC1E8F" w:rsidRDefault="00B6668C" w:rsidP="00B6668C">
      <w:pPr>
        <w:jc w:val="both"/>
        <w:rPr>
          <w:rFonts w:ascii="Times New Roman" w:hAnsi="Times New Roman" w:cs="Times New Roman"/>
          <w:sz w:val="24"/>
          <w:szCs w:val="24"/>
        </w:rPr>
      </w:pPr>
    </w:p>
    <w:p w:rsidR="00B6668C" w:rsidRPr="00BC1E8F" w:rsidRDefault="00B6668C" w:rsidP="00545F5E">
      <w:pPr>
        <w:jc w:val="center"/>
        <w:rPr>
          <w:rFonts w:ascii="Times New Roman" w:hAnsi="Times New Roman" w:cs="Times New Roman"/>
          <w:b/>
          <w:sz w:val="24"/>
          <w:szCs w:val="24"/>
        </w:rPr>
      </w:pPr>
      <w:r w:rsidRPr="00BC1E8F">
        <w:rPr>
          <w:rFonts w:ascii="Times New Roman" w:hAnsi="Times New Roman" w:cs="Times New Roman"/>
          <w:b/>
          <w:sz w:val="24"/>
          <w:szCs w:val="24"/>
        </w:rPr>
        <w:t xml:space="preserve">Čl. </w:t>
      </w:r>
      <w:r w:rsidR="00005C73" w:rsidRPr="00BC1E8F">
        <w:rPr>
          <w:rFonts w:ascii="Times New Roman" w:hAnsi="Times New Roman" w:cs="Times New Roman"/>
          <w:b/>
          <w:sz w:val="24"/>
          <w:szCs w:val="24"/>
        </w:rPr>
        <w:t>29</w:t>
      </w:r>
    </w:p>
    <w:p w:rsidR="00B6668C" w:rsidRPr="00BC1E8F" w:rsidRDefault="00B6668C" w:rsidP="00545F5E">
      <w:pPr>
        <w:contextualSpacing/>
        <w:jc w:val="center"/>
        <w:rPr>
          <w:rFonts w:ascii="Times New Roman" w:hAnsi="Times New Roman" w:cs="Times New Roman"/>
          <w:b/>
          <w:i/>
          <w:sz w:val="24"/>
          <w:szCs w:val="24"/>
        </w:rPr>
      </w:pPr>
      <w:r w:rsidRPr="00BC1E8F">
        <w:rPr>
          <w:rFonts w:ascii="Times New Roman" w:hAnsi="Times New Roman" w:cs="Times New Roman"/>
          <w:b/>
          <w:i/>
          <w:sz w:val="24"/>
          <w:szCs w:val="24"/>
        </w:rPr>
        <w:t>Provedení výběru archiválií ve skartačním řízení</w:t>
      </w:r>
    </w:p>
    <w:p w:rsidR="00342205" w:rsidRPr="00BC1E8F" w:rsidRDefault="00342205" w:rsidP="00545F5E">
      <w:pPr>
        <w:contextualSpacing/>
        <w:jc w:val="center"/>
        <w:rPr>
          <w:rFonts w:ascii="Times New Roman" w:hAnsi="Times New Roman" w:cs="Times New Roman"/>
          <w:b/>
          <w:i/>
          <w:sz w:val="24"/>
          <w:szCs w:val="24"/>
        </w:rPr>
      </w:pP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w:t>
      </w:r>
      <w:r w:rsidRPr="00BC1E8F">
        <w:rPr>
          <w:rFonts w:ascii="Times New Roman" w:hAnsi="Times New Roman" w:cs="Times New Roman"/>
          <w:sz w:val="24"/>
          <w:szCs w:val="24"/>
        </w:rPr>
        <w:tab/>
        <w:t>Výběr archiválií ve skartačním řízení u součástí ČVUT zahajuje AČVUT na základě návrhu na vyřazení dokumentů, podan</w:t>
      </w:r>
      <w:r w:rsidR="00F20ED3" w:rsidRPr="00BC1E8F">
        <w:rPr>
          <w:rFonts w:ascii="Times New Roman" w:hAnsi="Times New Roman" w:cs="Times New Roman"/>
          <w:sz w:val="24"/>
          <w:szCs w:val="24"/>
        </w:rPr>
        <w:t>ého</w:t>
      </w:r>
      <w:r w:rsidRPr="00BC1E8F">
        <w:rPr>
          <w:rFonts w:ascii="Times New Roman" w:hAnsi="Times New Roman" w:cs="Times New Roman"/>
          <w:sz w:val="24"/>
          <w:szCs w:val="24"/>
        </w:rPr>
        <w:t xml:space="preserve"> spisovnami součástí ČVUT.</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(2)</w:t>
      </w:r>
      <w:r w:rsidRPr="00BC1E8F">
        <w:rPr>
          <w:rFonts w:ascii="Times New Roman" w:hAnsi="Times New Roman" w:cs="Times New Roman"/>
          <w:sz w:val="24"/>
          <w:szCs w:val="24"/>
        </w:rPr>
        <w:tab/>
        <w:t>AČVUT provádí odbornou archivní prohlídku dokumentů, spisů, dílů typových spisů a</w:t>
      </w:r>
      <w:r w:rsidR="00342205" w:rsidRPr="00BC1E8F">
        <w:rPr>
          <w:rFonts w:ascii="Times New Roman" w:hAnsi="Times New Roman" w:cs="Times New Roman"/>
          <w:sz w:val="24"/>
          <w:szCs w:val="24"/>
        </w:rPr>
        <w:t> </w:t>
      </w:r>
      <w:r w:rsidRPr="00BC1E8F">
        <w:rPr>
          <w:rFonts w:ascii="Times New Roman" w:hAnsi="Times New Roman" w:cs="Times New Roman"/>
          <w:sz w:val="24"/>
          <w:szCs w:val="24"/>
        </w:rPr>
        <w:t>úředních razítek uvedených v seznamu dokumentů. Při odborné archivní prohlídce pověřený pracovník AČVUT</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a)</w:t>
      </w:r>
      <w:r w:rsidRPr="00BC1E8F">
        <w:rPr>
          <w:rFonts w:ascii="Times New Roman" w:hAnsi="Times New Roman" w:cs="Times New Roman"/>
          <w:sz w:val="24"/>
          <w:szCs w:val="24"/>
        </w:rPr>
        <w:tab/>
        <w:t>posoudí, zda dokumenty a spisy se skartačním znakem „A“ odpovídají požadavkům stanoveným archivním zákonem k výběru za archiválie; pokud zjistí, že trvalou hodnotu nemají, přeřadí je k dokumentům a spisům navrženým ke zničení,</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b)</w:t>
      </w:r>
      <w:r w:rsidRPr="00BC1E8F">
        <w:rPr>
          <w:rFonts w:ascii="Times New Roman" w:hAnsi="Times New Roman" w:cs="Times New Roman"/>
          <w:sz w:val="24"/>
          <w:szCs w:val="24"/>
        </w:rPr>
        <w:tab/>
        <w:t>posoudí, zda dokumenty a spisy se skartačním znakem „S“ nemají trvalou hodnotu; pokud zjistí, že trvalou hodnotu mají, přeřadí je mezi dokumenty a spisy navržené k výběru za archiválie,</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c)</w:t>
      </w:r>
      <w:r w:rsidRPr="00BC1E8F">
        <w:rPr>
          <w:rFonts w:ascii="Times New Roman" w:hAnsi="Times New Roman" w:cs="Times New Roman"/>
          <w:sz w:val="24"/>
          <w:szCs w:val="24"/>
        </w:rPr>
        <w:tab/>
        <w:t>posoudí zařazení dokumentů a spisů se skartačním znakem „V“ mezi dokumenty a</w:t>
      </w:r>
      <w:r w:rsidR="00342205" w:rsidRPr="00BC1E8F">
        <w:rPr>
          <w:rFonts w:ascii="Times New Roman" w:hAnsi="Times New Roman" w:cs="Times New Roman"/>
          <w:sz w:val="24"/>
          <w:szCs w:val="24"/>
        </w:rPr>
        <w:t> </w:t>
      </w:r>
      <w:r w:rsidRPr="00BC1E8F">
        <w:rPr>
          <w:rFonts w:ascii="Times New Roman" w:hAnsi="Times New Roman" w:cs="Times New Roman"/>
          <w:sz w:val="24"/>
          <w:szCs w:val="24"/>
        </w:rPr>
        <w:t>spisy navržené k výběru za archiválie nebo navržené ke zničení,</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d)</w:t>
      </w:r>
      <w:r w:rsidRPr="00BC1E8F">
        <w:rPr>
          <w:rFonts w:ascii="Times New Roman" w:hAnsi="Times New Roman" w:cs="Times New Roman"/>
          <w:sz w:val="24"/>
          <w:szCs w:val="24"/>
        </w:rPr>
        <w:tab/>
        <w:t>posoudí, zda úřední razítka zařazená do skartačního řízení mají trvalou hodnotu,</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e)</w:t>
      </w:r>
      <w:r w:rsidRPr="00BC1E8F">
        <w:rPr>
          <w:rFonts w:ascii="Times New Roman" w:hAnsi="Times New Roman" w:cs="Times New Roman"/>
          <w:sz w:val="24"/>
          <w:szCs w:val="24"/>
        </w:rPr>
        <w:tab/>
        <w:t>stanoví v součinnosti s</w:t>
      </w:r>
      <w:r w:rsidR="00F20ED3" w:rsidRPr="00BC1E8F">
        <w:rPr>
          <w:rFonts w:ascii="Times New Roman" w:hAnsi="Times New Roman" w:cs="Times New Roman"/>
          <w:sz w:val="24"/>
          <w:szCs w:val="24"/>
        </w:rPr>
        <w:t>e</w:t>
      </w:r>
      <w:r w:rsidRPr="00BC1E8F">
        <w:rPr>
          <w:rFonts w:ascii="Times New Roman" w:hAnsi="Times New Roman" w:cs="Times New Roman"/>
          <w:sz w:val="24"/>
          <w:szCs w:val="24"/>
        </w:rPr>
        <w:t xml:space="preserve"> součástí ČVUT dobu a způsob předání dokumentů vybraných za archiválie k uložení do AČVUT.</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(3)</w:t>
      </w:r>
      <w:r w:rsidRPr="00BC1E8F">
        <w:rPr>
          <w:rFonts w:ascii="Times New Roman" w:hAnsi="Times New Roman" w:cs="Times New Roman"/>
          <w:sz w:val="24"/>
          <w:szCs w:val="24"/>
        </w:rPr>
        <w:tab/>
        <w:t>AČVUT po provedené archivní prohlídce vyhotoví protokol o provedeném skartačním řízení, ve kterém uvede výsledky posouzení dokumentů, spisů, dílů typových spisů a</w:t>
      </w:r>
      <w:r w:rsidR="00342205" w:rsidRPr="00BC1E8F">
        <w:rPr>
          <w:rFonts w:ascii="Times New Roman" w:hAnsi="Times New Roman" w:cs="Times New Roman"/>
          <w:sz w:val="24"/>
          <w:szCs w:val="24"/>
        </w:rPr>
        <w:t> </w:t>
      </w:r>
      <w:r w:rsidRPr="00BC1E8F">
        <w:rPr>
          <w:rFonts w:ascii="Times New Roman" w:hAnsi="Times New Roman" w:cs="Times New Roman"/>
          <w:sz w:val="24"/>
          <w:szCs w:val="24"/>
        </w:rPr>
        <w:t xml:space="preserve">úředních razítek. </w:t>
      </w:r>
      <w:r w:rsidR="0016511E" w:rsidRPr="00BC1E8F">
        <w:rPr>
          <w:rFonts w:ascii="Times New Roman" w:hAnsi="Times New Roman" w:cs="Times New Roman"/>
          <w:sz w:val="24"/>
          <w:szCs w:val="24"/>
        </w:rPr>
        <w:t xml:space="preserve">Vzor protokolu obsahuje příloha č. </w:t>
      </w:r>
      <w:r w:rsidR="000125A2" w:rsidRPr="00BC1E8F">
        <w:rPr>
          <w:rFonts w:ascii="Times New Roman" w:hAnsi="Times New Roman" w:cs="Times New Roman"/>
          <w:sz w:val="24"/>
          <w:szCs w:val="24"/>
        </w:rPr>
        <w:t>1</w:t>
      </w:r>
      <w:r w:rsidR="008A68B7" w:rsidRPr="00BC1E8F">
        <w:rPr>
          <w:rFonts w:ascii="Times New Roman" w:hAnsi="Times New Roman" w:cs="Times New Roman"/>
          <w:sz w:val="24"/>
          <w:szCs w:val="24"/>
        </w:rPr>
        <w:t>5</w:t>
      </w:r>
      <w:r w:rsidR="006A7261" w:rsidRPr="00BC1E8F">
        <w:rPr>
          <w:rFonts w:ascii="Times New Roman" w:hAnsi="Times New Roman" w:cs="Times New Roman"/>
          <w:sz w:val="24"/>
          <w:szCs w:val="24"/>
        </w:rPr>
        <w:t xml:space="preserve">. </w:t>
      </w:r>
      <w:r w:rsidRPr="00BC1E8F">
        <w:rPr>
          <w:rFonts w:ascii="Times New Roman" w:hAnsi="Times New Roman" w:cs="Times New Roman"/>
          <w:sz w:val="24"/>
          <w:szCs w:val="24"/>
        </w:rPr>
        <w:t xml:space="preserve">Poté, co pracovník pověřený vedením spisovny součásti ČVUT zpracuje seznam dokumentů navržených ke skartačnímu řízení podle schématu XML pro vytvoření datového balíčku SIP </w:t>
      </w:r>
      <w:r w:rsidR="00F20ED3" w:rsidRPr="00BC1E8F">
        <w:rPr>
          <w:rFonts w:ascii="Times New Roman" w:hAnsi="Times New Roman" w:cs="Times New Roman"/>
          <w:sz w:val="24"/>
          <w:szCs w:val="24"/>
        </w:rPr>
        <w:t>NSESSS</w:t>
      </w:r>
      <w:r w:rsidRPr="00BC1E8F">
        <w:rPr>
          <w:rFonts w:ascii="Times New Roman" w:hAnsi="Times New Roman" w:cs="Times New Roman"/>
          <w:sz w:val="24"/>
          <w:szCs w:val="24"/>
        </w:rPr>
        <w:t xml:space="preserve">, AČVUT zpracuje výsledky posouzení dokumentů, spisů, dílů typových spisů a úředních razítek podle schématu XML pro zasílání údajů o rozhodnutí ve skartačním řízení a </w:t>
      </w:r>
      <w:r w:rsidR="00E83132" w:rsidRPr="00BC1E8F">
        <w:rPr>
          <w:rFonts w:ascii="Times New Roman" w:hAnsi="Times New Roman" w:cs="Times New Roman"/>
          <w:sz w:val="24"/>
          <w:szCs w:val="24"/>
        </w:rPr>
        <w:t xml:space="preserve">po vlastní přejímce archiválií </w:t>
      </w:r>
      <w:r w:rsidRPr="00BC1E8F">
        <w:rPr>
          <w:rFonts w:ascii="Times New Roman" w:hAnsi="Times New Roman" w:cs="Times New Roman"/>
          <w:sz w:val="24"/>
          <w:szCs w:val="24"/>
        </w:rPr>
        <w:t>potvrdí původci přejímky s</w:t>
      </w:r>
      <w:r w:rsidR="0052788E" w:rsidRPr="00BC1E8F">
        <w:rPr>
          <w:rFonts w:ascii="Times New Roman" w:hAnsi="Times New Roman" w:cs="Times New Roman"/>
          <w:sz w:val="24"/>
          <w:szCs w:val="24"/>
        </w:rPr>
        <w:t> </w:t>
      </w:r>
      <w:r w:rsidRPr="00BC1E8F">
        <w:rPr>
          <w:rFonts w:ascii="Times New Roman" w:hAnsi="Times New Roman" w:cs="Times New Roman"/>
          <w:sz w:val="24"/>
          <w:szCs w:val="24"/>
        </w:rPr>
        <w:t xml:space="preserve">identifikátory akreditovaného digitálního archivu stanovenými </w:t>
      </w:r>
      <w:r w:rsidR="00F20ED3" w:rsidRPr="00BC1E8F">
        <w:rPr>
          <w:rFonts w:ascii="Times New Roman" w:hAnsi="Times New Roman" w:cs="Times New Roman"/>
          <w:sz w:val="24"/>
          <w:szCs w:val="24"/>
        </w:rPr>
        <w:t>NSESSS</w:t>
      </w:r>
      <w:r w:rsidRPr="00BC1E8F">
        <w:rPr>
          <w:rFonts w:ascii="Times New Roman" w:hAnsi="Times New Roman" w:cs="Times New Roman"/>
          <w:sz w:val="24"/>
          <w:szCs w:val="24"/>
        </w:rPr>
        <w:t>.</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(4)</w:t>
      </w:r>
      <w:r w:rsidRPr="00BC1E8F">
        <w:rPr>
          <w:rFonts w:ascii="Times New Roman" w:hAnsi="Times New Roman" w:cs="Times New Roman"/>
          <w:sz w:val="24"/>
          <w:szCs w:val="24"/>
        </w:rPr>
        <w:tab/>
      </w:r>
      <w:r w:rsidR="00CF7E4F" w:rsidRPr="00BC1E8F">
        <w:rPr>
          <w:rFonts w:ascii="Times New Roman" w:hAnsi="Times New Roman" w:cs="Times New Roman"/>
          <w:sz w:val="24"/>
          <w:szCs w:val="24"/>
        </w:rPr>
        <w:t>Pověřený pracovník AČVUT</w:t>
      </w:r>
      <w:r w:rsidRPr="00BC1E8F">
        <w:rPr>
          <w:rFonts w:ascii="Times New Roman" w:hAnsi="Times New Roman" w:cs="Times New Roman"/>
          <w:sz w:val="24"/>
          <w:szCs w:val="24"/>
        </w:rPr>
        <w:t xml:space="preserve"> zajišťuje u dokumentů, spisů a dílů typových spisů evidovaných v eSPS zaznamenání údajů o tom, zda byl dokument zařazen do výběru archiválií a zda byl dokument vybrán jako archiválie, a to včetně záznamu o tom, že tak bylo učiněno také pro dokument v</w:t>
      </w:r>
      <w:r w:rsidR="00751AD6" w:rsidRPr="00BC1E8F">
        <w:rPr>
          <w:rFonts w:ascii="Times New Roman" w:hAnsi="Times New Roman" w:cs="Times New Roman"/>
          <w:sz w:val="24"/>
          <w:szCs w:val="24"/>
        </w:rPr>
        <w:t xml:space="preserve"> původním formátu a jeho převod</w:t>
      </w:r>
      <w:r w:rsidRPr="00BC1E8F">
        <w:rPr>
          <w:rFonts w:ascii="Times New Roman" w:hAnsi="Times New Roman" w:cs="Times New Roman"/>
          <w:sz w:val="24"/>
          <w:szCs w:val="24"/>
        </w:rPr>
        <w:t>; v případě, že jde o</w:t>
      </w:r>
      <w:r w:rsidR="0052788E" w:rsidRPr="00BC1E8F">
        <w:rPr>
          <w:rFonts w:ascii="Times New Roman" w:hAnsi="Times New Roman" w:cs="Times New Roman"/>
          <w:sz w:val="24"/>
          <w:szCs w:val="24"/>
        </w:rPr>
        <w:t> </w:t>
      </w:r>
      <w:r w:rsidRPr="00BC1E8F">
        <w:rPr>
          <w:rFonts w:ascii="Times New Roman" w:hAnsi="Times New Roman" w:cs="Times New Roman"/>
          <w:sz w:val="24"/>
          <w:szCs w:val="24"/>
        </w:rPr>
        <w:t>dokumenty v</w:t>
      </w:r>
      <w:r w:rsidR="00342205" w:rsidRPr="00BC1E8F">
        <w:rPr>
          <w:rFonts w:ascii="Times New Roman" w:hAnsi="Times New Roman" w:cs="Times New Roman"/>
          <w:sz w:val="24"/>
          <w:szCs w:val="24"/>
        </w:rPr>
        <w:t> </w:t>
      </w:r>
      <w:r w:rsidRPr="00BC1E8F">
        <w:rPr>
          <w:rFonts w:ascii="Times New Roman" w:hAnsi="Times New Roman" w:cs="Times New Roman"/>
          <w:sz w:val="24"/>
          <w:szCs w:val="24"/>
        </w:rPr>
        <w:t>digitální podobě, zaznamená současně identifikátor, který dokumentu v</w:t>
      </w:r>
      <w:r w:rsidR="0052788E" w:rsidRPr="00BC1E8F">
        <w:rPr>
          <w:rFonts w:ascii="Times New Roman" w:hAnsi="Times New Roman" w:cs="Times New Roman"/>
          <w:sz w:val="24"/>
          <w:szCs w:val="24"/>
        </w:rPr>
        <w:t> </w:t>
      </w:r>
      <w:r w:rsidRPr="00BC1E8F">
        <w:rPr>
          <w:rFonts w:ascii="Times New Roman" w:hAnsi="Times New Roman" w:cs="Times New Roman"/>
          <w:sz w:val="24"/>
          <w:szCs w:val="24"/>
        </w:rPr>
        <w:t xml:space="preserve">digitální podobě vybranému jako archiválie přidělil </w:t>
      </w:r>
      <w:r w:rsidR="00E83132" w:rsidRPr="00BC1E8F">
        <w:rPr>
          <w:rFonts w:ascii="Times New Roman" w:hAnsi="Times New Roman" w:cs="Times New Roman"/>
          <w:sz w:val="24"/>
          <w:szCs w:val="24"/>
        </w:rPr>
        <w:t xml:space="preserve">po vlastní přejímce archiválií </w:t>
      </w:r>
      <w:r w:rsidRPr="00BC1E8F">
        <w:rPr>
          <w:rFonts w:ascii="Times New Roman" w:hAnsi="Times New Roman" w:cs="Times New Roman"/>
          <w:sz w:val="24"/>
          <w:szCs w:val="24"/>
        </w:rPr>
        <w:t>akreditovaný digitální archiv.</w:t>
      </w:r>
    </w:p>
    <w:p w:rsidR="00CF7E4F" w:rsidRPr="00BC1E8F" w:rsidRDefault="00B6668C" w:rsidP="008A68B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(5)</w:t>
      </w:r>
      <w:r w:rsidRPr="00BC1E8F">
        <w:rPr>
          <w:rFonts w:ascii="Times New Roman" w:hAnsi="Times New Roman" w:cs="Times New Roman"/>
          <w:sz w:val="24"/>
          <w:szCs w:val="24"/>
        </w:rPr>
        <w:tab/>
        <w:t>Zaměstnanec odpovědný za vedení spisovny zajistí předání dokumentů, spisů a dílů typových spisů v analogové podobě a úředních razítek vybraných jako archiválie v</w:t>
      </w:r>
      <w:r w:rsidR="00342205" w:rsidRPr="00BC1E8F">
        <w:rPr>
          <w:rFonts w:ascii="Times New Roman" w:hAnsi="Times New Roman" w:cs="Times New Roman"/>
          <w:sz w:val="24"/>
          <w:szCs w:val="24"/>
        </w:rPr>
        <w:t> </w:t>
      </w:r>
      <w:r w:rsidRPr="00BC1E8F">
        <w:rPr>
          <w:rFonts w:ascii="Times New Roman" w:hAnsi="Times New Roman" w:cs="Times New Roman"/>
          <w:sz w:val="24"/>
          <w:szCs w:val="24"/>
        </w:rPr>
        <w:t>archivních krabicích, popř. balících do péče AČVUT</w:t>
      </w:r>
      <w:r w:rsidR="00CF7E4F" w:rsidRPr="00BC1E8F">
        <w:rPr>
          <w:rFonts w:ascii="Times New Roman" w:hAnsi="Times New Roman" w:cs="Times New Roman"/>
          <w:sz w:val="24"/>
          <w:szCs w:val="24"/>
        </w:rPr>
        <w:t>.</w:t>
      </w:r>
      <w:r w:rsidRPr="00BC1E8F">
        <w:rPr>
          <w:rFonts w:ascii="Times New Roman" w:hAnsi="Times New Roman" w:cs="Times New Roman"/>
          <w:sz w:val="24"/>
          <w:szCs w:val="24"/>
        </w:rPr>
        <w:t xml:space="preserve"> </w:t>
      </w:r>
      <w:r w:rsidR="0016511E" w:rsidRPr="00BC1E8F">
        <w:rPr>
          <w:rFonts w:ascii="Times New Roman" w:hAnsi="Times New Roman" w:cs="Times New Roman"/>
          <w:sz w:val="24"/>
          <w:szCs w:val="24"/>
        </w:rPr>
        <w:t xml:space="preserve">O předání vyhotoví AČVUT úřední záznam, jehož vzor obsahuje příloha č. </w:t>
      </w:r>
      <w:r w:rsidR="000125A2" w:rsidRPr="00BC1E8F">
        <w:rPr>
          <w:rFonts w:ascii="Times New Roman" w:hAnsi="Times New Roman" w:cs="Times New Roman"/>
          <w:sz w:val="24"/>
          <w:szCs w:val="24"/>
        </w:rPr>
        <w:t>1</w:t>
      </w:r>
      <w:r w:rsidR="008A68B7" w:rsidRPr="00BC1E8F">
        <w:rPr>
          <w:rFonts w:ascii="Times New Roman" w:hAnsi="Times New Roman" w:cs="Times New Roman"/>
          <w:sz w:val="24"/>
          <w:szCs w:val="24"/>
        </w:rPr>
        <w:t>6</w:t>
      </w:r>
      <w:r w:rsidR="0016511E" w:rsidRPr="00BC1E8F">
        <w:rPr>
          <w:rFonts w:ascii="Times New Roman" w:hAnsi="Times New Roman" w:cs="Times New Roman"/>
          <w:sz w:val="24"/>
          <w:szCs w:val="24"/>
        </w:rPr>
        <w:t>.</w:t>
      </w:r>
    </w:p>
    <w:p w:rsidR="00B6668C" w:rsidRPr="00BC1E8F" w:rsidRDefault="00CF7E4F"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(6)</w:t>
      </w:r>
      <w:r w:rsidRPr="00BC1E8F">
        <w:rPr>
          <w:rFonts w:ascii="Times New Roman" w:hAnsi="Times New Roman" w:cs="Times New Roman"/>
          <w:sz w:val="24"/>
          <w:szCs w:val="24"/>
        </w:rPr>
        <w:tab/>
        <w:t>J</w:t>
      </w:r>
      <w:r w:rsidR="00B6668C" w:rsidRPr="00BC1E8F">
        <w:rPr>
          <w:rFonts w:ascii="Times New Roman" w:hAnsi="Times New Roman" w:cs="Times New Roman"/>
          <w:sz w:val="24"/>
          <w:szCs w:val="24"/>
        </w:rPr>
        <w:t>edná-li se o dokumenty v</w:t>
      </w:r>
      <w:r w:rsidR="00342205" w:rsidRPr="00BC1E8F">
        <w:rPr>
          <w:rFonts w:ascii="Times New Roman" w:hAnsi="Times New Roman" w:cs="Times New Roman"/>
          <w:sz w:val="24"/>
          <w:szCs w:val="24"/>
        </w:rPr>
        <w:t> </w:t>
      </w:r>
      <w:r w:rsidR="00B6668C" w:rsidRPr="00BC1E8F">
        <w:rPr>
          <w:rFonts w:ascii="Times New Roman" w:hAnsi="Times New Roman" w:cs="Times New Roman"/>
          <w:sz w:val="24"/>
          <w:szCs w:val="24"/>
        </w:rPr>
        <w:t>analogové podobě</w:t>
      </w:r>
      <w:r w:rsidRPr="00BC1E8F">
        <w:rPr>
          <w:rFonts w:ascii="Times New Roman" w:hAnsi="Times New Roman" w:cs="Times New Roman"/>
          <w:sz w:val="24"/>
          <w:szCs w:val="24"/>
        </w:rPr>
        <w:t>, jejichž metadata jsou</w:t>
      </w:r>
      <w:r w:rsidR="00B6668C" w:rsidRPr="00BC1E8F">
        <w:rPr>
          <w:rFonts w:ascii="Times New Roman" w:hAnsi="Times New Roman" w:cs="Times New Roman"/>
          <w:sz w:val="24"/>
          <w:szCs w:val="24"/>
        </w:rPr>
        <w:t xml:space="preserve"> evidovan</w:t>
      </w:r>
      <w:r w:rsidRPr="00BC1E8F">
        <w:rPr>
          <w:rFonts w:ascii="Times New Roman" w:hAnsi="Times New Roman" w:cs="Times New Roman"/>
          <w:sz w:val="24"/>
          <w:szCs w:val="24"/>
        </w:rPr>
        <w:t>á</w:t>
      </w:r>
      <w:r w:rsidR="00B6668C" w:rsidRPr="00BC1E8F">
        <w:rPr>
          <w:rFonts w:ascii="Times New Roman" w:hAnsi="Times New Roman" w:cs="Times New Roman"/>
          <w:sz w:val="24"/>
          <w:szCs w:val="24"/>
        </w:rPr>
        <w:t xml:space="preserve"> v eSPS, </w:t>
      </w:r>
      <w:r w:rsidRPr="00BC1E8F">
        <w:rPr>
          <w:rFonts w:ascii="Times New Roman" w:hAnsi="Times New Roman" w:cs="Times New Roman"/>
          <w:sz w:val="24"/>
          <w:szCs w:val="24"/>
        </w:rPr>
        <w:t xml:space="preserve">pověřený pracovník AČVUT </w:t>
      </w:r>
      <w:r w:rsidR="00B6668C" w:rsidRPr="00BC1E8F">
        <w:rPr>
          <w:rFonts w:ascii="Times New Roman" w:hAnsi="Times New Roman" w:cs="Times New Roman"/>
          <w:sz w:val="24"/>
          <w:szCs w:val="24"/>
        </w:rPr>
        <w:t xml:space="preserve">zajistí rovněž předání metadat k nim náležejících, zpracovaných podle schématu XML pro vytvoření datového balíčku SIP stanoveného </w:t>
      </w:r>
      <w:r w:rsidRPr="00BC1E8F">
        <w:rPr>
          <w:rFonts w:ascii="Times New Roman" w:hAnsi="Times New Roman" w:cs="Times New Roman"/>
          <w:sz w:val="24"/>
          <w:szCs w:val="24"/>
        </w:rPr>
        <w:t>NSESSS</w:t>
      </w:r>
      <w:r w:rsidR="00B6668C" w:rsidRPr="00BC1E8F">
        <w:rPr>
          <w:rFonts w:ascii="Times New Roman" w:hAnsi="Times New Roman" w:cs="Times New Roman"/>
          <w:sz w:val="24"/>
          <w:szCs w:val="24"/>
        </w:rPr>
        <w:t xml:space="preserve"> a schématu XML pro zaznamenání popisných metadat uvnitř datového balíčku SIP stanoveného</w:t>
      </w:r>
      <w:r w:rsidR="00553663" w:rsidRPr="00BC1E8F">
        <w:rPr>
          <w:rFonts w:ascii="Times New Roman" w:hAnsi="Times New Roman" w:cs="Times New Roman"/>
          <w:sz w:val="24"/>
          <w:szCs w:val="24"/>
        </w:rPr>
        <w:t xml:space="preserve"> </w:t>
      </w:r>
      <w:r w:rsidRPr="00BC1E8F">
        <w:rPr>
          <w:rFonts w:ascii="Times New Roman" w:hAnsi="Times New Roman" w:cs="Times New Roman"/>
          <w:sz w:val="24"/>
          <w:szCs w:val="24"/>
        </w:rPr>
        <w:t>NSESSS</w:t>
      </w:r>
      <w:r w:rsidR="005C04A7" w:rsidRPr="00BC1E8F">
        <w:rPr>
          <w:rFonts w:ascii="Times New Roman" w:hAnsi="Times New Roman" w:cs="Times New Roman"/>
          <w:sz w:val="24"/>
          <w:szCs w:val="24"/>
        </w:rPr>
        <w:t>, do akreditovaného digitálního archivu</w:t>
      </w:r>
      <w:r w:rsidR="0016511E" w:rsidRPr="00BC1E8F">
        <w:rPr>
          <w:rFonts w:ascii="Times New Roman" w:hAnsi="Times New Roman" w:cs="Times New Roman"/>
          <w:sz w:val="24"/>
          <w:szCs w:val="24"/>
        </w:rPr>
        <w:t>.</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115122">
        <w:rPr>
          <w:rFonts w:ascii="Times New Roman" w:hAnsi="Times New Roman" w:cs="Times New Roman"/>
          <w:sz w:val="24"/>
          <w:szCs w:val="24"/>
        </w:rPr>
        <w:t>7</w:t>
      </w:r>
      <w:r w:rsidRPr="00BC1E8F">
        <w:rPr>
          <w:rFonts w:ascii="Times New Roman" w:hAnsi="Times New Roman" w:cs="Times New Roman"/>
          <w:sz w:val="24"/>
          <w:szCs w:val="24"/>
        </w:rPr>
        <w:t>)</w:t>
      </w:r>
      <w:r w:rsidRPr="00BC1E8F">
        <w:rPr>
          <w:rFonts w:ascii="Times New Roman" w:hAnsi="Times New Roman" w:cs="Times New Roman"/>
          <w:sz w:val="24"/>
          <w:szCs w:val="24"/>
        </w:rPr>
        <w:tab/>
        <w:t>Byl-li dokument obsahující obchodní, bankovní nebo obdobné tajemství vybrán za archiváli</w:t>
      </w:r>
      <w:r w:rsidR="00C607CC" w:rsidRPr="00BC1E8F">
        <w:rPr>
          <w:rFonts w:ascii="Times New Roman" w:hAnsi="Times New Roman" w:cs="Times New Roman"/>
          <w:sz w:val="24"/>
          <w:szCs w:val="24"/>
        </w:rPr>
        <w:t>i</w:t>
      </w:r>
      <w:r w:rsidRPr="00BC1E8F">
        <w:rPr>
          <w:rFonts w:ascii="Times New Roman" w:hAnsi="Times New Roman" w:cs="Times New Roman"/>
          <w:sz w:val="24"/>
          <w:szCs w:val="24"/>
        </w:rPr>
        <w:t>, zaměstnanec odpovědný za vedení spisovny jej před předáním opatří doložkou, v níž uvede druh tajemství v dokumentu obsažený.</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115122">
        <w:rPr>
          <w:rFonts w:ascii="Times New Roman" w:hAnsi="Times New Roman" w:cs="Times New Roman"/>
          <w:sz w:val="24"/>
          <w:szCs w:val="24"/>
        </w:rPr>
        <w:t>8</w:t>
      </w:r>
      <w:r w:rsidRPr="00BC1E8F">
        <w:rPr>
          <w:rFonts w:ascii="Times New Roman" w:hAnsi="Times New Roman" w:cs="Times New Roman"/>
          <w:sz w:val="24"/>
          <w:szCs w:val="24"/>
        </w:rPr>
        <w:t>)</w:t>
      </w:r>
      <w:r w:rsidRPr="00BC1E8F">
        <w:rPr>
          <w:rFonts w:ascii="Times New Roman" w:hAnsi="Times New Roman" w:cs="Times New Roman"/>
          <w:sz w:val="24"/>
          <w:szCs w:val="24"/>
        </w:rPr>
        <w:tab/>
        <w:t>V případě, že jsou jako archiválie vybrány dokumenty, spisy nebo díly typových spisů v</w:t>
      </w:r>
      <w:r w:rsidR="00342205" w:rsidRPr="00BC1E8F">
        <w:rPr>
          <w:rFonts w:ascii="Times New Roman" w:hAnsi="Times New Roman" w:cs="Times New Roman"/>
          <w:sz w:val="24"/>
          <w:szCs w:val="24"/>
        </w:rPr>
        <w:t> </w:t>
      </w:r>
      <w:r w:rsidRPr="00BC1E8F">
        <w:rPr>
          <w:rFonts w:ascii="Times New Roman" w:hAnsi="Times New Roman" w:cs="Times New Roman"/>
          <w:sz w:val="24"/>
          <w:szCs w:val="24"/>
        </w:rPr>
        <w:t xml:space="preserve">digitální podobě, </w:t>
      </w:r>
      <w:r w:rsidR="00675D0C" w:rsidRPr="00BC1E8F">
        <w:rPr>
          <w:rFonts w:ascii="Times New Roman" w:hAnsi="Times New Roman" w:cs="Times New Roman"/>
          <w:sz w:val="24"/>
          <w:szCs w:val="24"/>
        </w:rPr>
        <w:t xml:space="preserve">pověřený pracovník AČVUT </w:t>
      </w:r>
      <w:r w:rsidRPr="00BC1E8F">
        <w:rPr>
          <w:rFonts w:ascii="Times New Roman" w:hAnsi="Times New Roman" w:cs="Times New Roman"/>
          <w:sz w:val="24"/>
          <w:szCs w:val="24"/>
        </w:rPr>
        <w:t xml:space="preserve">předá </w:t>
      </w:r>
      <w:r w:rsidR="00675D0C" w:rsidRPr="00BC1E8F">
        <w:rPr>
          <w:rFonts w:ascii="Times New Roman" w:hAnsi="Times New Roman" w:cs="Times New Roman"/>
          <w:sz w:val="24"/>
          <w:szCs w:val="24"/>
        </w:rPr>
        <w:t>prostřednictvím eSPS</w:t>
      </w:r>
      <w:r w:rsidR="00553663" w:rsidRPr="00BC1E8F">
        <w:rPr>
          <w:rFonts w:ascii="Times New Roman" w:hAnsi="Times New Roman" w:cs="Times New Roman"/>
          <w:sz w:val="24"/>
          <w:szCs w:val="24"/>
        </w:rPr>
        <w:t xml:space="preserve"> </w:t>
      </w:r>
      <w:r w:rsidRPr="00BC1E8F">
        <w:rPr>
          <w:rFonts w:ascii="Times New Roman" w:hAnsi="Times New Roman" w:cs="Times New Roman"/>
          <w:sz w:val="24"/>
          <w:szCs w:val="24"/>
        </w:rPr>
        <w:t xml:space="preserve">jejich repliky a k nim náležející metadata </w:t>
      </w:r>
      <w:r w:rsidR="00675D0C" w:rsidRPr="00BC1E8F">
        <w:rPr>
          <w:rFonts w:ascii="Times New Roman" w:hAnsi="Times New Roman" w:cs="Times New Roman"/>
          <w:sz w:val="24"/>
          <w:szCs w:val="24"/>
        </w:rPr>
        <w:t>akreditovanému digitálnímu archivu</w:t>
      </w:r>
      <w:r w:rsidRPr="00BC1E8F">
        <w:rPr>
          <w:rFonts w:ascii="Times New Roman" w:hAnsi="Times New Roman" w:cs="Times New Roman"/>
          <w:sz w:val="24"/>
          <w:szCs w:val="24"/>
        </w:rPr>
        <w:t>. Metadata dokumentů vybraných za archiválie v digitální podobě jsou zpracován</w:t>
      </w:r>
      <w:r w:rsidR="00CF7E4F" w:rsidRPr="00BC1E8F">
        <w:rPr>
          <w:rFonts w:ascii="Times New Roman" w:hAnsi="Times New Roman" w:cs="Times New Roman"/>
          <w:sz w:val="24"/>
          <w:szCs w:val="24"/>
        </w:rPr>
        <w:t>a</w:t>
      </w:r>
      <w:r w:rsidRPr="00BC1E8F">
        <w:rPr>
          <w:rFonts w:ascii="Times New Roman" w:hAnsi="Times New Roman" w:cs="Times New Roman"/>
          <w:sz w:val="24"/>
          <w:szCs w:val="24"/>
        </w:rPr>
        <w:t xml:space="preserve"> způsobem stanoveným v odstavci </w:t>
      </w:r>
      <w:r w:rsidR="002315B8" w:rsidRPr="00BC1E8F">
        <w:rPr>
          <w:rFonts w:ascii="Times New Roman" w:hAnsi="Times New Roman" w:cs="Times New Roman"/>
          <w:sz w:val="24"/>
          <w:szCs w:val="24"/>
        </w:rPr>
        <w:t>6</w:t>
      </w:r>
      <w:r w:rsidRPr="00BC1E8F">
        <w:rPr>
          <w:rFonts w:ascii="Times New Roman" w:hAnsi="Times New Roman" w:cs="Times New Roman"/>
          <w:sz w:val="24"/>
          <w:szCs w:val="24"/>
        </w:rPr>
        <w:t xml:space="preserve"> obdobně.</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115122">
        <w:rPr>
          <w:rFonts w:ascii="Times New Roman" w:hAnsi="Times New Roman" w:cs="Times New Roman"/>
          <w:sz w:val="24"/>
          <w:szCs w:val="24"/>
        </w:rPr>
        <w:t>9</w:t>
      </w:r>
      <w:r w:rsidRPr="00BC1E8F">
        <w:rPr>
          <w:rFonts w:ascii="Times New Roman" w:hAnsi="Times New Roman" w:cs="Times New Roman"/>
          <w:sz w:val="24"/>
          <w:szCs w:val="24"/>
        </w:rPr>
        <w:t>)</w:t>
      </w:r>
      <w:r w:rsidRPr="00BC1E8F">
        <w:rPr>
          <w:rFonts w:ascii="Times New Roman" w:hAnsi="Times New Roman" w:cs="Times New Roman"/>
          <w:sz w:val="24"/>
          <w:szCs w:val="24"/>
        </w:rPr>
        <w:tab/>
        <w:t>AČVUT vyhotoví po předání dokumentů, spisů a dílů typových spisů v analogové podobě a úředních razítek vybraných za archiválie do AČVUT úřední záznam o předání. V</w:t>
      </w:r>
      <w:r w:rsidR="00CF7E4F" w:rsidRPr="00BC1E8F">
        <w:rPr>
          <w:rFonts w:ascii="Times New Roman" w:hAnsi="Times New Roman" w:cs="Times New Roman"/>
          <w:sz w:val="24"/>
          <w:szCs w:val="24"/>
        </w:rPr>
        <w:t> </w:t>
      </w:r>
      <w:r w:rsidRPr="00BC1E8F">
        <w:rPr>
          <w:rFonts w:ascii="Times New Roman" w:hAnsi="Times New Roman" w:cs="Times New Roman"/>
          <w:sz w:val="24"/>
          <w:szCs w:val="24"/>
        </w:rPr>
        <w:t>případě</w:t>
      </w:r>
      <w:r w:rsidR="00CF7E4F" w:rsidRPr="00BC1E8F">
        <w:rPr>
          <w:rFonts w:ascii="Times New Roman" w:hAnsi="Times New Roman" w:cs="Times New Roman"/>
          <w:sz w:val="24"/>
          <w:szCs w:val="24"/>
        </w:rPr>
        <w:t>,</w:t>
      </w:r>
      <w:r w:rsidRPr="00BC1E8F">
        <w:rPr>
          <w:rFonts w:ascii="Times New Roman" w:hAnsi="Times New Roman" w:cs="Times New Roman"/>
          <w:sz w:val="24"/>
          <w:szCs w:val="24"/>
        </w:rPr>
        <w:t xml:space="preserve"> že jsou předávány dokumenty, spisy a díly typových spisů v digitální podobě vybrané za archiválie, AČVUT vyhotoví úřední záznam o předání po potvrzení úspěšného přenosu replik dokumentů v digitální podobě vybraných za archiválie do akreditovaného digitálního archivu.</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115122">
        <w:rPr>
          <w:rFonts w:ascii="Times New Roman" w:hAnsi="Times New Roman" w:cs="Times New Roman"/>
          <w:sz w:val="24"/>
          <w:szCs w:val="24"/>
        </w:rPr>
        <w:t>10</w:t>
      </w:r>
      <w:r w:rsidRPr="00BC1E8F">
        <w:rPr>
          <w:rFonts w:ascii="Times New Roman" w:hAnsi="Times New Roman" w:cs="Times New Roman"/>
          <w:sz w:val="24"/>
          <w:szCs w:val="24"/>
        </w:rPr>
        <w:t>)</w:t>
      </w:r>
      <w:r w:rsidRPr="00BC1E8F">
        <w:rPr>
          <w:rFonts w:ascii="Times New Roman" w:hAnsi="Times New Roman" w:cs="Times New Roman"/>
          <w:sz w:val="24"/>
          <w:szCs w:val="24"/>
        </w:rPr>
        <w:tab/>
        <w:t xml:space="preserve">ČVUT provádí zničení dokumentů nebo úředních razítek, které nebyly vybrány za archiválie po uplynutí lhůty </w:t>
      </w:r>
      <w:r w:rsidR="00CF7E4F" w:rsidRPr="00BC1E8F">
        <w:rPr>
          <w:rFonts w:ascii="Times New Roman" w:hAnsi="Times New Roman" w:cs="Times New Roman"/>
          <w:sz w:val="24"/>
          <w:szCs w:val="24"/>
        </w:rPr>
        <w:t xml:space="preserve">15 dnů </w:t>
      </w:r>
      <w:r w:rsidRPr="00BC1E8F">
        <w:rPr>
          <w:rFonts w:ascii="Times New Roman" w:hAnsi="Times New Roman" w:cs="Times New Roman"/>
          <w:sz w:val="24"/>
          <w:szCs w:val="24"/>
        </w:rPr>
        <w:t>pro podání námitek proti obsahu protokolu o</w:t>
      </w:r>
      <w:r w:rsidR="0052788E" w:rsidRPr="00BC1E8F">
        <w:rPr>
          <w:rFonts w:ascii="Times New Roman" w:hAnsi="Times New Roman" w:cs="Times New Roman"/>
          <w:sz w:val="24"/>
          <w:szCs w:val="24"/>
        </w:rPr>
        <w:t> </w:t>
      </w:r>
      <w:r w:rsidRPr="00BC1E8F">
        <w:rPr>
          <w:rFonts w:ascii="Times New Roman" w:hAnsi="Times New Roman" w:cs="Times New Roman"/>
          <w:sz w:val="24"/>
          <w:szCs w:val="24"/>
        </w:rPr>
        <w:t xml:space="preserve">provedeném skartačním řízení; v případě podání námitek provede zničení dokumentů nebo úředních razítek podle věty první po ukončení řízení o námitkách. </w:t>
      </w:r>
    </w:p>
    <w:p w:rsidR="00C0609F"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115122" w:rsidRPr="00BC1E8F">
        <w:rPr>
          <w:rFonts w:ascii="Times New Roman" w:hAnsi="Times New Roman" w:cs="Times New Roman"/>
          <w:sz w:val="24"/>
          <w:szCs w:val="24"/>
        </w:rPr>
        <w:t>1</w:t>
      </w:r>
      <w:r w:rsidR="00115122">
        <w:rPr>
          <w:rFonts w:ascii="Times New Roman" w:hAnsi="Times New Roman" w:cs="Times New Roman"/>
          <w:sz w:val="24"/>
          <w:szCs w:val="24"/>
        </w:rPr>
        <w:t>1</w:t>
      </w:r>
      <w:r w:rsidRPr="00BC1E8F">
        <w:rPr>
          <w:rFonts w:ascii="Times New Roman" w:hAnsi="Times New Roman" w:cs="Times New Roman"/>
          <w:sz w:val="24"/>
          <w:szCs w:val="24"/>
        </w:rPr>
        <w:t>)</w:t>
      </w:r>
      <w:r w:rsidRPr="00BC1E8F">
        <w:rPr>
          <w:rFonts w:ascii="Times New Roman" w:hAnsi="Times New Roman" w:cs="Times New Roman"/>
          <w:sz w:val="24"/>
          <w:szCs w:val="24"/>
        </w:rPr>
        <w:tab/>
        <w:t>Zaměstnanec odpovědný za vedení spisovny zajišťuje zničení dokumentů v analogové podobě a úředních razítek podle odstavce 9 způsobem, který znemožní rekonstrukci a</w:t>
      </w:r>
      <w:r w:rsidR="00342205" w:rsidRPr="00BC1E8F">
        <w:rPr>
          <w:rFonts w:ascii="Times New Roman" w:hAnsi="Times New Roman" w:cs="Times New Roman"/>
          <w:sz w:val="24"/>
          <w:szCs w:val="24"/>
        </w:rPr>
        <w:t> </w:t>
      </w:r>
      <w:r w:rsidRPr="00BC1E8F">
        <w:rPr>
          <w:rFonts w:ascii="Times New Roman" w:hAnsi="Times New Roman" w:cs="Times New Roman"/>
          <w:sz w:val="24"/>
          <w:szCs w:val="24"/>
        </w:rPr>
        <w:t>identifikaci obsahu</w:t>
      </w:r>
      <w:r w:rsidR="00C0609F" w:rsidRPr="00BC1E8F">
        <w:rPr>
          <w:rFonts w:ascii="Times New Roman" w:hAnsi="Times New Roman" w:cs="Times New Roman"/>
          <w:sz w:val="24"/>
          <w:szCs w:val="24"/>
        </w:rPr>
        <w:t>. Zajišťuje též zničení dokumentů v digitální podobě</w:t>
      </w:r>
      <w:r w:rsidR="00813CA6" w:rsidRPr="00BC1E8F">
        <w:rPr>
          <w:rFonts w:ascii="Times New Roman" w:hAnsi="Times New Roman" w:cs="Times New Roman"/>
          <w:sz w:val="24"/>
          <w:szCs w:val="24"/>
        </w:rPr>
        <w:t xml:space="preserve"> z přenosných techni</w:t>
      </w:r>
      <w:r w:rsidR="00767940" w:rsidRPr="00BC1E8F">
        <w:rPr>
          <w:rFonts w:ascii="Times New Roman" w:hAnsi="Times New Roman" w:cs="Times New Roman"/>
          <w:sz w:val="24"/>
          <w:szCs w:val="24"/>
        </w:rPr>
        <w:t>ckých nosičů dat.</w:t>
      </w:r>
    </w:p>
    <w:p w:rsidR="00B6668C" w:rsidRPr="00BC1E8F" w:rsidRDefault="00C0609F"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115122" w:rsidRPr="00BC1E8F">
        <w:rPr>
          <w:rFonts w:ascii="Times New Roman" w:hAnsi="Times New Roman" w:cs="Times New Roman"/>
          <w:sz w:val="24"/>
          <w:szCs w:val="24"/>
        </w:rPr>
        <w:t>1</w:t>
      </w:r>
      <w:r w:rsidR="00115122">
        <w:rPr>
          <w:rFonts w:ascii="Times New Roman" w:hAnsi="Times New Roman" w:cs="Times New Roman"/>
          <w:sz w:val="24"/>
          <w:szCs w:val="24"/>
        </w:rPr>
        <w:t>2</w:t>
      </w:r>
      <w:r w:rsidRPr="00BC1E8F">
        <w:rPr>
          <w:rFonts w:ascii="Times New Roman" w:hAnsi="Times New Roman" w:cs="Times New Roman"/>
          <w:sz w:val="24"/>
          <w:szCs w:val="24"/>
        </w:rPr>
        <w:t>) V</w:t>
      </w:r>
      <w:r w:rsidR="00B6668C" w:rsidRPr="00BC1E8F">
        <w:rPr>
          <w:rFonts w:ascii="Times New Roman" w:hAnsi="Times New Roman" w:cs="Times New Roman"/>
          <w:sz w:val="24"/>
          <w:szCs w:val="24"/>
        </w:rPr>
        <w:t xml:space="preserve"> případě zničení dokumentů v digitální podobě provede jejich smazání z</w:t>
      </w:r>
      <w:r w:rsidRPr="00BC1E8F">
        <w:rPr>
          <w:rFonts w:ascii="Times New Roman" w:hAnsi="Times New Roman" w:cs="Times New Roman"/>
          <w:sz w:val="24"/>
          <w:szCs w:val="24"/>
        </w:rPr>
        <w:t> </w:t>
      </w:r>
      <w:r w:rsidR="00B6668C" w:rsidRPr="00BC1E8F">
        <w:rPr>
          <w:rFonts w:ascii="Times New Roman" w:hAnsi="Times New Roman" w:cs="Times New Roman"/>
          <w:sz w:val="24"/>
          <w:szCs w:val="24"/>
        </w:rPr>
        <w:t>eSPS</w:t>
      </w:r>
      <w:r w:rsidRPr="00BC1E8F">
        <w:rPr>
          <w:rFonts w:ascii="Times New Roman" w:hAnsi="Times New Roman" w:cs="Times New Roman"/>
          <w:sz w:val="24"/>
          <w:szCs w:val="24"/>
        </w:rPr>
        <w:t xml:space="preserve"> vyjma hlaviček metadat pověřený pracovník AČVUT v rámci elektronického skartačního řízení.</w:t>
      </w:r>
      <w:r w:rsidR="00B6668C" w:rsidRPr="00BC1E8F">
        <w:rPr>
          <w:rFonts w:ascii="Times New Roman" w:hAnsi="Times New Roman" w:cs="Times New Roman"/>
          <w:sz w:val="24"/>
          <w:szCs w:val="24"/>
        </w:rPr>
        <w:t xml:space="preserve"> Obdobně postupuje při zničení dokumentů v digitální podobě, které byly vybrány za archiválie a</w:t>
      </w:r>
      <w:r w:rsidR="00C05473" w:rsidRPr="00BC1E8F">
        <w:rPr>
          <w:rFonts w:ascii="Times New Roman" w:hAnsi="Times New Roman" w:cs="Times New Roman"/>
          <w:sz w:val="24"/>
          <w:szCs w:val="24"/>
        </w:rPr>
        <w:t> </w:t>
      </w:r>
      <w:r w:rsidR="00B6668C" w:rsidRPr="00BC1E8F">
        <w:rPr>
          <w:rFonts w:ascii="Times New Roman" w:hAnsi="Times New Roman" w:cs="Times New Roman"/>
          <w:sz w:val="24"/>
          <w:szCs w:val="24"/>
        </w:rPr>
        <w:t>jejichž repliky předalo ČVUT do akreditovaného digitálního archivu.</w:t>
      </w:r>
    </w:p>
    <w:p w:rsidR="00B6668C" w:rsidRPr="00BC1E8F" w:rsidRDefault="00B6668C" w:rsidP="00545F5E">
      <w:pPr>
        <w:jc w:val="center"/>
        <w:rPr>
          <w:rFonts w:ascii="Times New Roman" w:hAnsi="Times New Roman" w:cs="Times New Roman"/>
          <w:b/>
          <w:sz w:val="24"/>
          <w:szCs w:val="24"/>
        </w:rPr>
      </w:pPr>
      <w:r w:rsidRPr="00BC1E8F">
        <w:rPr>
          <w:rFonts w:ascii="Times New Roman" w:hAnsi="Times New Roman" w:cs="Times New Roman"/>
          <w:b/>
          <w:sz w:val="24"/>
          <w:szCs w:val="24"/>
        </w:rPr>
        <w:t>Část III.</w:t>
      </w:r>
    </w:p>
    <w:p w:rsidR="00B6668C" w:rsidRPr="00BC1E8F" w:rsidRDefault="00B6668C" w:rsidP="00545F5E">
      <w:pPr>
        <w:jc w:val="center"/>
        <w:rPr>
          <w:rFonts w:ascii="Times New Roman" w:hAnsi="Times New Roman" w:cs="Times New Roman"/>
          <w:b/>
          <w:sz w:val="24"/>
          <w:szCs w:val="24"/>
        </w:rPr>
      </w:pPr>
      <w:r w:rsidRPr="00BC1E8F">
        <w:rPr>
          <w:rFonts w:ascii="Times New Roman" w:hAnsi="Times New Roman" w:cs="Times New Roman"/>
          <w:b/>
          <w:sz w:val="24"/>
          <w:szCs w:val="24"/>
        </w:rPr>
        <w:t>DALŠÍ USTANOVENÍ</w:t>
      </w:r>
    </w:p>
    <w:p w:rsidR="00B6668C" w:rsidRPr="00BC1E8F" w:rsidRDefault="00B6668C" w:rsidP="00545F5E">
      <w:pPr>
        <w:jc w:val="center"/>
        <w:rPr>
          <w:rFonts w:ascii="Times New Roman" w:hAnsi="Times New Roman" w:cs="Times New Roman"/>
          <w:b/>
          <w:sz w:val="24"/>
          <w:szCs w:val="24"/>
        </w:rPr>
      </w:pPr>
      <w:r w:rsidRPr="00BC1E8F">
        <w:rPr>
          <w:rFonts w:ascii="Times New Roman" w:hAnsi="Times New Roman" w:cs="Times New Roman"/>
          <w:b/>
          <w:sz w:val="24"/>
          <w:szCs w:val="24"/>
        </w:rPr>
        <w:t>Čl. 3</w:t>
      </w:r>
      <w:r w:rsidR="00005C73" w:rsidRPr="00BC1E8F">
        <w:rPr>
          <w:rFonts w:ascii="Times New Roman" w:hAnsi="Times New Roman" w:cs="Times New Roman"/>
          <w:b/>
          <w:sz w:val="24"/>
          <w:szCs w:val="24"/>
        </w:rPr>
        <w:t>0</w:t>
      </w:r>
    </w:p>
    <w:p w:rsidR="00B6668C" w:rsidRPr="00BC1E8F" w:rsidRDefault="00B6668C" w:rsidP="00545F5E">
      <w:pPr>
        <w:contextualSpacing/>
        <w:jc w:val="center"/>
        <w:rPr>
          <w:rFonts w:ascii="Times New Roman" w:hAnsi="Times New Roman" w:cs="Times New Roman"/>
          <w:b/>
          <w:i/>
          <w:sz w:val="24"/>
          <w:szCs w:val="24"/>
        </w:rPr>
      </w:pPr>
      <w:r w:rsidRPr="00BC1E8F">
        <w:rPr>
          <w:rFonts w:ascii="Times New Roman" w:hAnsi="Times New Roman" w:cs="Times New Roman"/>
          <w:b/>
          <w:i/>
          <w:sz w:val="24"/>
          <w:szCs w:val="24"/>
        </w:rPr>
        <w:t>Spisová rozluka</w:t>
      </w:r>
    </w:p>
    <w:p w:rsidR="00342205" w:rsidRPr="00BC1E8F" w:rsidRDefault="00342205" w:rsidP="00545F5E">
      <w:pPr>
        <w:contextualSpacing/>
        <w:jc w:val="center"/>
        <w:rPr>
          <w:rFonts w:ascii="Times New Roman" w:hAnsi="Times New Roman" w:cs="Times New Roman"/>
          <w:b/>
          <w:i/>
          <w:sz w:val="24"/>
          <w:szCs w:val="24"/>
        </w:rPr>
      </w:pP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w:t>
      </w:r>
      <w:r w:rsidRPr="00BC1E8F">
        <w:rPr>
          <w:rFonts w:ascii="Times New Roman" w:hAnsi="Times New Roman" w:cs="Times New Roman"/>
          <w:sz w:val="24"/>
          <w:szCs w:val="24"/>
        </w:rPr>
        <w:tab/>
        <w:t>V případě zrušení celého ČVUT se provede spisová rozluka. Před jejím zahájením vydá kvestor ČVUT plán provádění spisové rozluky podle doporučení AČVUT a zašle jej AČVUT.</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(2)</w:t>
      </w:r>
      <w:r w:rsidRPr="00BC1E8F">
        <w:rPr>
          <w:rFonts w:ascii="Times New Roman" w:hAnsi="Times New Roman" w:cs="Times New Roman"/>
          <w:sz w:val="24"/>
          <w:szCs w:val="24"/>
        </w:rPr>
        <w:tab/>
        <w:t>Spisová rozluka se provede rovněž při zrušení součásti nebo organizační jednotky ČVUT či při změně působnosti ČVUT, jeho součásti nebo jeho organizační jednotky; kvestor ČVUT vydává plán provádění spisové rozluky podle doporučení AČVUT pouze v případech, pokud změna organizace ČVUT nebo změna správy dokumentů vyžaduje předání dokumentů do péče jiné instituce, než je ČVUT.</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(3)</w:t>
      </w:r>
      <w:r w:rsidRPr="00BC1E8F">
        <w:rPr>
          <w:rFonts w:ascii="Times New Roman" w:hAnsi="Times New Roman" w:cs="Times New Roman"/>
          <w:sz w:val="24"/>
          <w:szCs w:val="24"/>
        </w:rPr>
        <w:tab/>
        <w:t>Plán provádění spisové rozluky obsahuje rovněž časový rozvrh a jednoznačnou identifikaci instituce, které se předají dokumenty ČVUT.</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(4)</w:t>
      </w:r>
      <w:r w:rsidRPr="00BC1E8F">
        <w:rPr>
          <w:rFonts w:ascii="Times New Roman" w:hAnsi="Times New Roman" w:cs="Times New Roman"/>
          <w:sz w:val="24"/>
          <w:szCs w:val="24"/>
        </w:rPr>
        <w:tab/>
        <w:t>Vyřízené dokumenty, uzavřené spisy a uzavřené díly typových spisů, kterým uplynula skartační lhůta, zařadí zaměstnanec odpovědný za vedení spisovny součásti ČVUT do skartačního řízení.</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(5)</w:t>
      </w:r>
      <w:r w:rsidRPr="00BC1E8F">
        <w:rPr>
          <w:rFonts w:ascii="Times New Roman" w:hAnsi="Times New Roman" w:cs="Times New Roman"/>
          <w:sz w:val="24"/>
          <w:szCs w:val="24"/>
        </w:rPr>
        <w:tab/>
        <w:t>Vyřízené dokumenty, uzavřené spisy a uzavřené díly typových spisů, kterým neuplynula skartační lhůta, se uloží do spisovny nebo správního archivu původce, který je právním nástupcem ČVUT, nebo původce, na něhož přechází působnost ČVUT. Zaměstnanec odpovědný za vedení spisovny součásti zapíše předávané dokumenty do předávacího seznamu.</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(6)</w:t>
      </w:r>
      <w:r w:rsidRPr="00BC1E8F">
        <w:rPr>
          <w:rFonts w:ascii="Times New Roman" w:hAnsi="Times New Roman" w:cs="Times New Roman"/>
          <w:sz w:val="24"/>
          <w:szCs w:val="24"/>
        </w:rPr>
        <w:tab/>
        <w:t xml:space="preserve">Nevyřízené dokumenty, neuzavřené spisy a neuzavřené díly typových spisů předá ČVUT svému právnímu nástupci, nebo </w:t>
      </w:r>
      <w:r w:rsidR="0008581D" w:rsidRPr="00BC1E8F">
        <w:rPr>
          <w:rFonts w:ascii="Times New Roman" w:hAnsi="Times New Roman" w:cs="Times New Roman"/>
          <w:sz w:val="24"/>
          <w:szCs w:val="24"/>
        </w:rPr>
        <w:t>na subjekt</w:t>
      </w:r>
      <w:r w:rsidRPr="00BC1E8F">
        <w:rPr>
          <w:rFonts w:ascii="Times New Roman" w:hAnsi="Times New Roman" w:cs="Times New Roman"/>
          <w:sz w:val="24"/>
          <w:szCs w:val="24"/>
        </w:rPr>
        <w:t xml:space="preserve">, na něhož přešla působnost k jejich vyřízení. </w:t>
      </w:r>
      <w:r w:rsidR="00DF45E6" w:rsidRPr="00BC1E8F">
        <w:rPr>
          <w:rFonts w:ascii="Times New Roman" w:hAnsi="Times New Roman" w:cs="Times New Roman"/>
          <w:sz w:val="24"/>
          <w:szCs w:val="24"/>
        </w:rPr>
        <w:t xml:space="preserve">Osoby stojící v čele </w:t>
      </w:r>
      <w:r w:rsidRPr="00BC1E8F">
        <w:rPr>
          <w:rFonts w:ascii="Times New Roman" w:hAnsi="Times New Roman" w:cs="Times New Roman"/>
          <w:sz w:val="24"/>
          <w:szCs w:val="24"/>
        </w:rPr>
        <w:t>součástí</w:t>
      </w:r>
      <w:r w:rsidR="00DF45E6" w:rsidRPr="00BC1E8F">
        <w:rPr>
          <w:rFonts w:ascii="Times New Roman" w:hAnsi="Times New Roman" w:cs="Times New Roman"/>
          <w:sz w:val="24"/>
          <w:szCs w:val="24"/>
        </w:rPr>
        <w:t xml:space="preserve"> ČVUT</w:t>
      </w:r>
      <w:r w:rsidRPr="00BC1E8F">
        <w:rPr>
          <w:rFonts w:ascii="Times New Roman" w:hAnsi="Times New Roman" w:cs="Times New Roman"/>
          <w:sz w:val="24"/>
          <w:szCs w:val="24"/>
        </w:rPr>
        <w:t xml:space="preserve"> a organizačních jednotek ČVUT zajistí zapsání předávaných dokumentů do předávacího seznamu. Původce, na něhož přešla působnost k vyřízení takto zapsaných dokumentů, je převezme k zaznamenání do své evidence dokume</w:t>
      </w:r>
      <w:r w:rsidR="00751AD6" w:rsidRPr="00BC1E8F">
        <w:rPr>
          <w:rFonts w:ascii="Times New Roman" w:hAnsi="Times New Roman" w:cs="Times New Roman"/>
          <w:sz w:val="24"/>
          <w:szCs w:val="24"/>
        </w:rPr>
        <w:t>ntů.</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(7)</w:t>
      </w:r>
      <w:r w:rsidRPr="00BC1E8F">
        <w:rPr>
          <w:rFonts w:ascii="Times New Roman" w:hAnsi="Times New Roman" w:cs="Times New Roman"/>
          <w:sz w:val="24"/>
          <w:szCs w:val="24"/>
        </w:rPr>
        <w:tab/>
        <w:t>Předávací seznam v případě předávaných vyřízených dokumentů, uzavřených spisů a</w:t>
      </w:r>
      <w:r w:rsidR="00342205" w:rsidRPr="00BC1E8F">
        <w:rPr>
          <w:rFonts w:ascii="Times New Roman" w:hAnsi="Times New Roman" w:cs="Times New Roman"/>
          <w:sz w:val="24"/>
          <w:szCs w:val="24"/>
        </w:rPr>
        <w:t> </w:t>
      </w:r>
      <w:r w:rsidRPr="00BC1E8F">
        <w:rPr>
          <w:rFonts w:ascii="Times New Roman" w:hAnsi="Times New Roman" w:cs="Times New Roman"/>
          <w:sz w:val="24"/>
          <w:szCs w:val="24"/>
        </w:rPr>
        <w:t xml:space="preserve">uzavřených dílů typových spisů obsahuje pořadové číslo, spisový znak, typ dokumentů, rok jejich vyřízení/uzavření a údaje o kvantitě, jméno zaměstnance odpovědného za vedení spisovny a podpis tajemníka součásti ČVUT; pokud jsou dokumenty, spisy a díly typových spisů evidovány v eSPS, předávací seznam se zpracovává podle schématu XML pro vytvoření datového balíčku SIP stanoveného </w:t>
      </w:r>
      <w:r w:rsidR="00767940" w:rsidRPr="00BC1E8F">
        <w:rPr>
          <w:rFonts w:ascii="Times New Roman" w:hAnsi="Times New Roman" w:cs="Times New Roman"/>
          <w:sz w:val="24"/>
          <w:szCs w:val="24"/>
        </w:rPr>
        <w:t>NSESSS</w:t>
      </w:r>
      <w:r w:rsidRPr="00BC1E8F">
        <w:rPr>
          <w:rFonts w:ascii="Times New Roman" w:hAnsi="Times New Roman" w:cs="Times New Roman"/>
          <w:sz w:val="24"/>
          <w:szCs w:val="24"/>
        </w:rPr>
        <w:t>.</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(8)</w:t>
      </w:r>
      <w:r w:rsidRPr="00BC1E8F">
        <w:rPr>
          <w:rFonts w:ascii="Times New Roman" w:hAnsi="Times New Roman" w:cs="Times New Roman"/>
          <w:sz w:val="24"/>
          <w:szCs w:val="24"/>
        </w:rPr>
        <w:tab/>
        <w:t>Předávací seznam v případě předávaných nevyřízených dokumentů, neuzavřených spisů a neuzavřených dílů typových spisů obsahuje rok jejich vzniku, údaje o kvantitě, jméno vedoucího pracovníka organizační jednotky ČVUT, kterému byly naposledy přiděleny nebo předány, a podpis tajemníka součásti ČVUT; pokud jsou dokumenty, spisy a díly typových spisů evidovány v eSPS, předávací seznam se zpracovává podle schématu XML pro výměnu dokumentů a jejich metadat mezi elektronickým systémem spisové služby stanoven</w:t>
      </w:r>
      <w:r w:rsidR="00A21732" w:rsidRPr="00BC1E8F">
        <w:rPr>
          <w:rFonts w:ascii="Times New Roman" w:hAnsi="Times New Roman" w:cs="Times New Roman"/>
          <w:sz w:val="24"/>
          <w:szCs w:val="24"/>
        </w:rPr>
        <w:t>ým</w:t>
      </w:r>
      <w:r w:rsidRPr="00BC1E8F">
        <w:rPr>
          <w:rFonts w:ascii="Times New Roman" w:hAnsi="Times New Roman" w:cs="Times New Roman"/>
          <w:sz w:val="24"/>
          <w:szCs w:val="24"/>
        </w:rPr>
        <w:t xml:space="preserve"> </w:t>
      </w:r>
      <w:r w:rsidR="00B608F0" w:rsidRPr="00BC1E8F">
        <w:rPr>
          <w:rFonts w:ascii="Times New Roman" w:hAnsi="Times New Roman" w:cs="Times New Roman"/>
          <w:sz w:val="24"/>
          <w:szCs w:val="24"/>
        </w:rPr>
        <w:t>NSESSS</w:t>
      </w:r>
      <w:r w:rsidRPr="00BC1E8F">
        <w:rPr>
          <w:rFonts w:ascii="Times New Roman" w:hAnsi="Times New Roman" w:cs="Times New Roman"/>
          <w:sz w:val="24"/>
          <w:szCs w:val="24"/>
        </w:rPr>
        <w:t>.</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(9)</w:t>
      </w:r>
      <w:r w:rsidRPr="00BC1E8F">
        <w:rPr>
          <w:rFonts w:ascii="Times New Roman" w:hAnsi="Times New Roman" w:cs="Times New Roman"/>
          <w:sz w:val="24"/>
          <w:szCs w:val="24"/>
        </w:rPr>
        <w:tab/>
        <w:t>Pokud jsou dokumenty, spisy a díly typových spisů evidovány v eSPS, je předávací seznam v případě předávaných vyřízených dokumentů, uzavřených spisů a uzavřených dílů typových spisů vygenerován eSPS. Pokud ti, kteří mezi sebou provádějí spisovou rozluku, evidují dokumenty v eSPS, provedou spisovou rozluku a předání dokumentů v</w:t>
      </w:r>
      <w:r w:rsidR="00C05473" w:rsidRPr="00BC1E8F">
        <w:rPr>
          <w:rFonts w:ascii="Times New Roman" w:hAnsi="Times New Roman" w:cs="Times New Roman"/>
          <w:sz w:val="24"/>
          <w:szCs w:val="24"/>
        </w:rPr>
        <w:t> </w:t>
      </w:r>
      <w:r w:rsidRPr="00BC1E8F">
        <w:rPr>
          <w:rFonts w:ascii="Times New Roman" w:hAnsi="Times New Roman" w:cs="Times New Roman"/>
          <w:sz w:val="24"/>
          <w:szCs w:val="24"/>
        </w:rPr>
        <w:t>digitální podobě prostředky elektronického systému spisové služby.</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(10)</w:t>
      </w:r>
      <w:r w:rsidRPr="00BC1E8F">
        <w:rPr>
          <w:rFonts w:ascii="Times New Roman" w:hAnsi="Times New Roman" w:cs="Times New Roman"/>
          <w:sz w:val="24"/>
          <w:szCs w:val="24"/>
        </w:rPr>
        <w:tab/>
        <w:t>Dokumenty, spisy a díly typových spisů v digitální podobě jsou předávány v datových formátech.</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(11)</w:t>
      </w:r>
      <w:r w:rsidRPr="00BC1E8F">
        <w:rPr>
          <w:rFonts w:ascii="Times New Roman" w:hAnsi="Times New Roman" w:cs="Times New Roman"/>
          <w:sz w:val="24"/>
          <w:szCs w:val="24"/>
        </w:rPr>
        <w:tab/>
        <w:t xml:space="preserve">Zaměstnanec odpovědný za vedení spisovny </w:t>
      </w:r>
      <w:r w:rsidR="00573D29" w:rsidRPr="00BC1E8F">
        <w:rPr>
          <w:rFonts w:ascii="Times New Roman" w:hAnsi="Times New Roman" w:cs="Times New Roman"/>
          <w:sz w:val="24"/>
          <w:szCs w:val="24"/>
        </w:rPr>
        <w:t xml:space="preserve">vede evidenci </w:t>
      </w:r>
      <w:r w:rsidRPr="00BC1E8F">
        <w:rPr>
          <w:rFonts w:ascii="Times New Roman" w:hAnsi="Times New Roman" w:cs="Times New Roman"/>
          <w:sz w:val="24"/>
          <w:szCs w:val="24"/>
        </w:rPr>
        <w:t>o předání dokumentů, spisů a</w:t>
      </w:r>
      <w:r w:rsidR="00C47E57" w:rsidRPr="00BC1E8F">
        <w:rPr>
          <w:rFonts w:ascii="Times New Roman" w:hAnsi="Times New Roman" w:cs="Times New Roman"/>
          <w:sz w:val="24"/>
          <w:szCs w:val="24"/>
        </w:rPr>
        <w:t> </w:t>
      </w:r>
      <w:r w:rsidRPr="00BC1E8F">
        <w:rPr>
          <w:rFonts w:ascii="Times New Roman" w:hAnsi="Times New Roman" w:cs="Times New Roman"/>
          <w:sz w:val="24"/>
          <w:szCs w:val="24"/>
        </w:rPr>
        <w:t>dílů typových spisů</w:t>
      </w:r>
      <w:r w:rsidR="00573D29" w:rsidRPr="00BC1E8F">
        <w:rPr>
          <w:rFonts w:ascii="Times New Roman" w:hAnsi="Times New Roman" w:cs="Times New Roman"/>
          <w:sz w:val="24"/>
          <w:szCs w:val="24"/>
        </w:rPr>
        <w:t>.</w:t>
      </w:r>
    </w:p>
    <w:p w:rsidR="00B6668C" w:rsidRPr="00BC1E8F" w:rsidRDefault="00B6668C" w:rsidP="00B6668C">
      <w:pPr>
        <w:jc w:val="both"/>
        <w:rPr>
          <w:rFonts w:ascii="Times New Roman" w:hAnsi="Times New Roman" w:cs="Times New Roman"/>
          <w:sz w:val="24"/>
          <w:szCs w:val="24"/>
        </w:rPr>
      </w:pPr>
    </w:p>
    <w:p w:rsidR="00B6668C" w:rsidRPr="00BC1E8F" w:rsidRDefault="00B6668C" w:rsidP="00545F5E">
      <w:pPr>
        <w:jc w:val="center"/>
        <w:rPr>
          <w:rFonts w:ascii="Times New Roman" w:hAnsi="Times New Roman" w:cs="Times New Roman"/>
          <w:b/>
          <w:sz w:val="24"/>
          <w:szCs w:val="24"/>
        </w:rPr>
      </w:pPr>
      <w:r w:rsidRPr="00BC1E8F">
        <w:rPr>
          <w:rFonts w:ascii="Times New Roman" w:hAnsi="Times New Roman" w:cs="Times New Roman"/>
          <w:b/>
          <w:sz w:val="24"/>
          <w:szCs w:val="24"/>
        </w:rPr>
        <w:t>Čl. 3</w:t>
      </w:r>
      <w:r w:rsidR="00005C73" w:rsidRPr="00BC1E8F">
        <w:rPr>
          <w:rFonts w:ascii="Times New Roman" w:hAnsi="Times New Roman" w:cs="Times New Roman"/>
          <w:b/>
          <w:sz w:val="24"/>
          <w:szCs w:val="24"/>
        </w:rPr>
        <w:t>1</w:t>
      </w:r>
    </w:p>
    <w:p w:rsidR="00342205" w:rsidRPr="00BC1E8F" w:rsidRDefault="00B6668C" w:rsidP="00545F5E">
      <w:pPr>
        <w:contextualSpacing/>
        <w:jc w:val="center"/>
        <w:rPr>
          <w:rFonts w:ascii="Times New Roman" w:hAnsi="Times New Roman" w:cs="Times New Roman"/>
          <w:b/>
          <w:i/>
          <w:sz w:val="24"/>
          <w:szCs w:val="24"/>
        </w:rPr>
      </w:pPr>
      <w:r w:rsidRPr="00BC1E8F">
        <w:rPr>
          <w:rFonts w:ascii="Times New Roman" w:hAnsi="Times New Roman" w:cs="Times New Roman"/>
          <w:b/>
          <w:i/>
          <w:sz w:val="24"/>
          <w:szCs w:val="24"/>
        </w:rPr>
        <w:t>Výstupní datové formáty dokumentů v digitální podobě</w:t>
      </w:r>
    </w:p>
    <w:p w:rsidR="00342205" w:rsidRPr="00BC1E8F" w:rsidRDefault="00342205" w:rsidP="00545F5E">
      <w:pPr>
        <w:contextualSpacing/>
        <w:jc w:val="center"/>
        <w:rPr>
          <w:rFonts w:ascii="Times New Roman" w:hAnsi="Times New Roman" w:cs="Times New Roman"/>
          <w:b/>
          <w:i/>
          <w:sz w:val="24"/>
          <w:szCs w:val="24"/>
        </w:rPr>
      </w:pPr>
    </w:p>
    <w:p w:rsidR="00B6668C" w:rsidRPr="00BC1E8F" w:rsidRDefault="00B6668C" w:rsidP="00B6668C">
      <w:pPr>
        <w:jc w:val="both"/>
        <w:rPr>
          <w:rFonts w:ascii="Times New Roman" w:hAnsi="Times New Roman" w:cs="Times New Roman"/>
          <w:sz w:val="24"/>
          <w:szCs w:val="24"/>
        </w:rPr>
      </w:pPr>
      <w:r w:rsidRPr="00BC1E8F">
        <w:rPr>
          <w:rFonts w:ascii="Times New Roman" w:hAnsi="Times New Roman" w:cs="Times New Roman"/>
          <w:sz w:val="24"/>
          <w:szCs w:val="24"/>
        </w:rPr>
        <w:t>Výstupní datové formáty dokumentů v digitální podobě u</w:t>
      </w:r>
      <w:r w:rsidR="00751AD6" w:rsidRPr="00BC1E8F">
        <w:rPr>
          <w:rFonts w:ascii="Times New Roman" w:hAnsi="Times New Roman" w:cs="Times New Roman"/>
          <w:sz w:val="24"/>
          <w:szCs w:val="24"/>
        </w:rPr>
        <w:t xml:space="preserve">pravuje </w:t>
      </w:r>
      <w:r w:rsidR="00C84538" w:rsidRPr="00BC1E8F">
        <w:rPr>
          <w:rFonts w:ascii="Times New Roman" w:hAnsi="Times New Roman" w:cs="Times New Roman"/>
          <w:sz w:val="24"/>
          <w:szCs w:val="24"/>
        </w:rPr>
        <w:t>p</w:t>
      </w:r>
      <w:r w:rsidR="00751AD6" w:rsidRPr="00BC1E8F">
        <w:rPr>
          <w:rFonts w:ascii="Times New Roman" w:hAnsi="Times New Roman" w:cs="Times New Roman"/>
          <w:sz w:val="24"/>
          <w:szCs w:val="24"/>
        </w:rPr>
        <w:t>říloha č.</w:t>
      </w:r>
      <w:r w:rsidR="00A13ED8" w:rsidRPr="00BC1E8F">
        <w:rPr>
          <w:rFonts w:ascii="Times New Roman" w:hAnsi="Times New Roman" w:cs="Times New Roman"/>
          <w:sz w:val="24"/>
          <w:szCs w:val="24"/>
        </w:rPr>
        <w:t xml:space="preserve"> </w:t>
      </w:r>
      <w:r w:rsidR="00FD0BD0" w:rsidRPr="00BC1E8F">
        <w:rPr>
          <w:rFonts w:ascii="Times New Roman" w:hAnsi="Times New Roman" w:cs="Times New Roman"/>
          <w:sz w:val="24"/>
          <w:szCs w:val="24"/>
        </w:rPr>
        <w:t>4</w:t>
      </w:r>
      <w:r w:rsidR="00751AD6" w:rsidRPr="00BC1E8F">
        <w:rPr>
          <w:rFonts w:ascii="Times New Roman" w:hAnsi="Times New Roman" w:cs="Times New Roman"/>
          <w:sz w:val="24"/>
          <w:szCs w:val="24"/>
        </w:rPr>
        <w:t xml:space="preserve"> tohoto spisového a skartačního řádu</w:t>
      </w:r>
      <w:r w:rsidRPr="00BC1E8F">
        <w:rPr>
          <w:rFonts w:ascii="Times New Roman" w:hAnsi="Times New Roman" w:cs="Times New Roman"/>
          <w:sz w:val="24"/>
          <w:szCs w:val="24"/>
        </w:rPr>
        <w:t>.</w:t>
      </w:r>
    </w:p>
    <w:p w:rsidR="00B6668C" w:rsidRPr="00BC1E8F" w:rsidRDefault="00B6668C" w:rsidP="00B6668C">
      <w:pPr>
        <w:jc w:val="both"/>
        <w:rPr>
          <w:rFonts w:ascii="Times New Roman" w:hAnsi="Times New Roman" w:cs="Times New Roman"/>
          <w:sz w:val="24"/>
          <w:szCs w:val="24"/>
        </w:rPr>
      </w:pPr>
    </w:p>
    <w:p w:rsidR="00B6668C" w:rsidRPr="00BC1E8F" w:rsidRDefault="00B6668C" w:rsidP="00545F5E">
      <w:pPr>
        <w:jc w:val="center"/>
        <w:rPr>
          <w:rFonts w:ascii="Times New Roman" w:hAnsi="Times New Roman" w:cs="Times New Roman"/>
          <w:b/>
          <w:sz w:val="24"/>
          <w:szCs w:val="24"/>
        </w:rPr>
      </w:pPr>
      <w:r w:rsidRPr="00BC1E8F">
        <w:rPr>
          <w:rFonts w:ascii="Times New Roman" w:hAnsi="Times New Roman" w:cs="Times New Roman"/>
          <w:b/>
          <w:sz w:val="24"/>
          <w:szCs w:val="24"/>
        </w:rPr>
        <w:t xml:space="preserve">Čl. </w:t>
      </w:r>
      <w:r w:rsidR="00005C73" w:rsidRPr="00BC1E8F">
        <w:rPr>
          <w:rFonts w:ascii="Times New Roman" w:hAnsi="Times New Roman" w:cs="Times New Roman"/>
          <w:b/>
          <w:sz w:val="24"/>
          <w:szCs w:val="24"/>
        </w:rPr>
        <w:t>32</w:t>
      </w:r>
    </w:p>
    <w:p w:rsidR="00B6668C" w:rsidRPr="00BC1E8F" w:rsidRDefault="00B6668C" w:rsidP="00545F5E">
      <w:pPr>
        <w:contextualSpacing/>
        <w:jc w:val="center"/>
        <w:rPr>
          <w:rFonts w:ascii="Times New Roman" w:hAnsi="Times New Roman" w:cs="Times New Roman"/>
          <w:b/>
          <w:i/>
          <w:sz w:val="24"/>
          <w:szCs w:val="24"/>
        </w:rPr>
      </w:pPr>
      <w:r w:rsidRPr="00BC1E8F">
        <w:rPr>
          <w:rFonts w:ascii="Times New Roman" w:hAnsi="Times New Roman" w:cs="Times New Roman"/>
          <w:b/>
          <w:i/>
          <w:sz w:val="24"/>
          <w:szCs w:val="24"/>
        </w:rPr>
        <w:t>Jmenný rejstřík</w:t>
      </w:r>
    </w:p>
    <w:p w:rsidR="00342205" w:rsidRPr="00BC1E8F" w:rsidRDefault="00342205" w:rsidP="00545F5E">
      <w:pPr>
        <w:contextualSpacing/>
        <w:jc w:val="center"/>
        <w:rPr>
          <w:rFonts w:ascii="Times New Roman" w:hAnsi="Times New Roman" w:cs="Times New Roman"/>
          <w:b/>
          <w:i/>
          <w:sz w:val="24"/>
          <w:szCs w:val="24"/>
        </w:rPr>
      </w:pP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w:t>
      </w:r>
      <w:r w:rsidRPr="00BC1E8F">
        <w:rPr>
          <w:rFonts w:ascii="Times New Roman" w:hAnsi="Times New Roman" w:cs="Times New Roman"/>
          <w:sz w:val="24"/>
          <w:szCs w:val="24"/>
        </w:rPr>
        <w:tab/>
        <w:t xml:space="preserve">Samostatnou funkční částí </w:t>
      </w:r>
      <w:r w:rsidR="00B608F0" w:rsidRPr="00BC1E8F">
        <w:rPr>
          <w:rFonts w:ascii="Times New Roman" w:hAnsi="Times New Roman" w:cs="Times New Roman"/>
          <w:sz w:val="24"/>
          <w:szCs w:val="24"/>
        </w:rPr>
        <w:t>eSPS je pro vybrané druhy agend</w:t>
      </w:r>
      <w:r w:rsidR="00970AD8" w:rsidRPr="00BC1E8F">
        <w:rPr>
          <w:rFonts w:ascii="Times New Roman" w:hAnsi="Times New Roman" w:cs="Times New Roman"/>
          <w:sz w:val="24"/>
          <w:szCs w:val="24"/>
        </w:rPr>
        <w:t xml:space="preserve"> </w:t>
      </w:r>
      <w:r w:rsidRPr="00BC1E8F">
        <w:rPr>
          <w:rFonts w:ascii="Times New Roman" w:hAnsi="Times New Roman" w:cs="Times New Roman"/>
          <w:sz w:val="24"/>
          <w:szCs w:val="24"/>
        </w:rPr>
        <w:t>jmenný rejstřík určený pro vyhledávání, ověřování a automatické zpracovávání údajů</w:t>
      </w:r>
      <w:r w:rsidR="00970AD8" w:rsidRPr="00BC1E8F">
        <w:rPr>
          <w:rFonts w:ascii="Times New Roman" w:hAnsi="Times New Roman" w:cs="Times New Roman"/>
          <w:sz w:val="24"/>
          <w:szCs w:val="24"/>
        </w:rPr>
        <w:t>.</w:t>
      </w:r>
      <w:r w:rsidR="0016160C" w:rsidRPr="00BC1E8F">
        <w:rPr>
          <w:rFonts w:ascii="Times New Roman" w:hAnsi="Times New Roman" w:cs="Times New Roman"/>
          <w:sz w:val="24"/>
          <w:szCs w:val="24"/>
        </w:rPr>
        <w:t xml:space="preserve"> </w:t>
      </w:r>
      <w:r w:rsidR="00970AD8" w:rsidRPr="00BC1E8F">
        <w:rPr>
          <w:rFonts w:ascii="Times New Roman" w:hAnsi="Times New Roman" w:cs="Times New Roman"/>
          <w:sz w:val="24"/>
          <w:szCs w:val="24"/>
        </w:rPr>
        <w:t xml:space="preserve">Vedení těchto jmenných rejstříků upravují zvláštní </w:t>
      </w:r>
      <w:r w:rsidR="0016160C" w:rsidRPr="00BC1E8F">
        <w:rPr>
          <w:rFonts w:ascii="Times New Roman" w:hAnsi="Times New Roman" w:cs="Times New Roman"/>
          <w:sz w:val="24"/>
          <w:szCs w:val="24"/>
        </w:rPr>
        <w:t xml:space="preserve">právní </w:t>
      </w:r>
      <w:r w:rsidR="00970AD8" w:rsidRPr="00BC1E8F">
        <w:rPr>
          <w:rFonts w:ascii="Times New Roman" w:hAnsi="Times New Roman" w:cs="Times New Roman"/>
          <w:sz w:val="24"/>
          <w:szCs w:val="24"/>
        </w:rPr>
        <w:t>předpisy.</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(2)</w:t>
      </w:r>
      <w:r w:rsidRPr="00BC1E8F">
        <w:rPr>
          <w:rFonts w:ascii="Times New Roman" w:hAnsi="Times New Roman" w:cs="Times New Roman"/>
          <w:sz w:val="24"/>
          <w:szCs w:val="24"/>
        </w:rPr>
        <w:tab/>
        <w:t xml:space="preserve">Oprávnění k přístupu do jmenného rejstříku </w:t>
      </w:r>
      <w:r w:rsidR="00D34C7E" w:rsidRPr="00BC1E8F">
        <w:rPr>
          <w:rFonts w:ascii="Times New Roman" w:hAnsi="Times New Roman" w:cs="Times New Roman"/>
          <w:sz w:val="24"/>
          <w:szCs w:val="24"/>
        </w:rPr>
        <w:t xml:space="preserve">a jeho doplňování </w:t>
      </w:r>
      <w:r w:rsidRPr="00BC1E8F">
        <w:rPr>
          <w:rFonts w:ascii="Times New Roman" w:hAnsi="Times New Roman" w:cs="Times New Roman"/>
          <w:sz w:val="24"/>
          <w:szCs w:val="24"/>
        </w:rPr>
        <w:t xml:space="preserve">mají </w:t>
      </w:r>
      <w:r w:rsidR="00970AD8" w:rsidRPr="00BC1E8F">
        <w:rPr>
          <w:rFonts w:ascii="Times New Roman" w:hAnsi="Times New Roman" w:cs="Times New Roman"/>
          <w:sz w:val="24"/>
          <w:szCs w:val="24"/>
        </w:rPr>
        <w:t xml:space="preserve">vybraní </w:t>
      </w:r>
      <w:r w:rsidRPr="00BC1E8F">
        <w:rPr>
          <w:rFonts w:ascii="Times New Roman" w:hAnsi="Times New Roman" w:cs="Times New Roman"/>
          <w:sz w:val="24"/>
          <w:szCs w:val="24"/>
        </w:rPr>
        <w:t>zaměstnanci ČVUT</w:t>
      </w:r>
      <w:r w:rsidR="00970AD8" w:rsidRPr="00BC1E8F">
        <w:rPr>
          <w:rFonts w:ascii="Times New Roman" w:hAnsi="Times New Roman" w:cs="Times New Roman"/>
          <w:sz w:val="24"/>
          <w:szCs w:val="24"/>
        </w:rPr>
        <w:t xml:space="preserve"> na základě přidělení uživatelských rolí a přístupů</w:t>
      </w:r>
      <w:r w:rsidR="00C544B4" w:rsidRPr="00BC1E8F">
        <w:rPr>
          <w:rFonts w:ascii="Times New Roman" w:hAnsi="Times New Roman" w:cs="Times New Roman"/>
          <w:sz w:val="24"/>
          <w:szCs w:val="24"/>
        </w:rPr>
        <w:t>, a to zaměstnanci podatelny a</w:t>
      </w:r>
      <w:r w:rsidR="00C47E57" w:rsidRPr="00BC1E8F">
        <w:rPr>
          <w:rFonts w:ascii="Times New Roman" w:hAnsi="Times New Roman" w:cs="Times New Roman"/>
          <w:sz w:val="24"/>
          <w:szCs w:val="24"/>
        </w:rPr>
        <w:t> </w:t>
      </w:r>
      <w:r w:rsidR="00D34C7E" w:rsidRPr="00BC1E8F">
        <w:rPr>
          <w:rFonts w:ascii="Times New Roman" w:hAnsi="Times New Roman" w:cs="Times New Roman"/>
          <w:sz w:val="24"/>
          <w:szCs w:val="24"/>
        </w:rPr>
        <w:t>zpracovatelé dokumentů.</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(3)</w:t>
      </w:r>
      <w:r w:rsidRPr="00BC1E8F">
        <w:rPr>
          <w:rFonts w:ascii="Times New Roman" w:hAnsi="Times New Roman" w:cs="Times New Roman"/>
          <w:sz w:val="24"/>
          <w:szCs w:val="24"/>
        </w:rPr>
        <w:tab/>
        <w:t xml:space="preserve">Ve jmenném rejstříku </w:t>
      </w:r>
      <w:r w:rsidR="002554A1" w:rsidRPr="00BC1E8F">
        <w:rPr>
          <w:rFonts w:ascii="Times New Roman" w:hAnsi="Times New Roman" w:cs="Times New Roman"/>
          <w:sz w:val="24"/>
          <w:szCs w:val="24"/>
        </w:rPr>
        <w:t xml:space="preserve">musí </w:t>
      </w:r>
      <w:r w:rsidR="00970AD8" w:rsidRPr="00BC1E8F">
        <w:rPr>
          <w:rFonts w:ascii="Times New Roman" w:hAnsi="Times New Roman" w:cs="Times New Roman"/>
          <w:sz w:val="24"/>
          <w:szCs w:val="24"/>
        </w:rPr>
        <w:t xml:space="preserve">být </w:t>
      </w:r>
      <w:r w:rsidRPr="00BC1E8F">
        <w:rPr>
          <w:rFonts w:ascii="Times New Roman" w:hAnsi="Times New Roman" w:cs="Times New Roman"/>
          <w:sz w:val="24"/>
          <w:szCs w:val="24"/>
        </w:rPr>
        <w:t xml:space="preserve">vedeny adresné údaje o </w:t>
      </w:r>
      <w:r w:rsidR="00970AD8" w:rsidRPr="00BC1E8F">
        <w:rPr>
          <w:rFonts w:ascii="Times New Roman" w:hAnsi="Times New Roman" w:cs="Times New Roman"/>
          <w:sz w:val="24"/>
          <w:szCs w:val="24"/>
        </w:rPr>
        <w:t xml:space="preserve">subjektech údajů </w:t>
      </w:r>
      <w:r w:rsidRPr="00BC1E8F">
        <w:rPr>
          <w:rFonts w:ascii="Times New Roman" w:hAnsi="Times New Roman" w:cs="Times New Roman"/>
          <w:sz w:val="24"/>
          <w:szCs w:val="24"/>
        </w:rPr>
        <w:t>evidovaných v</w:t>
      </w:r>
      <w:r w:rsidR="00C47E57" w:rsidRPr="00BC1E8F">
        <w:rPr>
          <w:rFonts w:ascii="Times New Roman" w:hAnsi="Times New Roman" w:cs="Times New Roman"/>
          <w:sz w:val="24"/>
          <w:szCs w:val="24"/>
        </w:rPr>
        <w:t> </w:t>
      </w:r>
      <w:r w:rsidR="00970AD8" w:rsidRPr="00BC1E8F">
        <w:rPr>
          <w:rFonts w:ascii="Times New Roman" w:hAnsi="Times New Roman" w:cs="Times New Roman"/>
          <w:sz w:val="24"/>
          <w:szCs w:val="24"/>
        </w:rPr>
        <w:t>eSPS</w:t>
      </w:r>
      <w:r w:rsidRPr="00BC1E8F">
        <w:rPr>
          <w:rFonts w:ascii="Times New Roman" w:hAnsi="Times New Roman" w:cs="Times New Roman"/>
          <w:sz w:val="24"/>
          <w:szCs w:val="24"/>
        </w:rPr>
        <w:t xml:space="preserve">, a to </w:t>
      </w:r>
      <w:r w:rsidR="002554A1" w:rsidRPr="00BC1E8F">
        <w:rPr>
          <w:rFonts w:ascii="Times New Roman" w:hAnsi="Times New Roman" w:cs="Times New Roman"/>
          <w:sz w:val="24"/>
          <w:szCs w:val="24"/>
        </w:rPr>
        <w:t xml:space="preserve">alespoň </w:t>
      </w:r>
      <w:r w:rsidRPr="00BC1E8F">
        <w:rPr>
          <w:rFonts w:ascii="Times New Roman" w:hAnsi="Times New Roman" w:cs="Times New Roman"/>
          <w:sz w:val="24"/>
          <w:szCs w:val="24"/>
        </w:rPr>
        <w:t>v rozsahu</w:t>
      </w:r>
    </w:p>
    <w:p w:rsidR="00E316CD"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a)</w:t>
      </w:r>
      <w:r w:rsidRPr="00BC1E8F">
        <w:rPr>
          <w:rFonts w:ascii="Times New Roman" w:hAnsi="Times New Roman" w:cs="Times New Roman"/>
          <w:sz w:val="24"/>
          <w:szCs w:val="24"/>
        </w:rPr>
        <w:tab/>
        <w:t>jméno, popř. jména</w:t>
      </w:r>
      <w:r w:rsidR="00E316CD" w:rsidRPr="00BC1E8F">
        <w:rPr>
          <w:rFonts w:ascii="Times New Roman" w:hAnsi="Times New Roman" w:cs="Times New Roman"/>
          <w:sz w:val="24"/>
          <w:szCs w:val="24"/>
        </w:rPr>
        <w:t xml:space="preserve"> a příjmení</w:t>
      </w:r>
      <w:r w:rsidRPr="00BC1E8F">
        <w:rPr>
          <w:rFonts w:ascii="Times New Roman" w:hAnsi="Times New Roman" w:cs="Times New Roman"/>
          <w:sz w:val="24"/>
          <w:szCs w:val="24"/>
        </w:rPr>
        <w:t>, jedná-li se o fyzickou osobu</w:t>
      </w:r>
      <w:r w:rsidR="00E316CD" w:rsidRPr="00BC1E8F">
        <w:rPr>
          <w:rFonts w:ascii="Times New Roman" w:hAnsi="Times New Roman" w:cs="Times New Roman"/>
          <w:sz w:val="24"/>
          <w:szCs w:val="24"/>
        </w:rPr>
        <w:t>,</w:t>
      </w:r>
      <w:r w:rsidRPr="00BC1E8F">
        <w:rPr>
          <w:rFonts w:ascii="Times New Roman" w:hAnsi="Times New Roman" w:cs="Times New Roman"/>
          <w:sz w:val="24"/>
          <w:szCs w:val="24"/>
        </w:rPr>
        <w:t xml:space="preserve"> </w:t>
      </w:r>
    </w:p>
    <w:p w:rsidR="00E316CD" w:rsidRPr="00BC1E8F" w:rsidRDefault="00E316CD"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 xml:space="preserve">b)  </w:t>
      </w:r>
      <w:r w:rsidRPr="00BC1E8F">
        <w:rPr>
          <w:rFonts w:ascii="Times New Roman" w:hAnsi="Times New Roman" w:cs="Times New Roman"/>
          <w:sz w:val="24"/>
          <w:szCs w:val="24"/>
        </w:rPr>
        <w:tab/>
      </w:r>
      <w:r w:rsidR="00B6668C" w:rsidRPr="00BC1E8F">
        <w:rPr>
          <w:rFonts w:ascii="Times New Roman" w:hAnsi="Times New Roman" w:cs="Times New Roman"/>
          <w:sz w:val="24"/>
          <w:szCs w:val="24"/>
        </w:rPr>
        <w:t>jméno</w:t>
      </w:r>
      <w:r w:rsidRPr="00BC1E8F">
        <w:rPr>
          <w:rFonts w:ascii="Times New Roman" w:hAnsi="Times New Roman" w:cs="Times New Roman"/>
          <w:sz w:val="24"/>
          <w:szCs w:val="24"/>
        </w:rPr>
        <w:t>, popř. jména</w:t>
      </w:r>
      <w:r w:rsidR="00B6668C" w:rsidRPr="00BC1E8F">
        <w:rPr>
          <w:rFonts w:ascii="Times New Roman" w:hAnsi="Times New Roman" w:cs="Times New Roman"/>
          <w:sz w:val="24"/>
          <w:szCs w:val="24"/>
        </w:rPr>
        <w:t xml:space="preserve"> a příjmení, popřípadě dodatek odlišující osobu podnikatele nebo druh podnikání vztahující se zpravidla k</w:t>
      </w:r>
      <w:r w:rsidR="00342205" w:rsidRPr="00BC1E8F">
        <w:rPr>
          <w:rFonts w:ascii="Times New Roman" w:hAnsi="Times New Roman" w:cs="Times New Roman"/>
          <w:sz w:val="24"/>
          <w:szCs w:val="24"/>
        </w:rPr>
        <w:t> </w:t>
      </w:r>
      <w:r w:rsidR="00B6668C" w:rsidRPr="00BC1E8F">
        <w:rPr>
          <w:rFonts w:ascii="Times New Roman" w:hAnsi="Times New Roman" w:cs="Times New Roman"/>
          <w:sz w:val="24"/>
          <w:szCs w:val="24"/>
        </w:rPr>
        <w:t>této osobě nebo druhu podnikání, jedná-li se o podnikající fyzickou osobu nezapsanou v obchodním rejstříku</w:t>
      </w:r>
      <w:r w:rsidRPr="00BC1E8F">
        <w:rPr>
          <w:rFonts w:ascii="Times New Roman" w:hAnsi="Times New Roman" w:cs="Times New Roman"/>
          <w:sz w:val="24"/>
          <w:szCs w:val="24"/>
        </w:rPr>
        <w:t>,</w:t>
      </w:r>
      <w:r w:rsidR="00B6668C" w:rsidRPr="00BC1E8F">
        <w:rPr>
          <w:rFonts w:ascii="Times New Roman" w:hAnsi="Times New Roman" w:cs="Times New Roman"/>
          <w:sz w:val="24"/>
          <w:szCs w:val="24"/>
        </w:rPr>
        <w:t xml:space="preserve"> </w:t>
      </w:r>
    </w:p>
    <w:p w:rsidR="00B6668C" w:rsidRPr="00BC1E8F" w:rsidRDefault="00E316CD"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c)</w:t>
      </w:r>
      <w:r w:rsidRPr="00BC1E8F">
        <w:rPr>
          <w:rFonts w:ascii="Times New Roman" w:hAnsi="Times New Roman" w:cs="Times New Roman"/>
          <w:sz w:val="24"/>
          <w:szCs w:val="24"/>
        </w:rPr>
        <w:tab/>
      </w:r>
      <w:r w:rsidR="00B6668C" w:rsidRPr="00BC1E8F">
        <w:rPr>
          <w:rFonts w:ascii="Times New Roman" w:hAnsi="Times New Roman" w:cs="Times New Roman"/>
          <w:sz w:val="24"/>
          <w:szCs w:val="24"/>
        </w:rPr>
        <w:t>obchodní firma nebo název, jedná-li se o</w:t>
      </w:r>
      <w:r w:rsidR="00342205" w:rsidRPr="00BC1E8F">
        <w:rPr>
          <w:rFonts w:ascii="Times New Roman" w:hAnsi="Times New Roman" w:cs="Times New Roman"/>
          <w:sz w:val="24"/>
          <w:szCs w:val="24"/>
        </w:rPr>
        <w:t> </w:t>
      </w:r>
      <w:r w:rsidR="00B6668C" w:rsidRPr="00BC1E8F">
        <w:rPr>
          <w:rFonts w:ascii="Times New Roman" w:hAnsi="Times New Roman" w:cs="Times New Roman"/>
          <w:sz w:val="24"/>
          <w:szCs w:val="24"/>
        </w:rPr>
        <w:t>podnikající fyzickou osobu zapsanou v</w:t>
      </w:r>
      <w:r w:rsidR="00BA1368" w:rsidRPr="00BC1E8F">
        <w:rPr>
          <w:rFonts w:ascii="Times New Roman" w:hAnsi="Times New Roman" w:cs="Times New Roman"/>
          <w:sz w:val="24"/>
          <w:szCs w:val="24"/>
        </w:rPr>
        <w:t> </w:t>
      </w:r>
      <w:r w:rsidR="00B6668C" w:rsidRPr="00BC1E8F">
        <w:rPr>
          <w:rFonts w:ascii="Times New Roman" w:hAnsi="Times New Roman" w:cs="Times New Roman"/>
          <w:sz w:val="24"/>
          <w:szCs w:val="24"/>
        </w:rPr>
        <w:t xml:space="preserve">obchodním rejstříku nebo právnickou osobu, </w:t>
      </w:r>
    </w:p>
    <w:p w:rsidR="00B6668C" w:rsidRPr="00BC1E8F" w:rsidRDefault="00E316CD"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d</w:t>
      </w:r>
      <w:r w:rsidR="00B6668C" w:rsidRPr="00BC1E8F">
        <w:rPr>
          <w:rFonts w:ascii="Times New Roman" w:hAnsi="Times New Roman" w:cs="Times New Roman"/>
          <w:sz w:val="24"/>
          <w:szCs w:val="24"/>
        </w:rPr>
        <w:t>)</w:t>
      </w:r>
      <w:r w:rsidR="00B6668C" w:rsidRPr="00BC1E8F">
        <w:rPr>
          <w:rFonts w:ascii="Times New Roman" w:hAnsi="Times New Roman" w:cs="Times New Roman"/>
          <w:sz w:val="24"/>
          <w:szCs w:val="24"/>
        </w:rPr>
        <w:tab/>
        <w:t>identifikační číslo osoby, pokud bylo přiděleno,</w:t>
      </w:r>
    </w:p>
    <w:p w:rsidR="00E316CD" w:rsidRPr="00BC1E8F" w:rsidRDefault="00E316CD"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e</w:t>
      </w:r>
      <w:r w:rsidR="00B6668C" w:rsidRPr="00BC1E8F">
        <w:rPr>
          <w:rFonts w:ascii="Times New Roman" w:hAnsi="Times New Roman" w:cs="Times New Roman"/>
          <w:sz w:val="24"/>
          <w:szCs w:val="24"/>
        </w:rPr>
        <w:t>)</w:t>
      </w:r>
      <w:r w:rsidR="00B6668C" w:rsidRPr="00BC1E8F">
        <w:rPr>
          <w:rFonts w:ascii="Times New Roman" w:hAnsi="Times New Roman" w:cs="Times New Roman"/>
          <w:sz w:val="24"/>
          <w:szCs w:val="24"/>
        </w:rPr>
        <w:tab/>
        <w:t>identifikátor datové schránky, pokud byla odesílateli zřízena</w:t>
      </w:r>
      <w:r w:rsidRPr="00BC1E8F">
        <w:rPr>
          <w:rFonts w:ascii="Times New Roman" w:hAnsi="Times New Roman" w:cs="Times New Roman"/>
          <w:sz w:val="24"/>
          <w:szCs w:val="24"/>
        </w:rPr>
        <w:t>,</w:t>
      </w:r>
    </w:p>
    <w:p w:rsidR="00D42BFD" w:rsidRPr="00BC1E8F" w:rsidRDefault="00D42BFD"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f)</w:t>
      </w:r>
      <w:r w:rsidRPr="00BC1E8F">
        <w:rPr>
          <w:rFonts w:ascii="Times New Roman" w:hAnsi="Times New Roman" w:cs="Times New Roman"/>
          <w:sz w:val="24"/>
          <w:szCs w:val="24"/>
        </w:rPr>
        <w:tab/>
        <w:t>bezvýznamový identifikátor pro potřeby výkonu spisové služby, pokud byl určeným původcem přidělen.</w:t>
      </w:r>
    </w:p>
    <w:p w:rsidR="00287126" w:rsidRPr="00BC1E8F" w:rsidRDefault="003D057E" w:rsidP="003D057E">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(4)</w:t>
      </w:r>
      <w:r w:rsidRPr="00BC1E8F">
        <w:rPr>
          <w:rFonts w:ascii="Times New Roman" w:hAnsi="Times New Roman" w:cs="Times New Roman"/>
          <w:sz w:val="24"/>
          <w:szCs w:val="24"/>
        </w:rPr>
        <w:tab/>
        <w:t>Ve jmenném rejstříku mohou být dále vedeny údaje v</w:t>
      </w:r>
      <w:r w:rsidR="00287126" w:rsidRPr="00BC1E8F">
        <w:rPr>
          <w:rFonts w:ascii="Times New Roman" w:hAnsi="Times New Roman" w:cs="Times New Roman"/>
          <w:sz w:val="24"/>
          <w:szCs w:val="24"/>
        </w:rPr>
        <w:t> </w:t>
      </w:r>
      <w:r w:rsidRPr="00BC1E8F">
        <w:rPr>
          <w:rFonts w:ascii="Times New Roman" w:hAnsi="Times New Roman" w:cs="Times New Roman"/>
          <w:sz w:val="24"/>
          <w:szCs w:val="24"/>
        </w:rPr>
        <w:t>rozsahu</w:t>
      </w:r>
    </w:p>
    <w:p w:rsidR="00287126" w:rsidRPr="00BC1E8F" w:rsidRDefault="00287126" w:rsidP="003D057E">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ab/>
        <w:t>1. pro fyzickou osobu:</w:t>
      </w:r>
    </w:p>
    <w:p w:rsidR="00287126" w:rsidRPr="00BC1E8F" w:rsidRDefault="00287126" w:rsidP="00287126">
      <w:pPr>
        <w:ind w:left="567" w:firstLine="142"/>
        <w:jc w:val="both"/>
        <w:rPr>
          <w:rFonts w:ascii="Times New Roman" w:hAnsi="Times New Roman" w:cs="Times New Roman"/>
          <w:sz w:val="24"/>
          <w:szCs w:val="24"/>
        </w:rPr>
      </w:pPr>
      <w:r w:rsidRPr="00BC1E8F">
        <w:rPr>
          <w:rFonts w:ascii="Times New Roman" w:hAnsi="Times New Roman" w:cs="Times New Roman"/>
          <w:sz w:val="24"/>
          <w:szCs w:val="24"/>
        </w:rPr>
        <w:t>a)</w:t>
      </w:r>
      <w:r w:rsidR="003D057E" w:rsidRPr="00BC1E8F">
        <w:rPr>
          <w:rFonts w:ascii="Times New Roman" w:hAnsi="Times New Roman" w:cs="Times New Roman"/>
          <w:sz w:val="24"/>
          <w:szCs w:val="24"/>
        </w:rPr>
        <w:t xml:space="preserve"> </w:t>
      </w:r>
      <w:r w:rsidRPr="00BC1E8F">
        <w:rPr>
          <w:rFonts w:ascii="Times New Roman" w:hAnsi="Times New Roman" w:cs="Times New Roman"/>
          <w:sz w:val="24"/>
          <w:szCs w:val="24"/>
        </w:rPr>
        <w:t>jméno (jména) a příjmení při narození,</w:t>
      </w:r>
    </w:p>
    <w:p w:rsidR="00287126" w:rsidRPr="00BC1E8F" w:rsidRDefault="00287126" w:rsidP="00287126">
      <w:pPr>
        <w:ind w:left="567" w:firstLine="142"/>
        <w:jc w:val="both"/>
        <w:rPr>
          <w:rFonts w:ascii="Times New Roman" w:hAnsi="Times New Roman" w:cs="Times New Roman"/>
          <w:sz w:val="24"/>
          <w:szCs w:val="24"/>
        </w:rPr>
      </w:pPr>
      <w:r w:rsidRPr="00BC1E8F">
        <w:rPr>
          <w:rFonts w:ascii="Times New Roman" w:hAnsi="Times New Roman" w:cs="Times New Roman"/>
          <w:sz w:val="24"/>
          <w:szCs w:val="24"/>
        </w:rPr>
        <w:t>b) datum a místo narození,</w:t>
      </w:r>
    </w:p>
    <w:p w:rsidR="00287126" w:rsidRPr="00BC1E8F" w:rsidRDefault="00287126" w:rsidP="00287126">
      <w:pPr>
        <w:ind w:left="567" w:firstLine="142"/>
        <w:jc w:val="both"/>
        <w:rPr>
          <w:rFonts w:ascii="Times New Roman" w:hAnsi="Times New Roman" w:cs="Times New Roman"/>
          <w:sz w:val="24"/>
          <w:szCs w:val="24"/>
        </w:rPr>
      </w:pPr>
      <w:r w:rsidRPr="00BC1E8F">
        <w:rPr>
          <w:rFonts w:ascii="Times New Roman" w:hAnsi="Times New Roman" w:cs="Times New Roman"/>
          <w:sz w:val="24"/>
          <w:szCs w:val="24"/>
        </w:rPr>
        <w:t>c) současná adresa,</w:t>
      </w:r>
    </w:p>
    <w:p w:rsidR="00287126" w:rsidRPr="00BC1E8F" w:rsidRDefault="00287126" w:rsidP="00287126">
      <w:pPr>
        <w:ind w:left="567" w:firstLine="142"/>
        <w:jc w:val="both"/>
        <w:rPr>
          <w:rFonts w:ascii="Times New Roman" w:hAnsi="Times New Roman" w:cs="Times New Roman"/>
          <w:sz w:val="24"/>
          <w:szCs w:val="24"/>
        </w:rPr>
      </w:pPr>
      <w:r w:rsidRPr="00BC1E8F">
        <w:rPr>
          <w:rFonts w:ascii="Times New Roman" w:hAnsi="Times New Roman" w:cs="Times New Roman"/>
          <w:sz w:val="24"/>
          <w:szCs w:val="24"/>
        </w:rPr>
        <w:t>d) pohlaví.</w:t>
      </w:r>
    </w:p>
    <w:p w:rsidR="00287126" w:rsidRPr="00BC1E8F" w:rsidRDefault="00287126" w:rsidP="00287126">
      <w:pPr>
        <w:ind w:firstLine="567"/>
        <w:jc w:val="both"/>
        <w:rPr>
          <w:rFonts w:ascii="Times New Roman" w:hAnsi="Times New Roman" w:cs="Times New Roman"/>
          <w:sz w:val="24"/>
          <w:szCs w:val="24"/>
        </w:rPr>
      </w:pPr>
      <w:r w:rsidRPr="00BC1E8F">
        <w:rPr>
          <w:rFonts w:ascii="Times New Roman" w:hAnsi="Times New Roman" w:cs="Times New Roman"/>
          <w:sz w:val="24"/>
          <w:szCs w:val="24"/>
        </w:rPr>
        <w:t>2. pro právnickou osobu:</w:t>
      </w:r>
    </w:p>
    <w:p w:rsidR="00287126" w:rsidRPr="00BC1E8F" w:rsidRDefault="00287126" w:rsidP="00287126">
      <w:pPr>
        <w:ind w:firstLine="709"/>
        <w:jc w:val="both"/>
        <w:rPr>
          <w:rFonts w:ascii="Times New Roman" w:hAnsi="Times New Roman" w:cs="Times New Roman"/>
          <w:sz w:val="24"/>
          <w:szCs w:val="24"/>
        </w:rPr>
      </w:pPr>
      <w:r w:rsidRPr="00BC1E8F">
        <w:rPr>
          <w:rFonts w:ascii="Times New Roman" w:hAnsi="Times New Roman" w:cs="Times New Roman"/>
          <w:sz w:val="24"/>
          <w:szCs w:val="24"/>
        </w:rPr>
        <w:t>a)</w:t>
      </w:r>
      <w:r w:rsidR="003D057E" w:rsidRPr="00BC1E8F">
        <w:rPr>
          <w:rFonts w:ascii="Times New Roman" w:hAnsi="Times New Roman" w:cs="Times New Roman"/>
          <w:sz w:val="24"/>
          <w:szCs w:val="24"/>
        </w:rPr>
        <w:t xml:space="preserve"> </w:t>
      </w:r>
      <w:r w:rsidRPr="00BC1E8F">
        <w:rPr>
          <w:rFonts w:ascii="Times New Roman" w:hAnsi="Times New Roman" w:cs="Times New Roman"/>
          <w:sz w:val="24"/>
          <w:szCs w:val="24"/>
        </w:rPr>
        <w:t>současná adresa,</w:t>
      </w:r>
    </w:p>
    <w:p w:rsidR="00287126" w:rsidRPr="00BC1E8F" w:rsidRDefault="00287126" w:rsidP="00287126">
      <w:pPr>
        <w:ind w:firstLine="709"/>
        <w:jc w:val="both"/>
        <w:rPr>
          <w:rFonts w:ascii="Times New Roman" w:hAnsi="Times New Roman" w:cs="Times New Roman"/>
          <w:sz w:val="24"/>
          <w:szCs w:val="24"/>
        </w:rPr>
      </w:pPr>
      <w:r w:rsidRPr="00BC1E8F">
        <w:rPr>
          <w:rFonts w:ascii="Times New Roman" w:hAnsi="Times New Roman" w:cs="Times New Roman"/>
          <w:sz w:val="24"/>
          <w:szCs w:val="24"/>
        </w:rPr>
        <w:t>b) identifikační kód pro účely DPH,</w:t>
      </w:r>
    </w:p>
    <w:p w:rsidR="00287126" w:rsidRPr="00BC1E8F" w:rsidRDefault="00287126" w:rsidP="00287126">
      <w:pPr>
        <w:ind w:firstLine="709"/>
        <w:jc w:val="both"/>
        <w:rPr>
          <w:rFonts w:ascii="Times New Roman" w:hAnsi="Times New Roman" w:cs="Times New Roman"/>
          <w:sz w:val="24"/>
          <w:szCs w:val="24"/>
        </w:rPr>
      </w:pPr>
      <w:r w:rsidRPr="00BC1E8F">
        <w:rPr>
          <w:rFonts w:ascii="Times New Roman" w:hAnsi="Times New Roman" w:cs="Times New Roman"/>
          <w:sz w:val="24"/>
          <w:szCs w:val="24"/>
        </w:rPr>
        <w:t>c) daňové registrační číslo,</w:t>
      </w:r>
    </w:p>
    <w:p w:rsidR="00E61F88" w:rsidRPr="00BC1E8F" w:rsidRDefault="00E61F88" w:rsidP="00C47E57">
      <w:pPr>
        <w:ind w:left="993" w:hanging="284"/>
        <w:jc w:val="both"/>
        <w:rPr>
          <w:rFonts w:ascii="Times New Roman" w:hAnsi="Times New Roman" w:cs="Times New Roman"/>
          <w:sz w:val="24"/>
          <w:szCs w:val="24"/>
        </w:rPr>
      </w:pPr>
      <w:r w:rsidRPr="00BC1E8F">
        <w:rPr>
          <w:rFonts w:ascii="Times New Roman" w:hAnsi="Times New Roman" w:cs="Times New Roman"/>
          <w:sz w:val="24"/>
          <w:szCs w:val="24"/>
        </w:rPr>
        <w:t xml:space="preserve">d) </w:t>
      </w:r>
      <w:r w:rsidR="00287126" w:rsidRPr="00BC1E8F">
        <w:rPr>
          <w:rFonts w:ascii="Times New Roman" w:hAnsi="Times New Roman" w:cs="Times New Roman"/>
          <w:sz w:val="24"/>
          <w:szCs w:val="24"/>
        </w:rPr>
        <w:t>identifikační kód uvedený v čl. 3 odst. 1 směrnice Evropského parlamentu a Rady</w:t>
      </w:r>
      <w:r w:rsidR="00C47E57" w:rsidRPr="00BC1E8F">
        <w:rPr>
          <w:rFonts w:ascii="Times New Roman" w:hAnsi="Times New Roman" w:cs="Times New Roman"/>
          <w:sz w:val="24"/>
          <w:szCs w:val="24"/>
        </w:rPr>
        <w:t xml:space="preserve"> č. </w:t>
      </w:r>
      <w:r w:rsidR="00287126" w:rsidRPr="00BC1E8F">
        <w:rPr>
          <w:rFonts w:ascii="Times New Roman" w:hAnsi="Times New Roman" w:cs="Times New Roman"/>
          <w:sz w:val="24"/>
          <w:szCs w:val="24"/>
        </w:rPr>
        <w:t>2009/101/ES</w:t>
      </w:r>
      <w:r w:rsidRPr="00BC1E8F">
        <w:rPr>
          <w:rFonts w:ascii="Times New Roman" w:hAnsi="Times New Roman" w:cs="Times New Roman"/>
          <w:sz w:val="24"/>
          <w:szCs w:val="24"/>
        </w:rPr>
        <w:t>,</w:t>
      </w:r>
    </w:p>
    <w:p w:rsidR="00E61F88" w:rsidRPr="00BC1E8F" w:rsidRDefault="00E61F88" w:rsidP="00C47E57">
      <w:pPr>
        <w:ind w:left="993" w:hanging="284"/>
        <w:jc w:val="both"/>
        <w:rPr>
          <w:rFonts w:ascii="Times New Roman" w:hAnsi="Times New Roman" w:cs="Times New Roman"/>
          <w:sz w:val="24"/>
          <w:szCs w:val="24"/>
        </w:rPr>
      </w:pPr>
      <w:r w:rsidRPr="00BC1E8F">
        <w:rPr>
          <w:rFonts w:ascii="Times New Roman" w:hAnsi="Times New Roman" w:cs="Times New Roman"/>
          <w:sz w:val="24"/>
          <w:szCs w:val="24"/>
        </w:rPr>
        <w:t>e) identifikační kód právnické osoby uvedený v prováděcím nařízení Komise (EU) č.</w:t>
      </w:r>
      <w:r w:rsidR="00C47E57" w:rsidRPr="00BC1E8F">
        <w:rPr>
          <w:rFonts w:ascii="Times New Roman" w:hAnsi="Times New Roman" w:cs="Times New Roman"/>
          <w:sz w:val="24"/>
          <w:szCs w:val="24"/>
        </w:rPr>
        <w:t> </w:t>
      </w:r>
      <w:r w:rsidRPr="00BC1E8F">
        <w:rPr>
          <w:rFonts w:ascii="Times New Roman" w:hAnsi="Times New Roman" w:cs="Times New Roman"/>
          <w:sz w:val="24"/>
          <w:szCs w:val="24"/>
        </w:rPr>
        <w:t>1247/2012,</w:t>
      </w:r>
    </w:p>
    <w:p w:rsidR="00E61F88" w:rsidRPr="00BC1E8F" w:rsidRDefault="00E61F88" w:rsidP="00C47E57">
      <w:pPr>
        <w:ind w:left="993" w:hanging="284"/>
        <w:jc w:val="both"/>
        <w:rPr>
          <w:rFonts w:ascii="Times New Roman" w:hAnsi="Times New Roman" w:cs="Times New Roman"/>
          <w:sz w:val="24"/>
          <w:szCs w:val="24"/>
        </w:rPr>
      </w:pPr>
      <w:r w:rsidRPr="00BC1E8F">
        <w:rPr>
          <w:rFonts w:ascii="Times New Roman" w:hAnsi="Times New Roman" w:cs="Times New Roman"/>
          <w:sz w:val="24"/>
          <w:szCs w:val="24"/>
        </w:rPr>
        <w:t>f)</w:t>
      </w:r>
      <w:r w:rsidR="00C47E57" w:rsidRPr="00BC1E8F">
        <w:rPr>
          <w:rFonts w:ascii="Times New Roman" w:hAnsi="Times New Roman" w:cs="Times New Roman"/>
          <w:sz w:val="24"/>
          <w:szCs w:val="24"/>
        </w:rPr>
        <w:t xml:space="preserve"> </w:t>
      </w:r>
      <w:r w:rsidRPr="00BC1E8F">
        <w:rPr>
          <w:rFonts w:ascii="Times New Roman" w:hAnsi="Times New Roman" w:cs="Times New Roman"/>
          <w:sz w:val="24"/>
          <w:szCs w:val="24"/>
        </w:rPr>
        <w:t>registrační a identifikační číslo hospodářských subjektů (EORI) uvedené v prováděcím nařízení Komise (EU) č. 1352/2013,</w:t>
      </w:r>
    </w:p>
    <w:p w:rsidR="00B6668C" w:rsidRPr="00BC1E8F" w:rsidRDefault="00E61F88" w:rsidP="00C47E57">
      <w:pPr>
        <w:ind w:left="993" w:hanging="284"/>
        <w:jc w:val="both"/>
        <w:rPr>
          <w:rFonts w:ascii="Times New Roman" w:hAnsi="Times New Roman" w:cs="Times New Roman"/>
          <w:sz w:val="24"/>
          <w:szCs w:val="24"/>
        </w:rPr>
      </w:pPr>
      <w:r w:rsidRPr="00BC1E8F">
        <w:rPr>
          <w:rFonts w:ascii="Times New Roman" w:hAnsi="Times New Roman" w:cs="Times New Roman"/>
          <w:sz w:val="24"/>
          <w:szCs w:val="24"/>
        </w:rPr>
        <w:t>g) číslo pro účely spotřebních daní stanovené v čl. 2 bodu 12 nařízení Rady (ES) č.</w:t>
      </w:r>
      <w:r w:rsidR="00C47E57" w:rsidRPr="00BC1E8F">
        <w:rPr>
          <w:rFonts w:ascii="Times New Roman" w:hAnsi="Times New Roman" w:cs="Times New Roman"/>
          <w:sz w:val="24"/>
          <w:szCs w:val="24"/>
        </w:rPr>
        <w:t> </w:t>
      </w:r>
      <w:r w:rsidRPr="00BC1E8F">
        <w:rPr>
          <w:rFonts w:ascii="Times New Roman" w:hAnsi="Times New Roman" w:cs="Times New Roman"/>
          <w:sz w:val="24"/>
          <w:szCs w:val="24"/>
        </w:rPr>
        <w:t>389/2012.</w:t>
      </w:r>
    </w:p>
    <w:p w:rsidR="00B6668C" w:rsidRPr="00BC1E8F" w:rsidRDefault="00452CD7" w:rsidP="00AF4D17">
      <w:pPr>
        <w:ind w:left="567" w:hanging="567"/>
        <w:jc w:val="both"/>
        <w:rPr>
          <w:rFonts w:ascii="Times New Roman" w:hAnsi="Times New Roman" w:cs="Times New Roman"/>
          <w:sz w:val="24"/>
          <w:szCs w:val="24"/>
        </w:rPr>
      </w:pPr>
      <w:r w:rsidRPr="00BC1E8F" w:rsidDel="00452CD7">
        <w:rPr>
          <w:rFonts w:ascii="Times New Roman" w:hAnsi="Times New Roman" w:cs="Times New Roman"/>
          <w:sz w:val="24"/>
          <w:szCs w:val="24"/>
        </w:rPr>
        <w:t xml:space="preserve"> </w:t>
      </w:r>
      <w:r w:rsidR="00B6668C" w:rsidRPr="00BC1E8F">
        <w:rPr>
          <w:rFonts w:ascii="Times New Roman" w:hAnsi="Times New Roman" w:cs="Times New Roman"/>
          <w:sz w:val="24"/>
          <w:szCs w:val="24"/>
        </w:rPr>
        <w:t>(</w:t>
      </w:r>
      <w:r w:rsidRPr="00BC1E8F">
        <w:rPr>
          <w:rFonts w:ascii="Times New Roman" w:hAnsi="Times New Roman" w:cs="Times New Roman"/>
          <w:sz w:val="24"/>
          <w:szCs w:val="24"/>
        </w:rPr>
        <w:t>5</w:t>
      </w:r>
      <w:r w:rsidR="00B6668C" w:rsidRPr="00BC1E8F">
        <w:rPr>
          <w:rFonts w:ascii="Times New Roman" w:hAnsi="Times New Roman" w:cs="Times New Roman"/>
          <w:sz w:val="24"/>
          <w:szCs w:val="24"/>
        </w:rPr>
        <w:t>)</w:t>
      </w:r>
      <w:r w:rsidR="00B6668C" w:rsidRPr="00BC1E8F">
        <w:rPr>
          <w:rFonts w:ascii="Times New Roman" w:hAnsi="Times New Roman" w:cs="Times New Roman"/>
          <w:sz w:val="24"/>
          <w:szCs w:val="24"/>
        </w:rPr>
        <w:tab/>
        <w:t xml:space="preserve">Pro účely vyhledávání ve jmenném rejstříku </w:t>
      </w:r>
      <w:r w:rsidR="00486DA2" w:rsidRPr="00BC1E8F">
        <w:rPr>
          <w:rFonts w:ascii="Times New Roman" w:hAnsi="Times New Roman" w:cs="Times New Roman"/>
          <w:sz w:val="24"/>
          <w:szCs w:val="24"/>
        </w:rPr>
        <w:t>je ČVUT</w:t>
      </w:r>
      <w:r w:rsidR="00B6668C" w:rsidRPr="00BC1E8F">
        <w:rPr>
          <w:rFonts w:ascii="Times New Roman" w:hAnsi="Times New Roman" w:cs="Times New Roman"/>
          <w:sz w:val="24"/>
          <w:szCs w:val="24"/>
        </w:rPr>
        <w:t xml:space="preserve"> oprávněn</w:t>
      </w:r>
      <w:r w:rsidR="00486DA2" w:rsidRPr="00BC1E8F">
        <w:rPr>
          <w:rFonts w:ascii="Times New Roman" w:hAnsi="Times New Roman" w:cs="Times New Roman"/>
          <w:sz w:val="24"/>
          <w:szCs w:val="24"/>
        </w:rPr>
        <w:t>o</w:t>
      </w:r>
      <w:r w:rsidR="00B6668C" w:rsidRPr="00BC1E8F">
        <w:rPr>
          <w:rFonts w:ascii="Times New Roman" w:hAnsi="Times New Roman" w:cs="Times New Roman"/>
          <w:sz w:val="24"/>
          <w:szCs w:val="24"/>
        </w:rPr>
        <w:t xml:space="preserve"> využívat </w:t>
      </w:r>
      <w:r w:rsidR="00E61F88" w:rsidRPr="00BC1E8F">
        <w:rPr>
          <w:rFonts w:ascii="Times New Roman" w:hAnsi="Times New Roman" w:cs="Times New Roman"/>
          <w:sz w:val="24"/>
          <w:szCs w:val="24"/>
        </w:rPr>
        <w:t xml:space="preserve">osobní údaje </w:t>
      </w:r>
      <w:r w:rsidR="00B6668C" w:rsidRPr="00BC1E8F">
        <w:rPr>
          <w:rFonts w:ascii="Times New Roman" w:hAnsi="Times New Roman" w:cs="Times New Roman"/>
          <w:sz w:val="24"/>
          <w:szCs w:val="24"/>
        </w:rPr>
        <w:t xml:space="preserve">odesílatele nebo adresáta dokumentu, pokud je jeho zdrojem </w:t>
      </w:r>
      <w:r w:rsidR="00E61F88" w:rsidRPr="00BC1E8F">
        <w:rPr>
          <w:rFonts w:ascii="Times New Roman" w:hAnsi="Times New Roman" w:cs="Times New Roman"/>
          <w:sz w:val="24"/>
          <w:szCs w:val="24"/>
        </w:rPr>
        <w:t>dokument evidovaný v eSPS.</w:t>
      </w:r>
    </w:p>
    <w:p w:rsidR="00452CD7" w:rsidRPr="00BC1E8F" w:rsidRDefault="00452CD7"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 xml:space="preserve">(6) </w:t>
      </w:r>
      <w:r w:rsidR="0052788E" w:rsidRPr="00BC1E8F">
        <w:rPr>
          <w:rFonts w:ascii="Times New Roman" w:hAnsi="Times New Roman" w:cs="Times New Roman"/>
          <w:sz w:val="24"/>
          <w:szCs w:val="24"/>
        </w:rPr>
        <w:tab/>
      </w:r>
      <w:r w:rsidRPr="00BC1E8F">
        <w:rPr>
          <w:rFonts w:ascii="Times New Roman" w:hAnsi="Times New Roman" w:cs="Times New Roman"/>
          <w:sz w:val="24"/>
          <w:szCs w:val="24"/>
        </w:rPr>
        <w:t xml:space="preserve">Problematika správy a zpracování osobních údajů je na ČVUT upravena </w:t>
      </w:r>
      <w:r w:rsidR="00EE10E1" w:rsidRPr="00BC1E8F">
        <w:rPr>
          <w:rFonts w:ascii="Times New Roman" w:hAnsi="Times New Roman" w:cs="Times New Roman"/>
          <w:sz w:val="24"/>
          <w:szCs w:val="24"/>
        </w:rPr>
        <w:t xml:space="preserve">samostatnou </w:t>
      </w:r>
      <w:r w:rsidR="00AF4D17" w:rsidRPr="00BC1E8F">
        <w:rPr>
          <w:rFonts w:ascii="Times New Roman" w:hAnsi="Times New Roman" w:cs="Times New Roman"/>
          <w:sz w:val="24"/>
          <w:szCs w:val="24"/>
        </w:rPr>
        <w:t>vnitřní</w:t>
      </w:r>
      <w:r w:rsidR="00EE10E1" w:rsidRPr="00BC1E8F">
        <w:rPr>
          <w:rFonts w:ascii="Times New Roman" w:hAnsi="Times New Roman" w:cs="Times New Roman"/>
          <w:sz w:val="24"/>
          <w:szCs w:val="24"/>
        </w:rPr>
        <w:t xml:space="preserve"> normou</w:t>
      </w:r>
      <w:r w:rsidRPr="00BC1E8F">
        <w:rPr>
          <w:rFonts w:ascii="Times New Roman" w:hAnsi="Times New Roman" w:cs="Times New Roman"/>
          <w:sz w:val="24"/>
          <w:szCs w:val="24"/>
        </w:rPr>
        <w:t>.</w:t>
      </w:r>
    </w:p>
    <w:p w:rsidR="00B6668C" w:rsidRPr="00BC1E8F" w:rsidRDefault="00B6668C" w:rsidP="00B6668C">
      <w:pPr>
        <w:jc w:val="both"/>
        <w:rPr>
          <w:rFonts w:ascii="Times New Roman" w:hAnsi="Times New Roman" w:cs="Times New Roman"/>
          <w:sz w:val="24"/>
          <w:szCs w:val="24"/>
        </w:rPr>
      </w:pPr>
    </w:p>
    <w:p w:rsidR="00B6668C" w:rsidRPr="00BC1E8F" w:rsidRDefault="00B6668C" w:rsidP="00545F5E">
      <w:pPr>
        <w:jc w:val="center"/>
        <w:rPr>
          <w:rFonts w:ascii="Times New Roman" w:hAnsi="Times New Roman" w:cs="Times New Roman"/>
          <w:b/>
          <w:sz w:val="24"/>
          <w:szCs w:val="24"/>
        </w:rPr>
      </w:pPr>
      <w:r w:rsidRPr="00BC1E8F">
        <w:rPr>
          <w:rFonts w:ascii="Times New Roman" w:hAnsi="Times New Roman" w:cs="Times New Roman"/>
          <w:b/>
          <w:sz w:val="24"/>
          <w:szCs w:val="24"/>
        </w:rPr>
        <w:t xml:space="preserve">Čl. </w:t>
      </w:r>
      <w:r w:rsidR="00005C73" w:rsidRPr="00BC1E8F">
        <w:rPr>
          <w:rFonts w:ascii="Times New Roman" w:hAnsi="Times New Roman" w:cs="Times New Roman"/>
          <w:b/>
          <w:sz w:val="24"/>
          <w:szCs w:val="24"/>
        </w:rPr>
        <w:t>33</w:t>
      </w:r>
    </w:p>
    <w:p w:rsidR="00B6668C" w:rsidRPr="00BC1E8F" w:rsidRDefault="00B6668C" w:rsidP="00545F5E">
      <w:pPr>
        <w:contextualSpacing/>
        <w:jc w:val="center"/>
        <w:rPr>
          <w:rFonts w:ascii="Times New Roman" w:hAnsi="Times New Roman" w:cs="Times New Roman"/>
          <w:b/>
          <w:i/>
          <w:sz w:val="24"/>
          <w:szCs w:val="24"/>
        </w:rPr>
      </w:pPr>
      <w:r w:rsidRPr="00BC1E8F">
        <w:rPr>
          <w:rFonts w:ascii="Times New Roman" w:hAnsi="Times New Roman" w:cs="Times New Roman"/>
          <w:b/>
          <w:i/>
          <w:sz w:val="24"/>
          <w:szCs w:val="24"/>
        </w:rPr>
        <w:t>Vedení spisové služby v mimořádných situacích</w:t>
      </w:r>
    </w:p>
    <w:p w:rsidR="00342205" w:rsidRPr="00BC1E8F" w:rsidRDefault="00342205" w:rsidP="00545F5E">
      <w:pPr>
        <w:contextualSpacing/>
        <w:jc w:val="center"/>
        <w:rPr>
          <w:rFonts w:ascii="Times New Roman" w:hAnsi="Times New Roman" w:cs="Times New Roman"/>
          <w:b/>
          <w:i/>
          <w:sz w:val="24"/>
          <w:szCs w:val="24"/>
        </w:rPr>
      </w:pP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(1)</w:t>
      </w:r>
      <w:r w:rsidRPr="00BC1E8F">
        <w:rPr>
          <w:rFonts w:ascii="Times New Roman" w:hAnsi="Times New Roman" w:cs="Times New Roman"/>
          <w:sz w:val="24"/>
          <w:szCs w:val="24"/>
        </w:rPr>
        <w:tab/>
        <w:t>ČVUT v případě živelné pohromy, ekologické, průmyslové nebo jiné havárie anebo jiné mimořádné situace, v jejichž důsledku je ČVUT znemožněno po omezené časové období vykonávat spisovou službu způsobem podle čl. 2 až 3</w:t>
      </w:r>
      <w:r w:rsidR="00005C73" w:rsidRPr="00BC1E8F">
        <w:rPr>
          <w:rFonts w:ascii="Times New Roman" w:hAnsi="Times New Roman" w:cs="Times New Roman"/>
          <w:sz w:val="24"/>
          <w:szCs w:val="24"/>
        </w:rPr>
        <w:t>2</w:t>
      </w:r>
      <w:r w:rsidRPr="00BC1E8F">
        <w:rPr>
          <w:rFonts w:ascii="Times New Roman" w:hAnsi="Times New Roman" w:cs="Times New Roman"/>
          <w:sz w:val="24"/>
          <w:szCs w:val="24"/>
        </w:rPr>
        <w:t xml:space="preserve"> tohoto spisového a skartačního řádu, vede spisovou službu v náhradní evidenci dokumentů.</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(2)</w:t>
      </w:r>
      <w:r w:rsidRPr="00BC1E8F">
        <w:rPr>
          <w:rFonts w:ascii="Times New Roman" w:hAnsi="Times New Roman" w:cs="Times New Roman"/>
          <w:sz w:val="24"/>
          <w:szCs w:val="24"/>
        </w:rPr>
        <w:tab/>
        <w:t>Podatelna opatří doručený dokument v analogové podobě, popřípadě je</w:t>
      </w:r>
      <w:r w:rsidR="001E1269" w:rsidRPr="00BC1E8F">
        <w:rPr>
          <w:rFonts w:ascii="Times New Roman" w:hAnsi="Times New Roman" w:cs="Times New Roman"/>
          <w:sz w:val="24"/>
          <w:szCs w:val="24"/>
        </w:rPr>
        <w:t>ho obálku a</w:t>
      </w:r>
      <w:r w:rsidR="00342205" w:rsidRPr="00BC1E8F">
        <w:rPr>
          <w:rFonts w:ascii="Times New Roman" w:hAnsi="Times New Roman" w:cs="Times New Roman"/>
          <w:sz w:val="24"/>
          <w:szCs w:val="24"/>
        </w:rPr>
        <w:t> </w:t>
      </w:r>
      <w:r w:rsidR="001E1269" w:rsidRPr="00BC1E8F">
        <w:rPr>
          <w:rFonts w:ascii="Times New Roman" w:hAnsi="Times New Roman" w:cs="Times New Roman"/>
          <w:sz w:val="24"/>
          <w:szCs w:val="24"/>
        </w:rPr>
        <w:t xml:space="preserve">převedený dokument </w:t>
      </w:r>
      <w:r w:rsidRPr="00BC1E8F">
        <w:rPr>
          <w:rFonts w:ascii="Times New Roman" w:hAnsi="Times New Roman" w:cs="Times New Roman"/>
          <w:sz w:val="24"/>
          <w:szCs w:val="24"/>
        </w:rPr>
        <w:t>v analogové podobě otiskem podacího razítka.</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(3)</w:t>
      </w:r>
      <w:r w:rsidRPr="00BC1E8F">
        <w:rPr>
          <w:rFonts w:ascii="Times New Roman" w:hAnsi="Times New Roman" w:cs="Times New Roman"/>
          <w:sz w:val="24"/>
          <w:szCs w:val="24"/>
        </w:rPr>
        <w:tab/>
        <w:t>Pokud to mimořádná situace dovoluje, převádí podatelna doručený dokument v digitální podobě autorizovanou konverzí dokumentů nebo konverzí podle § 69</w:t>
      </w:r>
      <w:r w:rsidR="00EE10E1" w:rsidRPr="00BC1E8F">
        <w:rPr>
          <w:rFonts w:ascii="Times New Roman" w:hAnsi="Times New Roman" w:cs="Times New Roman"/>
          <w:sz w:val="24"/>
          <w:szCs w:val="24"/>
        </w:rPr>
        <w:t>a</w:t>
      </w:r>
      <w:r w:rsidRPr="00BC1E8F">
        <w:rPr>
          <w:rFonts w:ascii="Times New Roman" w:hAnsi="Times New Roman" w:cs="Times New Roman"/>
          <w:sz w:val="24"/>
          <w:szCs w:val="24"/>
        </w:rPr>
        <w:t xml:space="preserve"> </w:t>
      </w:r>
      <w:r w:rsidR="00630C1D" w:rsidRPr="00BC1E8F">
        <w:rPr>
          <w:rFonts w:ascii="Times New Roman" w:hAnsi="Times New Roman" w:cs="Times New Roman"/>
          <w:sz w:val="24"/>
          <w:szCs w:val="24"/>
        </w:rPr>
        <w:t xml:space="preserve">zákona </w:t>
      </w:r>
      <w:r w:rsidRPr="00BC1E8F">
        <w:rPr>
          <w:rFonts w:ascii="Times New Roman" w:hAnsi="Times New Roman" w:cs="Times New Roman"/>
          <w:sz w:val="24"/>
          <w:szCs w:val="24"/>
        </w:rPr>
        <w:t>do dokumentu v analogové podobě. Není-li možné provedení převodu dokumentu, podatelna doručený dokument v digitální podobě uloží na přenosný technický nosič dat (s</w:t>
      </w:r>
      <w:r w:rsidR="0052788E" w:rsidRPr="00BC1E8F">
        <w:rPr>
          <w:rFonts w:ascii="Times New Roman" w:hAnsi="Times New Roman" w:cs="Times New Roman"/>
          <w:sz w:val="24"/>
          <w:szCs w:val="24"/>
        </w:rPr>
        <w:t> </w:t>
      </w:r>
      <w:r w:rsidRPr="00BC1E8F">
        <w:rPr>
          <w:rFonts w:ascii="Times New Roman" w:hAnsi="Times New Roman" w:cs="Times New Roman"/>
          <w:sz w:val="24"/>
          <w:szCs w:val="24"/>
        </w:rPr>
        <w:t>dokumentem se dále pracuje na přenosném technickém nosiči dat).</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(4)</w:t>
      </w:r>
      <w:r w:rsidRPr="00BC1E8F">
        <w:rPr>
          <w:rFonts w:ascii="Times New Roman" w:hAnsi="Times New Roman" w:cs="Times New Roman"/>
          <w:sz w:val="24"/>
          <w:szCs w:val="24"/>
        </w:rPr>
        <w:tab/>
        <w:t>Náhradní evidence se vede v listinném podacím deníku dle umístění pracovišť.</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(5)</w:t>
      </w:r>
      <w:r w:rsidRPr="00BC1E8F">
        <w:rPr>
          <w:rFonts w:ascii="Times New Roman" w:hAnsi="Times New Roman" w:cs="Times New Roman"/>
          <w:sz w:val="24"/>
          <w:szCs w:val="24"/>
        </w:rPr>
        <w:tab/>
        <w:t>ČVUT vede o dokumentu v náhradní evidenci tyto údaje</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a)</w:t>
      </w:r>
      <w:r w:rsidRPr="00BC1E8F">
        <w:rPr>
          <w:rFonts w:ascii="Times New Roman" w:hAnsi="Times New Roman" w:cs="Times New Roman"/>
          <w:sz w:val="24"/>
          <w:szCs w:val="24"/>
        </w:rPr>
        <w:tab/>
        <w:t>pořadové číslo dokumentu,</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b)</w:t>
      </w:r>
      <w:r w:rsidRPr="00BC1E8F">
        <w:rPr>
          <w:rFonts w:ascii="Times New Roman" w:hAnsi="Times New Roman" w:cs="Times New Roman"/>
          <w:sz w:val="24"/>
          <w:szCs w:val="24"/>
        </w:rPr>
        <w:tab/>
        <w:t>datum doručení dokumentu ČVUT; a stanoví-li právní předpis povinnost zaznamenat čas doručení dokumentu, rovněž čas jeho doručení, nebo datum vytvoření dokumentu ČVUT; datem vytvoření dokumentu ČVUT se rozumí datum jeho zaevidování,</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c)</w:t>
      </w:r>
      <w:r w:rsidRPr="00BC1E8F">
        <w:rPr>
          <w:rFonts w:ascii="Times New Roman" w:hAnsi="Times New Roman" w:cs="Times New Roman"/>
          <w:sz w:val="24"/>
          <w:szCs w:val="24"/>
        </w:rPr>
        <w:tab/>
        <w:t>údaje o odesílateli v rozsahu dle čl. 3</w:t>
      </w:r>
      <w:r w:rsidR="00CB1F54" w:rsidRPr="00BC1E8F">
        <w:rPr>
          <w:rFonts w:ascii="Times New Roman" w:hAnsi="Times New Roman" w:cs="Times New Roman"/>
          <w:sz w:val="24"/>
          <w:szCs w:val="24"/>
        </w:rPr>
        <w:t>2</w:t>
      </w:r>
      <w:r w:rsidRPr="00BC1E8F">
        <w:rPr>
          <w:rFonts w:ascii="Times New Roman" w:hAnsi="Times New Roman" w:cs="Times New Roman"/>
          <w:sz w:val="24"/>
          <w:szCs w:val="24"/>
        </w:rPr>
        <w:t xml:space="preserve"> odst. 3 tohoto spisového a skartačního řádu; jde-li o dokument vytvořený ČVUT, uvede se slovo „Vlastní“,</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d)</w:t>
      </w:r>
      <w:r w:rsidRPr="00BC1E8F">
        <w:rPr>
          <w:rFonts w:ascii="Times New Roman" w:hAnsi="Times New Roman" w:cs="Times New Roman"/>
          <w:sz w:val="24"/>
          <w:szCs w:val="24"/>
        </w:rPr>
        <w:tab/>
        <w:t>identifikace dokumentu z evidence dokumentů odesílatele, je-li jí dokument označen,</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e)</w:t>
      </w:r>
      <w:r w:rsidRPr="00BC1E8F">
        <w:rPr>
          <w:rFonts w:ascii="Times New Roman" w:hAnsi="Times New Roman" w:cs="Times New Roman"/>
          <w:sz w:val="24"/>
          <w:szCs w:val="24"/>
        </w:rPr>
        <w:tab/>
        <w:t>údaje o kvantitě dokumentu v</w:t>
      </w:r>
      <w:r w:rsidR="001E1269" w:rsidRPr="00BC1E8F">
        <w:rPr>
          <w:rFonts w:ascii="Times New Roman" w:hAnsi="Times New Roman" w:cs="Times New Roman"/>
          <w:sz w:val="24"/>
          <w:szCs w:val="24"/>
        </w:rPr>
        <w:t> </w:t>
      </w:r>
      <w:r w:rsidRPr="00BC1E8F">
        <w:rPr>
          <w:rFonts w:ascii="Times New Roman" w:hAnsi="Times New Roman" w:cs="Times New Roman"/>
          <w:sz w:val="24"/>
          <w:szCs w:val="24"/>
        </w:rPr>
        <w:t>rozsahu</w:t>
      </w:r>
      <w:r w:rsidR="001E1269" w:rsidRPr="00BC1E8F">
        <w:rPr>
          <w:rFonts w:ascii="Times New Roman" w:hAnsi="Times New Roman" w:cs="Times New Roman"/>
          <w:sz w:val="24"/>
          <w:szCs w:val="24"/>
        </w:rPr>
        <w:t>:</w:t>
      </w:r>
    </w:p>
    <w:p w:rsidR="00B6668C" w:rsidRPr="00BC1E8F" w:rsidRDefault="00B6668C" w:rsidP="00AF4D17">
      <w:pPr>
        <w:ind w:left="1701" w:hanging="425"/>
        <w:jc w:val="both"/>
        <w:rPr>
          <w:rFonts w:ascii="Times New Roman" w:hAnsi="Times New Roman" w:cs="Times New Roman"/>
          <w:sz w:val="24"/>
          <w:szCs w:val="24"/>
        </w:rPr>
      </w:pPr>
      <w:r w:rsidRPr="00BC1E8F">
        <w:rPr>
          <w:rFonts w:ascii="Times New Roman" w:hAnsi="Times New Roman" w:cs="Times New Roman"/>
          <w:sz w:val="24"/>
          <w:szCs w:val="24"/>
        </w:rPr>
        <w:t>1.</w:t>
      </w:r>
      <w:r w:rsidRPr="00BC1E8F">
        <w:rPr>
          <w:rFonts w:ascii="Times New Roman" w:hAnsi="Times New Roman" w:cs="Times New Roman"/>
          <w:sz w:val="24"/>
          <w:szCs w:val="24"/>
        </w:rPr>
        <w:tab/>
        <w:t>počet listů, jde-li o dokument v analogové podobě,</w:t>
      </w:r>
    </w:p>
    <w:p w:rsidR="00B6668C" w:rsidRPr="00BC1E8F" w:rsidRDefault="00B6668C" w:rsidP="00AF4D17">
      <w:pPr>
        <w:ind w:left="1701" w:hanging="425"/>
        <w:jc w:val="both"/>
        <w:rPr>
          <w:rFonts w:ascii="Times New Roman" w:hAnsi="Times New Roman" w:cs="Times New Roman"/>
          <w:sz w:val="24"/>
          <w:szCs w:val="24"/>
        </w:rPr>
      </w:pPr>
      <w:r w:rsidRPr="00BC1E8F">
        <w:rPr>
          <w:rFonts w:ascii="Times New Roman" w:hAnsi="Times New Roman" w:cs="Times New Roman"/>
          <w:sz w:val="24"/>
          <w:szCs w:val="24"/>
        </w:rPr>
        <w:t>2.</w:t>
      </w:r>
      <w:r w:rsidRPr="00BC1E8F">
        <w:rPr>
          <w:rFonts w:ascii="Times New Roman" w:hAnsi="Times New Roman" w:cs="Times New Roman"/>
          <w:sz w:val="24"/>
          <w:szCs w:val="24"/>
        </w:rPr>
        <w:tab/>
        <w:t>počet listů nebo počet svazků příloh v analogové podobě,</w:t>
      </w:r>
    </w:p>
    <w:p w:rsidR="00B6668C" w:rsidRPr="00BC1E8F" w:rsidRDefault="00B6668C" w:rsidP="00AF4D17">
      <w:pPr>
        <w:ind w:left="1701" w:hanging="425"/>
        <w:jc w:val="both"/>
        <w:rPr>
          <w:rFonts w:ascii="Times New Roman" w:hAnsi="Times New Roman" w:cs="Times New Roman"/>
          <w:sz w:val="24"/>
          <w:szCs w:val="24"/>
        </w:rPr>
      </w:pPr>
      <w:r w:rsidRPr="00BC1E8F">
        <w:rPr>
          <w:rFonts w:ascii="Times New Roman" w:hAnsi="Times New Roman" w:cs="Times New Roman"/>
          <w:sz w:val="24"/>
          <w:szCs w:val="24"/>
        </w:rPr>
        <w:t>3.</w:t>
      </w:r>
      <w:r w:rsidRPr="00BC1E8F">
        <w:rPr>
          <w:rFonts w:ascii="Times New Roman" w:hAnsi="Times New Roman" w:cs="Times New Roman"/>
          <w:sz w:val="24"/>
          <w:szCs w:val="24"/>
        </w:rPr>
        <w:tab/>
        <w:t>počet a druh příloh v nelistinné podobě včetně příloh v digitální podobě; u</w:t>
      </w:r>
      <w:r w:rsidR="00342205" w:rsidRPr="00BC1E8F">
        <w:rPr>
          <w:rFonts w:ascii="Times New Roman" w:hAnsi="Times New Roman" w:cs="Times New Roman"/>
          <w:sz w:val="24"/>
          <w:szCs w:val="24"/>
        </w:rPr>
        <w:t> </w:t>
      </w:r>
      <w:r w:rsidRPr="00BC1E8F">
        <w:rPr>
          <w:rFonts w:ascii="Times New Roman" w:hAnsi="Times New Roman" w:cs="Times New Roman"/>
          <w:sz w:val="24"/>
          <w:szCs w:val="24"/>
        </w:rPr>
        <w:t>dokumentu v digitální podobě se počet a druh příloh uvádí pouze v případě, že je povaha dokumentu umožňuje určit,</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f)</w:t>
      </w:r>
      <w:r w:rsidRPr="00BC1E8F">
        <w:rPr>
          <w:rFonts w:ascii="Times New Roman" w:hAnsi="Times New Roman" w:cs="Times New Roman"/>
          <w:sz w:val="24"/>
          <w:szCs w:val="24"/>
        </w:rPr>
        <w:tab/>
        <w:t>stručný obsah dokumentu,</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g)</w:t>
      </w:r>
      <w:r w:rsidRPr="00BC1E8F">
        <w:rPr>
          <w:rFonts w:ascii="Times New Roman" w:hAnsi="Times New Roman" w:cs="Times New Roman"/>
          <w:sz w:val="24"/>
          <w:szCs w:val="24"/>
        </w:rPr>
        <w:tab/>
        <w:t>označení organizační jednotky ČVUT, které byl dokument přidělen k vyřízení; pokud je určena k vyřízení dokumentu fyzická osoba, uvede se současně její jméno,</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h)</w:t>
      </w:r>
      <w:r w:rsidRPr="00BC1E8F">
        <w:rPr>
          <w:rFonts w:ascii="Times New Roman" w:hAnsi="Times New Roman" w:cs="Times New Roman"/>
          <w:sz w:val="24"/>
          <w:szCs w:val="24"/>
        </w:rPr>
        <w:tab/>
        <w:t>údaje o vyřízení dokumentu v rozsahu</w:t>
      </w:r>
    </w:p>
    <w:p w:rsidR="00B6668C" w:rsidRPr="00BC1E8F" w:rsidRDefault="00B6668C" w:rsidP="00AF4D17">
      <w:pPr>
        <w:ind w:left="1701" w:hanging="425"/>
        <w:jc w:val="both"/>
        <w:rPr>
          <w:rFonts w:ascii="Times New Roman" w:hAnsi="Times New Roman" w:cs="Times New Roman"/>
          <w:sz w:val="24"/>
          <w:szCs w:val="24"/>
        </w:rPr>
      </w:pPr>
      <w:r w:rsidRPr="00BC1E8F">
        <w:rPr>
          <w:rFonts w:ascii="Times New Roman" w:hAnsi="Times New Roman" w:cs="Times New Roman"/>
          <w:sz w:val="24"/>
          <w:szCs w:val="24"/>
        </w:rPr>
        <w:t>1.</w:t>
      </w:r>
      <w:r w:rsidRPr="00BC1E8F">
        <w:rPr>
          <w:rFonts w:ascii="Times New Roman" w:hAnsi="Times New Roman" w:cs="Times New Roman"/>
          <w:sz w:val="24"/>
          <w:szCs w:val="24"/>
        </w:rPr>
        <w:tab/>
        <w:t>způsob vyřízení,</w:t>
      </w:r>
    </w:p>
    <w:p w:rsidR="00B6668C" w:rsidRPr="00BC1E8F" w:rsidRDefault="00B6668C" w:rsidP="00AF4D17">
      <w:pPr>
        <w:ind w:left="1701" w:hanging="425"/>
        <w:jc w:val="both"/>
        <w:rPr>
          <w:rFonts w:ascii="Times New Roman" w:hAnsi="Times New Roman" w:cs="Times New Roman"/>
          <w:sz w:val="24"/>
          <w:szCs w:val="24"/>
        </w:rPr>
      </w:pPr>
      <w:r w:rsidRPr="00BC1E8F">
        <w:rPr>
          <w:rFonts w:ascii="Times New Roman" w:hAnsi="Times New Roman" w:cs="Times New Roman"/>
          <w:sz w:val="24"/>
          <w:szCs w:val="24"/>
        </w:rPr>
        <w:t>2.</w:t>
      </w:r>
      <w:r w:rsidRPr="00BC1E8F">
        <w:rPr>
          <w:rFonts w:ascii="Times New Roman" w:hAnsi="Times New Roman" w:cs="Times New Roman"/>
          <w:sz w:val="24"/>
          <w:szCs w:val="24"/>
        </w:rPr>
        <w:tab/>
        <w:t>identifikace adresáta v rozsahu údajů stanovených v čl. 3</w:t>
      </w:r>
      <w:r w:rsidR="00CB1F54" w:rsidRPr="00BC1E8F">
        <w:rPr>
          <w:rFonts w:ascii="Times New Roman" w:hAnsi="Times New Roman" w:cs="Times New Roman"/>
          <w:sz w:val="24"/>
          <w:szCs w:val="24"/>
        </w:rPr>
        <w:t>2</w:t>
      </w:r>
      <w:r w:rsidRPr="00BC1E8F">
        <w:rPr>
          <w:rFonts w:ascii="Times New Roman" w:hAnsi="Times New Roman" w:cs="Times New Roman"/>
          <w:sz w:val="24"/>
          <w:szCs w:val="24"/>
        </w:rPr>
        <w:t xml:space="preserve"> odst. 3 tohoto spisového a skartačního řádu,</w:t>
      </w:r>
    </w:p>
    <w:p w:rsidR="00B6668C" w:rsidRPr="00BC1E8F" w:rsidRDefault="00B6668C" w:rsidP="00AF4D17">
      <w:pPr>
        <w:ind w:left="1701" w:hanging="425"/>
        <w:jc w:val="both"/>
        <w:rPr>
          <w:rFonts w:ascii="Times New Roman" w:hAnsi="Times New Roman" w:cs="Times New Roman"/>
          <w:sz w:val="24"/>
          <w:szCs w:val="24"/>
        </w:rPr>
      </w:pPr>
      <w:r w:rsidRPr="00BC1E8F">
        <w:rPr>
          <w:rFonts w:ascii="Times New Roman" w:hAnsi="Times New Roman" w:cs="Times New Roman"/>
          <w:sz w:val="24"/>
          <w:szCs w:val="24"/>
        </w:rPr>
        <w:t>3.</w:t>
      </w:r>
      <w:r w:rsidRPr="00BC1E8F">
        <w:rPr>
          <w:rFonts w:ascii="Times New Roman" w:hAnsi="Times New Roman" w:cs="Times New Roman"/>
          <w:sz w:val="24"/>
          <w:szCs w:val="24"/>
        </w:rPr>
        <w:tab/>
        <w:t>datum odeslání,</w:t>
      </w:r>
    </w:p>
    <w:p w:rsidR="00B6668C" w:rsidRPr="00BC1E8F" w:rsidRDefault="00B6668C" w:rsidP="00AF4D17">
      <w:pPr>
        <w:ind w:left="1701" w:hanging="425"/>
        <w:jc w:val="both"/>
        <w:rPr>
          <w:rFonts w:ascii="Times New Roman" w:hAnsi="Times New Roman" w:cs="Times New Roman"/>
          <w:sz w:val="24"/>
          <w:szCs w:val="24"/>
        </w:rPr>
      </w:pPr>
      <w:r w:rsidRPr="00BC1E8F">
        <w:rPr>
          <w:rFonts w:ascii="Times New Roman" w:hAnsi="Times New Roman" w:cs="Times New Roman"/>
          <w:sz w:val="24"/>
          <w:szCs w:val="24"/>
        </w:rPr>
        <w:t>4.</w:t>
      </w:r>
      <w:r w:rsidRPr="00BC1E8F">
        <w:rPr>
          <w:rFonts w:ascii="Times New Roman" w:hAnsi="Times New Roman" w:cs="Times New Roman"/>
          <w:sz w:val="24"/>
          <w:szCs w:val="24"/>
        </w:rPr>
        <w:tab/>
        <w:t>počet a druh odeslaných příloh; u dokumentu v digitální podobě se počet a</w:t>
      </w:r>
      <w:r w:rsidR="00342205" w:rsidRPr="00BC1E8F">
        <w:rPr>
          <w:rFonts w:ascii="Times New Roman" w:hAnsi="Times New Roman" w:cs="Times New Roman"/>
          <w:sz w:val="24"/>
          <w:szCs w:val="24"/>
        </w:rPr>
        <w:t> </w:t>
      </w:r>
      <w:r w:rsidRPr="00BC1E8F">
        <w:rPr>
          <w:rFonts w:ascii="Times New Roman" w:hAnsi="Times New Roman" w:cs="Times New Roman"/>
          <w:sz w:val="24"/>
          <w:szCs w:val="24"/>
        </w:rPr>
        <w:t>druh příloh uvádí pouze v případě, že je povaha dokumentu umožňuje určit</w:t>
      </w:r>
      <w:r w:rsidR="00762200" w:rsidRPr="00BC1E8F">
        <w:rPr>
          <w:rFonts w:ascii="Times New Roman" w:hAnsi="Times New Roman" w:cs="Times New Roman"/>
          <w:sz w:val="24"/>
          <w:szCs w:val="24"/>
        </w:rPr>
        <w:t>,</w:t>
      </w:r>
    </w:p>
    <w:p w:rsidR="00B6668C" w:rsidRPr="00BC1E8F" w:rsidRDefault="00B6668C" w:rsidP="00AF4D17">
      <w:pPr>
        <w:ind w:left="1701" w:hanging="425"/>
        <w:jc w:val="both"/>
        <w:rPr>
          <w:rFonts w:ascii="Times New Roman" w:hAnsi="Times New Roman" w:cs="Times New Roman"/>
          <w:sz w:val="24"/>
          <w:szCs w:val="24"/>
        </w:rPr>
      </w:pPr>
      <w:r w:rsidRPr="00BC1E8F">
        <w:rPr>
          <w:rFonts w:ascii="Times New Roman" w:hAnsi="Times New Roman" w:cs="Times New Roman"/>
          <w:sz w:val="24"/>
          <w:szCs w:val="24"/>
        </w:rPr>
        <w:t>5.</w:t>
      </w:r>
      <w:r w:rsidRPr="00BC1E8F">
        <w:rPr>
          <w:rFonts w:ascii="Times New Roman" w:hAnsi="Times New Roman" w:cs="Times New Roman"/>
          <w:sz w:val="24"/>
          <w:szCs w:val="24"/>
        </w:rPr>
        <w:tab/>
        <w:t>spisový znak a skartační znak a skartační lhůtu podle spisového a skartačního plánu ČVUT</w:t>
      </w:r>
      <w:r w:rsidR="00BD785B" w:rsidRPr="00BC1E8F">
        <w:rPr>
          <w:rFonts w:ascii="Times New Roman" w:hAnsi="Times New Roman" w:cs="Times New Roman"/>
          <w:sz w:val="24"/>
          <w:szCs w:val="24"/>
        </w:rPr>
        <w:t>.</w:t>
      </w:r>
      <w:r w:rsidRPr="00BC1E8F">
        <w:rPr>
          <w:rFonts w:ascii="Times New Roman" w:hAnsi="Times New Roman" w:cs="Times New Roman"/>
          <w:sz w:val="24"/>
          <w:szCs w:val="24"/>
        </w:rPr>
        <w:t xml:space="preserve"> </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(6)</w:t>
      </w:r>
      <w:r w:rsidRPr="00BC1E8F">
        <w:rPr>
          <w:rFonts w:ascii="Times New Roman" w:hAnsi="Times New Roman" w:cs="Times New Roman"/>
          <w:sz w:val="24"/>
          <w:szCs w:val="24"/>
        </w:rPr>
        <w:tab/>
        <w:t>Ostatní ustanovení tohoto spisového a skartačního řádu platí přiměřeně s ohledem na evidenci dokumentů v listinné podobě.</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(7)</w:t>
      </w:r>
      <w:r w:rsidRPr="00BC1E8F">
        <w:rPr>
          <w:rFonts w:ascii="Times New Roman" w:hAnsi="Times New Roman" w:cs="Times New Roman"/>
          <w:sz w:val="24"/>
          <w:szCs w:val="24"/>
        </w:rPr>
        <w:tab/>
        <w:t>ČVUT uzavře náhradní evidenci bezodkladně po ukončení mimořádné situace.</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(8)</w:t>
      </w:r>
      <w:r w:rsidRPr="00BC1E8F">
        <w:rPr>
          <w:rFonts w:ascii="Times New Roman" w:hAnsi="Times New Roman" w:cs="Times New Roman"/>
          <w:sz w:val="24"/>
          <w:szCs w:val="24"/>
        </w:rPr>
        <w:tab/>
        <w:t>Pokud jsou dokumenty evidovány v náhradní evidenci</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a)</w:t>
      </w:r>
      <w:r w:rsidRPr="00BC1E8F">
        <w:rPr>
          <w:rFonts w:ascii="Times New Roman" w:hAnsi="Times New Roman" w:cs="Times New Roman"/>
          <w:sz w:val="24"/>
          <w:szCs w:val="24"/>
        </w:rPr>
        <w:tab/>
        <w:t xml:space="preserve">méně než 48 hodin, ČVUT převede dokumenty evidované v náhradní evidenci do </w:t>
      </w:r>
      <w:r w:rsidR="00452CD7" w:rsidRPr="00BC1E8F">
        <w:rPr>
          <w:rFonts w:ascii="Times New Roman" w:hAnsi="Times New Roman" w:cs="Times New Roman"/>
          <w:sz w:val="24"/>
          <w:szCs w:val="24"/>
        </w:rPr>
        <w:t>eSPS</w:t>
      </w:r>
      <w:r w:rsidRPr="00BC1E8F">
        <w:rPr>
          <w:rFonts w:ascii="Times New Roman" w:hAnsi="Times New Roman" w:cs="Times New Roman"/>
          <w:sz w:val="24"/>
          <w:szCs w:val="24"/>
        </w:rPr>
        <w:t>,</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b)</w:t>
      </w:r>
      <w:r w:rsidRPr="00BC1E8F">
        <w:rPr>
          <w:rFonts w:ascii="Times New Roman" w:hAnsi="Times New Roman" w:cs="Times New Roman"/>
          <w:sz w:val="24"/>
          <w:szCs w:val="24"/>
        </w:rPr>
        <w:tab/>
        <w:t>déle než 48 hodin, ČVUT je ponechá zaevidované v náhradní evidenci a ty dokumenty, které nelze vyřídit v náhradní evidenci, eviduje v</w:t>
      </w:r>
      <w:r w:rsidR="00762200" w:rsidRPr="00BC1E8F">
        <w:rPr>
          <w:rFonts w:ascii="Times New Roman" w:hAnsi="Times New Roman" w:cs="Times New Roman"/>
          <w:sz w:val="24"/>
          <w:szCs w:val="24"/>
        </w:rPr>
        <w:t> </w:t>
      </w:r>
      <w:r w:rsidR="00452CD7" w:rsidRPr="00BC1E8F">
        <w:rPr>
          <w:rFonts w:ascii="Times New Roman" w:hAnsi="Times New Roman" w:cs="Times New Roman"/>
          <w:sz w:val="24"/>
          <w:szCs w:val="24"/>
        </w:rPr>
        <w:t>eSPS</w:t>
      </w:r>
      <w:r w:rsidR="00762200" w:rsidRPr="00BC1E8F">
        <w:rPr>
          <w:rFonts w:ascii="Times New Roman" w:hAnsi="Times New Roman" w:cs="Times New Roman"/>
          <w:sz w:val="24"/>
          <w:szCs w:val="24"/>
        </w:rPr>
        <w:t>.</w:t>
      </w:r>
    </w:p>
    <w:p w:rsidR="00B6668C" w:rsidRPr="00BC1E8F" w:rsidRDefault="00B6668C" w:rsidP="00B6668C">
      <w:pPr>
        <w:jc w:val="both"/>
        <w:rPr>
          <w:rFonts w:ascii="Times New Roman" w:hAnsi="Times New Roman" w:cs="Times New Roman"/>
          <w:sz w:val="24"/>
          <w:szCs w:val="24"/>
        </w:rPr>
      </w:pPr>
    </w:p>
    <w:p w:rsidR="00B6668C" w:rsidRPr="00BC1E8F" w:rsidRDefault="001E1269" w:rsidP="00545F5E">
      <w:pPr>
        <w:jc w:val="center"/>
        <w:rPr>
          <w:rFonts w:ascii="Times New Roman" w:hAnsi="Times New Roman" w:cs="Times New Roman"/>
          <w:b/>
          <w:sz w:val="24"/>
          <w:szCs w:val="24"/>
        </w:rPr>
      </w:pPr>
      <w:r w:rsidRPr="00BC1E8F">
        <w:rPr>
          <w:rFonts w:ascii="Times New Roman" w:hAnsi="Times New Roman" w:cs="Times New Roman"/>
          <w:b/>
          <w:sz w:val="24"/>
          <w:szCs w:val="24"/>
        </w:rPr>
        <w:t xml:space="preserve">Čl. </w:t>
      </w:r>
      <w:r w:rsidR="00005C73" w:rsidRPr="00BC1E8F">
        <w:rPr>
          <w:rFonts w:ascii="Times New Roman" w:hAnsi="Times New Roman" w:cs="Times New Roman"/>
          <w:b/>
          <w:sz w:val="24"/>
          <w:szCs w:val="24"/>
        </w:rPr>
        <w:t>34</w:t>
      </w:r>
    </w:p>
    <w:p w:rsidR="00B6668C" w:rsidRPr="00BC1E8F" w:rsidRDefault="00B6668C" w:rsidP="00545F5E">
      <w:pPr>
        <w:contextualSpacing/>
        <w:jc w:val="center"/>
        <w:rPr>
          <w:rFonts w:ascii="Times New Roman" w:hAnsi="Times New Roman" w:cs="Times New Roman"/>
          <w:b/>
          <w:i/>
          <w:sz w:val="24"/>
          <w:szCs w:val="24"/>
        </w:rPr>
      </w:pPr>
      <w:r w:rsidRPr="00BC1E8F">
        <w:rPr>
          <w:rFonts w:ascii="Times New Roman" w:hAnsi="Times New Roman" w:cs="Times New Roman"/>
          <w:b/>
          <w:i/>
          <w:sz w:val="24"/>
          <w:szCs w:val="24"/>
        </w:rPr>
        <w:t>Závěrečná ustanovení</w:t>
      </w:r>
    </w:p>
    <w:p w:rsidR="00342205" w:rsidRPr="00BC1E8F" w:rsidRDefault="00342205" w:rsidP="00545F5E">
      <w:pPr>
        <w:contextualSpacing/>
        <w:jc w:val="center"/>
        <w:rPr>
          <w:rFonts w:ascii="Times New Roman" w:hAnsi="Times New Roman" w:cs="Times New Roman"/>
          <w:b/>
          <w:i/>
          <w:sz w:val="24"/>
          <w:szCs w:val="24"/>
        </w:rPr>
      </w:pPr>
    </w:p>
    <w:p w:rsidR="00B6668C" w:rsidRPr="00BC1E8F" w:rsidRDefault="00B6668C" w:rsidP="00B6668C">
      <w:pPr>
        <w:jc w:val="both"/>
        <w:rPr>
          <w:rFonts w:ascii="Times New Roman" w:hAnsi="Times New Roman" w:cs="Times New Roman"/>
          <w:sz w:val="24"/>
          <w:szCs w:val="24"/>
        </w:rPr>
      </w:pPr>
      <w:r w:rsidRPr="00BC1E8F">
        <w:rPr>
          <w:rFonts w:ascii="Times New Roman" w:hAnsi="Times New Roman" w:cs="Times New Roman"/>
          <w:sz w:val="24"/>
          <w:szCs w:val="24"/>
        </w:rPr>
        <w:t>Je zakázáno ničit bez provedeného výběru archiválií ve skartačním řízení nebo mimo skartační řízení jakékoli dokumenty vzniklé z úřední činnosti nebo vážící se k odborné a vědecké činnosti zaměstnanců s výjimkou dokumentů vzniklých ze soukromé činnosti zaměstnanců ČVUT. Zničit lze pouze dokumenty úředního charakteru, u nichž je prokazatelně doložitelné, že jde o</w:t>
      </w:r>
      <w:r w:rsidR="00C47E57" w:rsidRPr="00BC1E8F">
        <w:rPr>
          <w:rFonts w:ascii="Times New Roman" w:hAnsi="Times New Roman" w:cs="Times New Roman"/>
          <w:sz w:val="24"/>
          <w:szCs w:val="24"/>
        </w:rPr>
        <w:t> </w:t>
      </w:r>
      <w:r w:rsidRPr="00BC1E8F">
        <w:rPr>
          <w:rFonts w:ascii="Times New Roman" w:hAnsi="Times New Roman" w:cs="Times New Roman"/>
          <w:sz w:val="24"/>
          <w:szCs w:val="24"/>
        </w:rPr>
        <w:t xml:space="preserve">provozní kopie dokumentů zařazených ve spisové službě. Za skartaci těchto dokumentů odpovídají vedoucí </w:t>
      </w:r>
      <w:r w:rsidR="00452CD7" w:rsidRPr="00BC1E8F">
        <w:rPr>
          <w:rFonts w:ascii="Times New Roman" w:hAnsi="Times New Roman" w:cs="Times New Roman"/>
          <w:sz w:val="24"/>
          <w:szCs w:val="24"/>
        </w:rPr>
        <w:t>organizačních jednotek</w:t>
      </w:r>
      <w:r w:rsidRPr="00BC1E8F">
        <w:rPr>
          <w:rFonts w:ascii="Times New Roman" w:hAnsi="Times New Roman" w:cs="Times New Roman"/>
          <w:sz w:val="24"/>
          <w:szCs w:val="24"/>
        </w:rPr>
        <w:t>.</w:t>
      </w:r>
    </w:p>
    <w:p w:rsidR="00B6668C" w:rsidRPr="00BC1E8F" w:rsidRDefault="00B6668C" w:rsidP="00545F5E">
      <w:pPr>
        <w:jc w:val="center"/>
        <w:rPr>
          <w:rFonts w:ascii="Times New Roman" w:hAnsi="Times New Roman" w:cs="Times New Roman"/>
          <w:b/>
          <w:sz w:val="24"/>
          <w:szCs w:val="24"/>
          <w:u w:val="single"/>
        </w:rPr>
      </w:pPr>
    </w:p>
    <w:p w:rsidR="00B6668C" w:rsidRPr="00BC1E8F" w:rsidRDefault="003502DB" w:rsidP="00545F5E">
      <w:pPr>
        <w:jc w:val="center"/>
        <w:rPr>
          <w:rFonts w:ascii="Times New Roman" w:hAnsi="Times New Roman" w:cs="Times New Roman"/>
          <w:b/>
          <w:sz w:val="24"/>
          <w:szCs w:val="24"/>
        </w:rPr>
      </w:pPr>
      <w:r w:rsidRPr="00BC1E8F">
        <w:rPr>
          <w:rFonts w:ascii="Times New Roman" w:hAnsi="Times New Roman" w:cs="Times New Roman"/>
          <w:b/>
          <w:sz w:val="24"/>
          <w:szCs w:val="24"/>
        </w:rPr>
        <w:t xml:space="preserve">Čl. </w:t>
      </w:r>
      <w:r w:rsidR="00005C73" w:rsidRPr="00BC1E8F">
        <w:rPr>
          <w:rFonts w:ascii="Times New Roman" w:hAnsi="Times New Roman" w:cs="Times New Roman"/>
          <w:b/>
          <w:sz w:val="24"/>
          <w:szCs w:val="24"/>
        </w:rPr>
        <w:t>35</w:t>
      </w:r>
    </w:p>
    <w:p w:rsidR="00B6668C" w:rsidRPr="00BC1E8F" w:rsidRDefault="00B6668C" w:rsidP="00545F5E">
      <w:pPr>
        <w:contextualSpacing/>
        <w:jc w:val="center"/>
        <w:rPr>
          <w:rFonts w:ascii="Times New Roman" w:hAnsi="Times New Roman" w:cs="Times New Roman"/>
          <w:b/>
          <w:i/>
          <w:sz w:val="24"/>
          <w:szCs w:val="24"/>
        </w:rPr>
      </w:pPr>
      <w:r w:rsidRPr="00BC1E8F">
        <w:rPr>
          <w:rFonts w:ascii="Times New Roman" w:hAnsi="Times New Roman" w:cs="Times New Roman"/>
          <w:b/>
          <w:i/>
          <w:sz w:val="24"/>
          <w:szCs w:val="24"/>
        </w:rPr>
        <w:t>Přechodná a zrušovací ustanovení</w:t>
      </w:r>
    </w:p>
    <w:p w:rsidR="00B6668C" w:rsidRPr="00BC1E8F" w:rsidRDefault="00B6668C" w:rsidP="00BA1368">
      <w:pPr>
        <w:pStyle w:val="Odstavecseseznamem"/>
        <w:numPr>
          <w:ilvl w:val="0"/>
          <w:numId w:val="5"/>
        </w:numPr>
        <w:ind w:left="426"/>
        <w:jc w:val="both"/>
        <w:rPr>
          <w:rFonts w:ascii="Times New Roman" w:hAnsi="Times New Roman" w:cs="Times New Roman"/>
          <w:sz w:val="24"/>
          <w:szCs w:val="24"/>
        </w:rPr>
      </w:pPr>
      <w:r w:rsidRPr="00BC1E8F">
        <w:rPr>
          <w:rFonts w:ascii="Times New Roman" w:hAnsi="Times New Roman" w:cs="Times New Roman"/>
          <w:sz w:val="24"/>
          <w:szCs w:val="24"/>
        </w:rPr>
        <w:t xml:space="preserve">Tímto řádem se zrušuje </w:t>
      </w:r>
      <w:r w:rsidR="00BD785B" w:rsidRPr="00BC1E8F">
        <w:rPr>
          <w:rFonts w:ascii="Times New Roman" w:hAnsi="Times New Roman" w:cs="Times New Roman"/>
          <w:sz w:val="24"/>
          <w:szCs w:val="24"/>
        </w:rPr>
        <w:t>Příkaz rektora č. 11/2007 o systému tvorby jednacích čísel a jejich užívání na všech součástech ČVUT.</w:t>
      </w:r>
    </w:p>
    <w:p w:rsidR="00EE10E1" w:rsidRPr="00BC1E8F" w:rsidRDefault="00EE10E1" w:rsidP="00AF4D17">
      <w:pPr>
        <w:pStyle w:val="Odstavecseseznamem"/>
        <w:ind w:left="426"/>
        <w:rPr>
          <w:rFonts w:ascii="Times New Roman" w:hAnsi="Times New Roman" w:cs="Times New Roman"/>
          <w:sz w:val="24"/>
          <w:szCs w:val="24"/>
        </w:rPr>
      </w:pPr>
    </w:p>
    <w:p w:rsidR="00EE10E1" w:rsidRPr="00BC1E8F" w:rsidRDefault="00EE10E1" w:rsidP="00AF4D17">
      <w:pPr>
        <w:pStyle w:val="Odstavecseseznamem"/>
        <w:numPr>
          <w:ilvl w:val="0"/>
          <w:numId w:val="5"/>
        </w:numPr>
        <w:ind w:left="426"/>
        <w:jc w:val="both"/>
        <w:rPr>
          <w:rFonts w:ascii="Times New Roman" w:hAnsi="Times New Roman" w:cs="Times New Roman"/>
          <w:sz w:val="24"/>
          <w:szCs w:val="24"/>
        </w:rPr>
      </w:pPr>
      <w:r w:rsidRPr="00BC1E8F">
        <w:rPr>
          <w:rFonts w:ascii="Times New Roman" w:hAnsi="Times New Roman" w:cs="Times New Roman"/>
          <w:sz w:val="24"/>
          <w:szCs w:val="24"/>
        </w:rPr>
        <w:t xml:space="preserve">Konverze podle čl. 8 </w:t>
      </w:r>
      <w:r w:rsidR="00D34C7E" w:rsidRPr="00BC1E8F">
        <w:rPr>
          <w:rFonts w:ascii="Times New Roman" w:hAnsi="Times New Roman" w:cs="Times New Roman"/>
          <w:sz w:val="24"/>
          <w:szCs w:val="24"/>
        </w:rPr>
        <w:t xml:space="preserve">a 9 </w:t>
      </w:r>
      <w:r w:rsidRPr="00BC1E8F">
        <w:rPr>
          <w:rFonts w:ascii="Times New Roman" w:hAnsi="Times New Roman" w:cs="Times New Roman"/>
          <w:sz w:val="24"/>
          <w:szCs w:val="24"/>
        </w:rPr>
        <w:t>může být prováděna teprve po zřízení příslušného elektronického prostředí</w:t>
      </w:r>
      <w:r w:rsidR="0052788E" w:rsidRPr="00BC1E8F">
        <w:rPr>
          <w:rFonts w:ascii="Times New Roman" w:hAnsi="Times New Roman" w:cs="Times New Roman"/>
          <w:sz w:val="24"/>
          <w:szCs w:val="24"/>
        </w:rPr>
        <w:t xml:space="preserve"> na ČVUT</w:t>
      </w:r>
      <w:r w:rsidRPr="00BC1E8F">
        <w:rPr>
          <w:rFonts w:ascii="Times New Roman" w:hAnsi="Times New Roman" w:cs="Times New Roman"/>
          <w:sz w:val="24"/>
          <w:szCs w:val="24"/>
        </w:rPr>
        <w:t>; po zprovoznění příslušných funkcionalit vydá AČVUT příslušnou metodiku k provádění konverze v podmínkách ČVUT.</w:t>
      </w:r>
    </w:p>
    <w:p w:rsidR="00B6668C" w:rsidRPr="00BC1E8F" w:rsidRDefault="00B6668C" w:rsidP="00B6668C">
      <w:pPr>
        <w:jc w:val="both"/>
        <w:rPr>
          <w:rFonts w:ascii="Times New Roman" w:hAnsi="Times New Roman" w:cs="Times New Roman"/>
          <w:sz w:val="24"/>
          <w:szCs w:val="24"/>
        </w:rPr>
      </w:pPr>
    </w:p>
    <w:p w:rsidR="00B6668C" w:rsidRPr="00BC1E8F" w:rsidRDefault="00B6668C" w:rsidP="00545F5E">
      <w:pPr>
        <w:jc w:val="center"/>
        <w:rPr>
          <w:rFonts w:ascii="Times New Roman" w:hAnsi="Times New Roman" w:cs="Times New Roman"/>
          <w:b/>
          <w:sz w:val="24"/>
          <w:szCs w:val="24"/>
        </w:rPr>
      </w:pPr>
      <w:r w:rsidRPr="00BC1E8F">
        <w:rPr>
          <w:rFonts w:ascii="Times New Roman" w:hAnsi="Times New Roman" w:cs="Times New Roman"/>
          <w:b/>
          <w:sz w:val="24"/>
          <w:szCs w:val="24"/>
        </w:rPr>
        <w:t xml:space="preserve">Čl. </w:t>
      </w:r>
      <w:r w:rsidR="00005C73" w:rsidRPr="00BC1E8F">
        <w:rPr>
          <w:rFonts w:ascii="Times New Roman" w:hAnsi="Times New Roman" w:cs="Times New Roman"/>
          <w:b/>
          <w:sz w:val="24"/>
          <w:szCs w:val="24"/>
        </w:rPr>
        <w:t>36</w:t>
      </w:r>
    </w:p>
    <w:p w:rsidR="00B6668C" w:rsidRPr="00BC1E8F" w:rsidRDefault="00B6668C" w:rsidP="00545F5E">
      <w:pPr>
        <w:jc w:val="center"/>
        <w:rPr>
          <w:rFonts w:ascii="Times New Roman" w:hAnsi="Times New Roman" w:cs="Times New Roman"/>
          <w:b/>
          <w:i/>
          <w:sz w:val="24"/>
          <w:szCs w:val="24"/>
        </w:rPr>
      </w:pPr>
      <w:r w:rsidRPr="00BC1E8F">
        <w:rPr>
          <w:rFonts w:ascii="Times New Roman" w:hAnsi="Times New Roman" w:cs="Times New Roman"/>
          <w:b/>
          <w:i/>
          <w:sz w:val="24"/>
          <w:szCs w:val="24"/>
        </w:rPr>
        <w:t>Účinnost</w:t>
      </w:r>
    </w:p>
    <w:p w:rsidR="00B6668C" w:rsidRPr="00BC1E8F" w:rsidRDefault="00B6668C" w:rsidP="00B6668C">
      <w:pPr>
        <w:jc w:val="both"/>
        <w:rPr>
          <w:rFonts w:ascii="Times New Roman" w:hAnsi="Times New Roman" w:cs="Times New Roman"/>
          <w:sz w:val="24"/>
          <w:szCs w:val="24"/>
        </w:rPr>
      </w:pPr>
    </w:p>
    <w:p w:rsidR="00B6668C" w:rsidRPr="00BC1E8F" w:rsidRDefault="00B6668C" w:rsidP="00B6668C">
      <w:pPr>
        <w:jc w:val="both"/>
        <w:rPr>
          <w:rFonts w:ascii="Times New Roman" w:hAnsi="Times New Roman" w:cs="Times New Roman"/>
          <w:sz w:val="24"/>
          <w:szCs w:val="24"/>
        </w:rPr>
      </w:pPr>
      <w:r w:rsidRPr="00BC1E8F">
        <w:rPr>
          <w:rFonts w:ascii="Times New Roman" w:hAnsi="Times New Roman" w:cs="Times New Roman"/>
          <w:sz w:val="24"/>
          <w:szCs w:val="24"/>
        </w:rPr>
        <w:t xml:space="preserve">Tento spisový řád nabývá účinnosti dnem </w:t>
      </w:r>
      <w:r w:rsidR="009239D0" w:rsidRPr="00BC1E8F">
        <w:rPr>
          <w:rFonts w:ascii="Times New Roman" w:hAnsi="Times New Roman" w:cs="Times New Roman"/>
          <w:sz w:val="24"/>
          <w:szCs w:val="24"/>
        </w:rPr>
        <w:t xml:space="preserve">1. </w:t>
      </w:r>
      <w:r w:rsidR="002A1F74">
        <w:rPr>
          <w:rFonts w:ascii="Times New Roman" w:hAnsi="Times New Roman" w:cs="Times New Roman"/>
          <w:sz w:val="24"/>
          <w:szCs w:val="24"/>
        </w:rPr>
        <w:t>dubna</w:t>
      </w:r>
      <w:r w:rsidR="00EF6C31" w:rsidRPr="00BC1E8F">
        <w:rPr>
          <w:rFonts w:ascii="Times New Roman" w:hAnsi="Times New Roman" w:cs="Times New Roman"/>
          <w:sz w:val="24"/>
          <w:szCs w:val="24"/>
        </w:rPr>
        <w:t xml:space="preserve"> </w:t>
      </w:r>
      <w:r w:rsidR="009239D0" w:rsidRPr="00BC1E8F">
        <w:rPr>
          <w:rFonts w:ascii="Times New Roman" w:hAnsi="Times New Roman" w:cs="Times New Roman"/>
          <w:sz w:val="24"/>
          <w:szCs w:val="24"/>
        </w:rPr>
        <w:t>20</w:t>
      </w:r>
      <w:r w:rsidR="00EF6C31" w:rsidRPr="00BC1E8F">
        <w:rPr>
          <w:rFonts w:ascii="Times New Roman" w:hAnsi="Times New Roman" w:cs="Times New Roman"/>
          <w:sz w:val="24"/>
          <w:szCs w:val="24"/>
        </w:rPr>
        <w:t>20</w:t>
      </w:r>
      <w:r w:rsidR="009239D0" w:rsidRPr="00BC1E8F">
        <w:rPr>
          <w:rFonts w:ascii="Times New Roman" w:hAnsi="Times New Roman" w:cs="Times New Roman"/>
          <w:sz w:val="24"/>
          <w:szCs w:val="24"/>
        </w:rPr>
        <w:t>.</w:t>
      </w:r>
    </w:p>
    <w:p w:rsidR="00B6668C" w:rsidRPr="00BC1E8F" w:rsidRDefault="00B6668C" w:rsidP="00B6668C">
      <w:pPr>
        <w:jc w:val="both"/>
        <w:rPr>
          <w:rFonts w:ascii="Times New Roman" w:hAnsi="Times New Roman" w:cs="Times New Roman"/>
          <w:sz w:val="24"/>
          <w:szCs w:val="24"/>
        </w:rPr>
      </w:pPr>
    </w:p>
    <w:p w:rsidR="00B6668C" w:rsidRPr="00BC1E8F" w:rsidRDefault="009239D0" w:rsidP="00AF4D17">
      <w:pPr>
        <w:jc w:val="center"/>
        <w:rPr>
          <w:rFonts w:ascii="Times New Roman" w:hAnsi="Times New Roman" w:cs="Times New Roman"/>
          <w:sz w:val="24"/>
          <w:szCs w:val="24"/>
        </w:rPr>
      </w:pPr>
      <w:r w:rsidRPr="00BC1E8F">
        <w:rPr>
          <w:rFonts w:ascii="Times New Roman" w:hAnsi="Times New Roman" w:cs="Times New Roman"/>
          <w:sz w:val="24"/>
          <w:szCs w:val="24"/>
        </w:rPr>
        <w:t>d</w:t>
      </w:r>
      <w:r w:rsidR="00B6668C" w:rsidRPr="00BC1E8F">
        <w:rPr>
          <w:rFonts w:ascii="Times New Roman" w:hAnsi="Times New Roman" w:cs="Times New Roman"/>
          <w:sz w:val="24"/>
          <w:szCs w:val="24"/>
        </w:rPr>
        <w:t>oc. RNDr. Vojtěch Petráček, CSc., v.</w:t>
      </w:r>
      <w:r w:rsidR="002A1F74">
        <w:rPr>
          <w:rFonts w:ascii="Times New Roman" w:hAnsi="Times New Roman" w:cs="Times New Roman"/>
          <w:sz w:val="24"/>
          <w:szCs w:val="24"/>
        </w:rPr>
        <w:t xml:space="preserve"> </w:t>
      </w:r>
      <w:r w:rsidR="00B6668C" w:rsidRPr="00BC1E8F">
        <w:rPr>
          <w:rFonts w:ascii="Times New Roman" w:hAnsi="Times New Roman" w:cs="Times New Roman"/>
          <w:sz w:val="24"/>
          <w:szCs w:val="24"/>
        </w:rPr>
        <w:t>r.</w:t>
      </w:r>
    </w:p>
    <w:p w:rsidR="00017414" w:rsidRDefault="00B6668C" w:rsidP="00BA1368">
      <w:pPr>
        <w:jc w:val="center"/>
        <w:rPr>
          <w:rFonts w:ascii="Times New Roman" w:hAnsi="Times New Roman" w:cs="Times New Roman"/>
          <w:sz w:val="24"/>
          <w:szCs w:val="24"/>
        </w:rPr>
      </w:pPr>
      <w:r w:rsidRPr="00BC1E8F">
        <w:rPr>
          <w:rFonts w:ascii="Times New Roman" w:hAnsi="Times New Roman" w:cs="Times New Roman"/>
          <w:sz w:val="24"/>
          <w:szCs w:val="24"/>
        </w:rPr>
        <w:t>rektor</w:t>
      </w:r>
    </w:p>
    <w:p w:rsidR="0071651F" w:rsidRPr="00BC1E8F" w:rsidRDefault="0071651F" w:rsidP="00BA1368">
      <w:pPr>
        <w:jc w:val="center"/>
        <w:rPr>
          <w:rFonts w:ascii="Times New Roman" w:hAnsi="Times New Roman" w:cs="Times New Roman"/>
          <w:sz w:val="24"/>
          <w:szCs w:val="24"/>
        </w:rPr>
      </w:pPr>
    </w:p>
    <w:p w:rsidR="009239D0" w:rsidRPr="00BC1E8F" w:rsidRDefault="009239D0" w:rsidP="00B6668C">
      <w:pPr>
        <w:jc w:val="both"/>
        <w:rPr>
          <w:rFonts w:ascii="Times New Roman" w:hAnsi="Times New Roman" w:cs="Times New Roman"/>
          <w:sz w:val="24"/>
          <w:szCs w:val="24"/>
        </w:rPr>
      </w:pPr>
    </w:p>
    <w:p w:rsidR="009239D0" w:rsidRPr="00BC1E8F" w:rsidRDefault="004B01FF" w:rsidP="00B6668C">
      <w:pPr>
        <w:jc w:val="both"/>
        <w:rPr>
          <w:rFonts w:ascii="Times New Roman" w:hAnsi="Times New Roman" w:cs="Times New Roman"/>
          <w:b/>
          <w:sz w:val="24"/>
          <w:szCs w:val="24"/>
        </w:rPr>
      </w:pPr>
      <w:r w:rsidRPr="00BC1E8F">
        <w:rPr>
          <w:rFonts w:ascii="Times New Roman" w:hAnsi="Times New Roman" w:cs="Times New Roman"/>
          <w:b/>
          <w:sz w:val="24"/>
          <w:szCs w:val="24"/>
        </w:rPr>
        <w:t>Přílohy:</w:t>
      </w:r>
    </w:p>
    <w:p w:rsidR="004B01FF" w:rsidRPr="00BC1E8F" w:rsidRDefault="004B01FF" w:rsidP="00B6668C">
      <w:pPr>
        <w:jc w:val="both"/>
        <w:rPr>
          <w:rFonts w:ascii="Times New Roman" w:hAnsi="Times New Roman" w:cs="Times New Roman"/>
          <w:sz w:val="24"/>
          <w:szCs w:val="24"/>
        </w:rPr>
      </w:pPr>
      <w:r w:rsidRPr="00BC1E8F">
        <w:rPr>
          <w:rFonts w:ascii="Times New Roman" w:hAnsi="Times New Roman" w:cs="Times New Roman"/>
          <w:sz w:val="24"/>
          <w:szCs w:val="24"/>
        </w:rPr>
        <w:t>Příloha č. 1 Spisový a skartační plán</w:t>
      </w:r>
    </w:p>
    <w:p w:rsidR="006A7261" w:rsidRPr="00BC1E8F" w:rsidRDefault="00A01436" w:rsidP="00B6668C">
      <w:pPr>
        <w:jc w:val="both"/>
        <w:rPr>
          <w:rFonts w:ascii="Times New Roman" w:hAnsi="Times New Roman" w:cs="Times New Roman"/>
          <w:sz w:val="24"/>
          <w:szCs w:val="24"/>
        </w:rPr>
      </w:pPr>
      <w:r w:rsidRPr="00BC1E8F">
        <w:rPr>
          <w:rFonts w:ascii="Times New Roman" w:hAnsi="Times New Roman" w:cs="Times New Roman"/>
          <w:sz w:val="24"/>
          <w:szCs w:val="24"/>
        </w:rPr>
        <w:t>Příloha č. 2 Systém tvorby</w:t>
      </w:r>
      <w:r w:rsidR="00520C98" w:rsidRPr="00BC1E8F">
        <w:rPr>
          <w:rFonts w:ascii="Times New Roman" w:hAnsi="Times New Roman" w:cs="Times New Roman"/>
          <w:sz w:val="24"/>
          <w:szCs w:val="24"/>
        </w:rPr>
        <w:t xml:space="preserve"> čísla jednací</w:t>
      </w:r>
      <w:r w:rsidR="006A7261" w:rsidRPr="00BC1E8F">
        <w:rPr>
          <w:rFonts w:ascii="Times New Roman" w:hAnsi="Times New Roman" w:cs="Times New Roman"/>
          <w:sz w:val="24"/>
          <w:szCs w:val="24"/>
        </w:rPr>
        <w:t>h</w:t>
      </w:r>
      <w:r w:rsidR="00520C98" w:rsidRPr="00BC1E8F">
        <w:rPr>
          <w:rFonts w:ascii="Times New Roman" w:hAnsi="Times New Roman" w:cs="Times New Roman"/>
          <w:sz w:val="24"/>
          <w:szCs w:val="24"/>
        </w:rPr>
        <w:t>o</w:t>
      </w:r>
    </w:p>
    <w:p w:rsidR="00806C36" w:rsidRPr="00BC1E8F" w:rsidRDefault="00806C36" w:rsidP="00B6668C">
      <w:pPr>
        <w:jc w:val="both"/>
        <w:rPr>
          <w:rFonts w:ascii="Times New Roman" w:hAnsi="Times New Roman" w:cs="Times New Roman"/>
          <w:sz w:val="24"/>
          <w:szCs w:val="24"/>
        </w:rPr>
      </w:pPr>
      <w:r w:rsidRPr="00BC1E8F">
        <w:rPr>
          <w:rFonts w:ascii="Times New Roman" w:hAnsi="Times New Roman" w:cs="Times New Roman"/>
          <w:sz w:val="24"/>
          <w:szCs w:val="24"/>
        </w:rPr>
        <w:t>Příloha č. 3 Systém tvorby spisové značky</w:t>
      </w:r>
    </w:p>
    <w:p w:rsidR="004B01FF" w:rsidRPr="00BC1E8F" w:rsidRDefault="004B01FF" w:rsidP="00B6668C">
      <w:pPr>
        <w:jc w:val="both"/>
        <w:rPr>
          <w:rFonts w:ascii="Times New Roman" w:hAnsi="Times New Roman" w:cs="Times New Roman"/>
          <w:sz w:val="24"/>
          <w:szCs w:val="24"/>
        </w:rPr>
      </w:pPr>
      <w:r w:rsidRPr="00BC1E8F">
        <w:rPr>
          <w:rFonts w:ascii="Times New Roman" w:hAnsi="Times New Roman" w:cs="Times New Roman"/>
          <w:sz w:val="24"/>
          <w:szCs w:val="24"/>
        </w:rPr>
        <w:t xml:space="preserve">Příloha č. </w:t>
      </w:r>
      <w:r w:rsidR="00806C36" w:rsidRPr="00BC1E8F">
        <w:rPr>
          <w:rFonts w:ascii="Times New Roman" w:hAnsi="Times New Roman" w:cs="Times New Roman"/>
          <w:sz w:val="24"/>
          <w:szCs w:val="24"/>
        </w:rPr>
        <w:t>4</w:t>
      </w:r>
      <w:r w:rsidRPr="00BC1E8F">
        <w:rPr>
          <w:rFonts w:ascii="Times New Roman" w:hAnsi="Times New Roman" w:cs="Times New Roman"/>
          <w:sz w:val="24"/>
          <w:szCs w:val="24"/>
        </w:rPr>
        <w:t xml:space="preserve"> Požadavky na podobu a datové formáty dokumentů přijímaných podatelnou</w:t>
      </w:r>
    </w:p>
    <w:p w:rsidR="004B01FF" w:rsidRPr="00BC1E8F" w:rsidRDefault="004B01FF" w:rsidP="00B6668C">
      <w:pPr>
        <w:jc w:val="both"/>
        <w:rPr>
          <w:rFonts w:ascii="Times New Roman" w:hAnsi="Times New Roman" w:cs="Times New Roman"/>
          <w:sz w:val="24"/>
          <w:szCs w:val="24"/>
        </w:rPr>
      </w:pPr>
      <w:r w:rsidRPr="00BC1E8F">
        <w:rPr>
          <w:rFonts w:ascii="Times New Roman" w:hAnsi="Times New Roman" w:cs="Times New Roman"/>
          <w:sz w:val="24"/>
          <w:szCs w:val="24"/>
        </w:rPr>
        <w:t xml:space="preserve">Příloha č. </w:t>
      </w:r>
      <w:r w:rsidR="00806C36" w:rsidRPr="00BC1E8F">
        <w:rPr>
          <w:rFonts w:ascii="Times New Roman" w:hAnsi="Times New Roman" w:cs="Times New Roman"/>
          <w:sz w:val="24"/>
          <w:szCs w:val="24"/>
        </w:rPr>
        <w:t>5</w:t>
      </w:r>
      <w:r w:rsidRPr="00BC1E8F">
        <w:rPr>
          <w:rFonts w:ascii="Times New Roman" w:hAnsi="Times New Roman" w:cs="Times New Roman"/>
          <w:sz w:val="24"/>
          <w:szCs w:val="24"/>
        </w:rPr>
        <w:t xml:space="preserve"> Výstupní datové formáty dokumentů v digitální podobě</w:t>
      </w:r>
    </w:p>
    <w:p w:rsidR="004B01FF" w:rsidRPr="00BC1E8F" w:rsidRDefault="004B01FF" w:rsidP="00B6668C">
      <w:pPr>
        <w:jc w:val="both"/>
        <w:rPr>
          <w:rFonts w:ascii="Times New Roman" w:hAnsi="Times New Roman" w:cs="Times New Roman"/>
          <w:sz w:val="24"/>
          <w:szCs w:val="24"/>
        </w:rPr>
      </w:pPr>
      <w:r w:rsidRPr="00BC1E8F">
        <w:rPr>
          <w:rFonts w:ascii="Times New Roman" w:hAnsi="Times New Roman" w:cs="Times New Roman"/>
          <w:sz w:val="24"/>
          <w:szCs w:val="24"/>
        </w:rPr>
        <w:t xml:space="preserve">Příloha č. </w:t>
      </w:r>
      <w:r w:rsidR="00806C36" w:rsidRPr="00BC1E8F">
        <w:rPr>
          <w:rFonts w:ascii="Times New Roman" w:hAnsi="Times New Roman" w:cs="Times New Roman"/>
          <w:sz w:val="24"/>
          <w:szCs w:val="24"/>
        </w:rPr>
        <w:t>6</w:t>
      </w:r>
      <w:r w:rsidRPr="00BC1E8F">
        <w:rPr>
          <w:rFonts w:ascii="Times New Roman" w:hAnsi="Times New Roman" w:cs="Times New Roman"/>
          <w:sz w:val="24"/>
          <w:szCs w:val="24"/>
        </w:rPr>
        <w:t xml:space="preserve"> </w:t>
      </w:r>
      <w:bookmarkStart w:id="0" w:name="_Hlk25761643"/>
      <w:r w:rsidRPr="00BC1E8F">
        <w:rPr>
          <w:rFonts w:ascii="Times New Roman" w:hAnsi="Times New Roman" w:cs="Times New Roman"/>
          <w:sz w:val="24"/>
          <w:szCs w:val="24"/>
        </w:rPr>
        <w:t>Požadavky na parametry přenosného technického nosiče dat</w:t>
      </w:r>
      <w:bookmarkEnd w:id="0"/>
    </w:p>
    <w:p w:rsidR="004B01FF" w:rsidRPr="00BC1E8F" w:rsidRDefault="00B05A2A" w:rsidP="00B6668C">
      <w:pPr>
        <w:jc w:val="both"/>
        <w:rPr>
          <w:rFonts w:ascii="Times New Roman" w:hAnsi="Times New Roman" w:cs="Times New Roman"/>
          <w:sz w:val="24"/>
          <w:szCs w:val="24"/>
        </w:rPr>
      </w:pPr>
      <w:r w:rsidRPr="00BC1E8F">
        <w:rPr>
          <w:rFonts w:ascii="Times New Roman" w:hAnsi="Times New Roman" w:cs="Times New Roman"/>
          <w:sz w:val="24"/>
          <w:szCs w:val="24"/>
        </w:rPr>
        <w:t>Příloha č.</w:t>
      </w:r>
      <w:r w:rsidR="00806C36" w:rsidRPr="00BC1E8F">
        <w:rPr>
          <w:rFonts w:ascii="Times New Roman" w:hAnsi="Times New Roman" w:cs="Times New Roman"/>
          <w:sz w:val="24"/>
          <w:szCs w:val="24"/>
        </w:rPr>
        <w:t xml:space="preserve"> 7</w:t>
      </w:r>
      <w:r w:rsidRPr="00BC1E8F">
        <w:rPr>
          <w:rFonts w:ascii="Times New Roman" w:hAnsi="Times New Roman" w:cs="Times New Roman"/>
          <w:sz w:val="24"/>
          <w:szCs w:val="24"/>
        </w:rPr>
        <w:t xml:space="preserve"> Vzor otisku podacího razítka</w:t>
      </w:r>
    </w:p>
    <w:p w:rsidR="00B05A2A" w:rsidRPr="00BC1E8F" w:rsidRDefault="00D4704F" w:rsidP="00B6668C">
      <w:pPr>
        <w:jc w:val="both"/>
        <w:rPr>
          <w:rFonts w:ascii="Times New Roman" w:hAnsi="Times New Roman" w:cs="Times New Roman"/>
          <w:sz w:val="24"/>
          <w:szCs w:val="24"/>
        </w:rPr>
      </w:pPr>
      <w:r w:rsidRPr="00BC1E8F">
        <w:rPr>
          <w:rFonts w:ascii="Times New Roman" w:hAnsi="Times New Roman" w:cs="Times New Roman"/>
          <w:sz w:val="24"/>
          <w:szCs w:val="24"/>
        </w:rPr>
        <w:t xml:space="preserve">Příloha č. </w:t>
      </w:r>
      <w:r w:rsidR="00806C36" w:rsidRPr="00BC1E8F">
        <w:rPr>
          <w:rFonts w:ascii="Times New Roman" w:hAnsi="Times New Roman" w:cs="Times New Roman"/>
          <w:sz w:val="24"/>
          <w:szCs w:val="24"/>
        </w:rPr>
        <w:t>8</w:t>
      </w:r>
      <w:r w:rsidRPr="00BC1E8F">
        <w:rPr>
          <w:rFonts w:ascii="Times New Roman" w:hAnsi="Times New Roman" w:cs="Times New Roman"/>
          <w:sz w:val="24"/>
          <w:szCs w:val="24"/>
        </w:rPr>
        <w:t xml:space="preserve"> Dokumenty</w:t>
      </w:r>
      <w:r w:rsidR="00FD0BD0" w:rsidRPr="00BC1E8F">
        <w:rPr>
          <w:rFonts w:ascii="Times New Roman" w:hAnsi="Times New Roman" w:cs="Times New Roman"/>
          <w:sz w:val="24"/>
          <w:szCs w:val="24"/>
        </w:rPr>
        <w:t xml:space="preserve">, které </w:t>
      </w:r>
      <w:r w:rsidR="009D1070" w:rsidRPr="00BC1E8F">
        <w:rPr>
          <w:rFonts w:ascii="Times New Roman" w:hAnsi="Times New Roman" w:cs="Times New Roman"/>
          <w:sz w:val="24"/>
          <w:szCs w:val="24"/>
        </w:rPr>
        <w:t>nepodléhají evidenci v</w:t>
      </w:r>
      <w:r w:rsidR="00FD0BD0" w:rsidRPr="00BC1E8F">
        <w:rPr>
          <w:rFonts w:ascii="Times New Roman" w:hAnsi="Times New Roman" w:cs="Times New Roman"/>
          <w:sz w:val="24"/>
          <w:szCs w:val="24"/>
        </w:rPr>
        <w:t xml:space="preserve"> </w:t>
      </w:r>
      <w:r w:rsidR="00840C73" w:rsidRPr="00BC1E8F">
        <w:rPr>
          <w:rFonts w:ascii="Times New Roman" w:hAnsi="Times New Roman" w:cs="Times New Roman"/>
          <w:sz w:val="24"/>
          <w:szCs w:val="24"/>
        </w:rPr>
        <w:t>eSPS</w:t>
      </w:r>
    </w:p>
    <w:p w:rsidR="00EF6C31" w:rsidRPr="00BC1E8F" w:rsidRDefault="00B05A2A">
      <w:pPr>
        <w:jc w:val="both"/>
        <w:rPr>
          <w:rFonts w:ascii="Times New Roman" w:hAnsi="Times New Roman" w:cs="Times New Roman"/>
          <w:sz w:val="24"/>
          <w:szCs w:val="24"/>
        </w:rPr>
      </w:pPr>
      <w:r w:rsidRPr="00BC1E8F">
        <w:rPr>
          <w:rFonts w:ascii="Times New Roman" w:hAnsi="Times New Roman" w:cs="Times New Roman"/>
          <w:sz w:val="24"/>
          <w:szCs w:val="24"/>
        </w:rPr>
        <w:t xml:space="preserve">Příloha č. </w:t>
      </w:r>
      <w:r w:rsidR="00806C36" w:rsidRPr="00BC1E8F">
        <w:rPr>
          <w:rFonts w:ascii="Times New Roman" w:hAnsi="Times New Roman" w:cs="Times New Roman"/>
          <w:sz w:val="24"/>
          <w:szCs w:val="24"/>
        </w:rPr>
        <w:t>9</w:t>
      </w:r>
      <w:r w:rsidRPr="00BC1E8F">
        <w:rPr>
          <w:rFonts w:ascii="Times New Roman" w:hAnsi="Times New Roman" w:cs="Times New Roman"/>
          <w:sz w:val="24"/>
          <w:szCs w:val="24"/>
        </w:rPr>
        <w:t xml:space="preserve"> Výčet agend typových spisů</w:t>
      </w:r>
    </w:p>
    <w:p w:rsidR="00840C73" w:rsidRPr="00BC1E8F" w:rsidRDefault="00840C73">
      <w:pPr>
        <w:jc w:val="both"/>
        <w:rPr>
          <w:rFonts w:ascii="Times New Roman" w:hAnsi="Times New Roman" w:cs="Times New Roman"/>
          <w:sz w:val="24"/>
          <w:szCs w:val="24"/>
        </w:rPr>
      </w:pPr>
      <w:r w:rsidRPr="00BC1E8F">
        <w:rPr>
          <w:rFonts w:ascii="Times New Roman" w:hAnsi="Times New Roman" w:cs="Times New Roman"/>
          <w:sz w:val="24"/>
          <w:szCs w:val="24"/>
        </w:rPr>
        <w:t xml:space="preserve">Příloha č. </w:t>
      </w:r>
      <w:r w:rsidR="00806C36" w:rsidRPr="00BC1E8F">
        <w:rPr>
          <w:rFonts w:ascii="Times New Roman" w:hAnsi="Times New Roman" w:cs="Times New Roman"/>
          <w:sz w:val="24"/>
          <w:szCs w:val="24"/>
        </w:rPr>
        <w:t>10</w:t>
      </w:r>
      <w:r w:rsidRPr="00BC1E8F">
        <w:rPr>
          <w:rFonts w:ascii="Times New Roman" w:hAnsi="Times New Roman" w:cs="Times New Roman"/>
          <w:sz w:val="24"/>
          <w:szCs w:val="24"/>
        </w:rPr>
        <w:t xml:space="preserve"> Vzor pro označení předávaných dokumentů</w:t>
      </w:r>
    </w:p>
    <w:p w:rsidR="00840C73" w:rsidRPr="00BC1E8F" w:rsidRDefault="00840C73">
      <w:pPr>
        <w:jc w:val="both"/>
        <w:rPr>
          <w:rFonts w:ascii="Times New Roman" w:hAnsi="Times New Roman" w:cs="Times New Roman"/>
          <w:sz w:val="24"/>
          <w:szCs w:val="24"/>
        </w:rPr>
      </w:pPr>
      <w:r w:rsidRPr="00BC1E8F">
        <w:rPr>
          <w:rFonts w:ascii="Times New Roman" w:hAnsi="Times New Roman" w:cs="Times New Roman"/>
          <w:sz w:val="24"/>
          <w:szCs w:val="24"/>
        </w:rPr>
        <w:t>Příloha č. 1</w:t>
      </w:r>
      <w:r w:rsidR="00806C36" w:rsidRPr="00BC1E8F">
        <w:rPr>
          <w:rFonts w:ascii="Times New Roman" w:hAnsi="Times New Roman" w:cs="Times New Roman"/>
          <w:sz w:val="24"/>
          <w:szCs w:val="24"/>
        </w:rPr>
        <w:t>1</w:t>
      </w:r>
      <w:r w:rsidRPr="00BC1E8F">
        <w:rPr>
          <w:rFonts w:ascii="Times New Roman" w:hAnsi="Times New Roman" w:cs="Times New Roman"/>
          <w:sz w:val="24"/>
          <w:szCs w:val="24"/>
        </w:rPr>
        <w:t xml:space="preserve"> </w:t>
      </w:r>
      <w:r w:rsidR="004713CA" w:rsidRPr="00BC1E8F">
        <w:rPr>
          <w:rFonts w:ascii="Times New Roman" w:hAnsi="Times New Roman" w:cs="Times New Roman"/>
          <w:sz w:val="24"/>
          <w:szCs w:val="24"/>
        </w:rPr>
        <w:t>Vzor předávacího protokol</w:t>
      </w:r>
      <w:r w:rsidR="00BD785B" w:rsidRPr="00BC1E8F">
        <w:rPr>
          <w:rFonts w:ascii="Times New Roman" w:hAnsi="Times New Roman" w:cs="Times New Roman"/>
          <w:sz w:val="24"/>
          <w:szCs w:val="24"/>
        </w:rPr>
        <w:t>u</w:t>
      </w:r>
      <w:r w:rsidR="004713CA" w:rsidRPr="00BC1E8F">
        <w:rPr>
          <w:rFonts w:ascii="Times New Roman" w:hAnsi="Times New Roman" w:cs="Times New Roman"/>
          <w:sz w:val="24"/>
          <w:szCs w:val="24"/>
        </w:rPr>
        <w:t xml:space="preserve"> dokumentů A/S/V k uložení do spisovny</w:t>
      </w:r>
    </w:p>
    <w:p w:rsidR="00A203B5" w:rsidRPr="00BC1E8F" w:rsidRDefault="00A203B5">
      <w:pPr>
        <w:jc w:val="both"/>
        <w:rPr>
          <w:rFonts w:ascii="Times New Roman" w:hAnsi="Times New Roman" w:cs="Times New Roman"/>
          <w:sz w:val="24"/>
          <w:szCs w:val="24"/>
        </w:rPr>
      </w:pPr>
      <w:r w:rsidRPr="00BC1E8F">
        <w:rPr>
          <w:rFonts w:ascii="Times New Roman" w:hAnsi="Times New Roman" w:cs="Times New Roman"/>
          <w:sz w:val="24"/>
          <w:szCs w:val="24"/>
        </w:rPr>
        <w:t>Příloha č. 1</w:t>
      </w:r>
      <w:r w:rsidR="00806C36" w:rsidRPr="00BC1E8F">
        <w:rPr>
          <w:rFonts w:ascii="Times New Roman" w:hAnsi="Times New Roman" w:cs="Times New Roman"/>
          <w:sz w:val="24"/>
          <w:szCs w:val="24"/>
        </w:rPr>
        <w:t>2</w:t>
      </w:r>
      <w:r w:rsidRPr="00BC1E8F">
        <w:rPr>
          <w:rFonts w:ascii="Times New Roman" w:hAnsi="Times New Roman" w:cs="Times New Roman"/>
          <w:sz w:val="24"/>
          <w:szCs w:val="24"/>
        </w:rPr>
        <w:t xml:space="preserve"> Vzor prioračního lístku</w:t>
      </w:r>
    </w:p>
    <w:p w:rsidR="004713CA" w:rsidRPr="00BC1E8F" w:rsidRDefault="00A203B5">
      <w:pPr>
        <w:jc w:val="both"/>
        <w:rPr>
          <w:rFonts w:ascii="Times New Roman" w:hAnsi="Times New Roman" w:cs="Times New Roman"/>
          <w:sz w:val="24"/>
          <w:szCs w:val="24"/>
        </w:rPr>
      </w:pPr>
      <w:r w:rsidRPr="00BC1E8F">
        <w:rPr>
          <w:rFonts w:ascii="Times New Roman" w:hAnsi="Times New Roman" w:cs="Times New Roman"/>
          <w:sz w:val="24"/>
          <w:szCs w:val="24"/>
        </w:rPr>
        <w:t>Příloha č. 1</w:t>
      </w:r>
      <w:r w:rsidR="00806C36" w:rsidRPr="00BC1E8F">
        <w:rPr>
          <w:rFonts w:ascii="Times New Roman" w:hAnsi="Times New Roman" w:cs="Times New Roman"/>
          <w:sz w:val="24"/>
          <w:szCs w:val="24"/>
        </w:rPr>
        <w:t>3</w:t>
      </w:r>
      <w:r w:rsidR="004713CA" w:rsidRPr="00BC1E8F">
        <w:rPr>
          <w:rFonts w:ascii="Times New Roman" w:hAnsi="Times New Roman" w:cs="Times New Roman"/>
          <w:sz w:val="24"/>
          <w:szCs w:val="24"/>
        </w:rPr>
        <w:t xml:space="preserve"> </w:t>
      </w:r>
      <w:r w:rsidR="003C0579" w:rsidRPr="00BC1E8F">
        <w:rPr>
          <w:rFonts w:ascii="Times New Roman" w:hAnsi="Times New Roman" w:cs="Times New Roman"/>
          <w:sz w:val="24"/>
          <w:szCs w:val="24"/>
        </w:rPr>
        <w:t>Vzor výpůjčního reverzu – spisovna</w:t>
      </w:r>
    </w:p>
    <w:p w:rsidR="003C0579" w:rsidRPr="00BC1E8F" w:rsidRDefault="00A203B5">
      <w:pPr>
        <w:jc w:val="both"/>
        <w:rPr>
          <w:rFonts w:ascii="Times New Roman" w:hAnsi="Times New Roman" w:cs="Times New Roman"/>
          <w:sz w:val="24"/>
          <w:szCs w:val="24"/>
        </w:rPr>
      </w:pPr>
      <w:r w:rsidRPr="00BC1E8F">
        <w:rPr>
          <w:rFonts w:ascii="Times New Roman" w:hAnsi="Times New Roman" w:cs="Times New Roman"/>
          <w:sz w:val="24"/>
          <w:szCs w:val="24"/>
        </w:rPr>
        <w:t>Příloha č. 1</w:t>
      </w:r>
      <w:r w:rsidR="00806C36" w:rsidRPr="00BC1E8F">
        <w:rPr>
          <w:rFonts w:ascii="Times New Roman" w:hAnsi="Times New Roman" w:cs="Times New Roman"/>
          <w:sz w:val="24"/>
          <w:szCs w:val="24"/>
        </w:rPr>
        <w:t>4</w:t>
      </w:r>
      <w:r w:rsidR="003C0579" w:rsidRPr="00BC1E8F">
        <w:rPr>
          <w:rFonts w:ascii="Times New Roman" w:hAnsi="Times New Roman" w:cs="Times New Roman"/>
          <w:sz w:val="24"/>
          <w:szCs w:val="24"/>
        </w:rPr>
        <w:t xml:space="preserve"> </w:t>
      </w:r>
      <w:r w:rsidR="00CC3DBC" w:rsidRPr="00BC1E8F">
        <w:rPr>
          <w:rFonts w:ascii="Times New Roman" w:hAnsi="Times New Roman" w:cs="Times New Roman"/>
          <w:sz w:val="24"/>
          <w:szCs w:val="24"/>
        </w:rPr>
        <w:t>Vzor návrhu na vyřazení dokumentů</w:t>
      </w:r>
    </w:p>
    <w:p w:rsidR="00CC3DBC" w:rsidRPr="00BC1E8F" w:rsidRDefault="00A203B5">
      <w:pPr>
        <w:jc w:val="both"/>
        <w:rPr>
          <w:rFonts w:ascii="Times New Roman" w:hAnsi="Times New Roman" w:cs="Times New Roman"/>
          <w:sz w:val="24"/>
          <w:szCs w:val="24"/>
        </w:rPr>
      </w:pPr>
      <w:r w:rsidRPr="00BC1E8F">
        <w:rPr>
          <w:rFonts w:ascii="Times New Roman" w:hAnsi="Times New Roman" w:cs="Times New Roman"/>
          <w:sz w:val="24"/>
          <w:szCs w:val="24"/>
        </w:rPr>
        <w:t>Příloha č. 1</w:t>
      </w:r>
      <w:r w:rsidR="00806C36" w:rsidRPr="00BC1E8F">
        <w:rPr>
          <w:rFonts w:ascii="Times New Roman" w:hAnsi="Times New Roman" w:cs="Times New Roman"/>
          <w:sz w:val="24"/>
          <w:szCs w:val="24"/>
        </w:rPr>
        <w:t>5</w:t>
      </w:r>
      <w:r w:rsidR="00CC3DBC" w:rsidRPr="00BC1E8F">
        <w:rPr>
          <w:rFonts w:ascii="Times New Roman" w:hAnsi="Times New Roman" w:cs="Times New Roman"/>
          <w:sz w:val="24"/>
          <w:szCs w:val="24"/>
        </w:rPr>
        <w:t xml:space="preserve"> Vzor protokolu o skartačním řízení</w:t>
      </w:r>
    </w:p>
    <w:p w:rsidR="00CC3DBC" w:rsidRPr="00BC1E8F" w:rsidRDefault="00A203B5" w:rsidP="00CC3DBC">
      <w:pPr>
        <w:jc w:val="both"/>
        <w:rPr>
          <w:rFonts w:ascii="Times New Roman" w:hAnsi="Times New Roman" w:cs="Times New Roman"/>
          <w:sz w:val="24"/>
          <w:szCs w:val="24"/>
        </w:rPr>
      </w:pPr>
      <w:r w:rsidRPr="00BC1E8F">
        <w:rPr>
          <w:rFonts w:ascii="Times New Roman" w:hAnsi="Times New Roman" w:cs="Times New Roman"/>
          <w:sz w:val="24"/>
          <w:szCs w:val="24"/>
        </w:rPr>
        <w:t>Příloha č. 1</w:t>
      </w:r>
      <w:r w:rsidR="00806C36" w:rsidRPr="00BC1E8F">
        <w:rPr>
          <w:rFonts w:ascii="Times New Roman" w:hAnsi="Times New Roman" w:cs="Times New Roman"/>
          <w:sz w:val="24"/>
          <w:szCs w:val="24"/>
        </w:rPr>
        <w:t>6</w:t>
      </w:r>
      <w:r w:rsidR="00CC3DBC" w:rsidRPr="00BC1E8F">
        <w:rPr>
          <w:rFonts w:ascii="Times New Roman" w:hAnsi="Times New Roman" w:cs="Times New Roman"/>
          <w:sz w:val="24"/>
          <w:szCs w:val="24"/>
        </w:rPr>
        <w:t xml:space="preserve"> Vzor úředního záznamu o předání archiválií k trvalému uložení do Archivu ČVUT</w:t>
      </w:r>
    </w:p>
    <w:p w:rsidR="00252A2A" w:rsidRPr="00BC1E8F" w:rsidRDefault="00252A2A" w:rsidP="00EF6C31">
      <w:pPr>
        <w:jc w:val="both"/>
        <w:rPr>
          <w:rFonts w:ascii="Times New Roman" w:hAnsi="Times New Roman" w:cs="Times New Roman"/>
          <w:sz w:val="24"/>
          <w:szCs w:val="24"/>
        </w:rPr>
      </w:pPr>
    </w:p>
    <w:p w:rsidR="0052788E" w:rsidRPr="00BC1E8F" w:rsidRDefault="0052788E" w:rsidP="00252A2A">
      <w:pPr>
        <w:spacing w:line="240" w:lineRule="auto"/>
        <w:contextualSpacing/>
        <w:jc w:val="center"/>
        <w:rPr>
          <w:rFonts w:ascii="Times New Roman" w:hAnsi="Times New Roman" w:cs="Times New Roman"/>
          <w:sz w:val="24"/>
          <w:szCs w:val="24"/>
        </w:rPr>
      </w:pPr>
    </w:p>
    <w:p w:rsidR="0052788E" w:rsidRPr="00BC1E8F" w:rsidRDefault="0052788E" w:rsidP="00252A2A">
      <w:pPr>
        <w:spacing w:line="240" w:lineRule="auto"/>
        <w:contextualSpacing/>
        <w:jc w:val="center"/>
        <w:rPr>
          <w:rFonts w:ascii="Times New Roman" w:hAnsi="Times New Roman" w:cs="Times New Roman"/>
          <w:sz w:val="24"/>
          <w:szCs w:val="24"/>
        </w:rPr>
      </w:pPr>
    </w:p>
    <w:p w:rsidR="00017414" w:rsidRPr="00BC1E8F" w:rsidRDefault="00017414">
      <w:pPr>
        <w:rPr>
          <w:rFonts w:ascii="Times New Roman" w:hAnsi="Times New Roman" w:cs="Times New Roman"/>
          <w:sz w:val="24"/>
          <w:szCs w:val="24"/>
        </w:rPr>
      </w:pPr>
      <w:r w:rsidRPr="00BC1E8F">
        <w:rPr>
          <w:rFonts w:ascii="Times New Roman" w:hAnsi="Times New Roman" w:cs="Times New Roman"/>
          <w:sz w:val="24"/>
          <w:szCs w:val="24"/>
        </w:rPr>
        <w:br w:type="page"/>
      </w:r>
    </w:p>
    <w:p w:rsidR="00252A2A" w:rsidRPr="00BC1E8F" w:rsidRDefault="00252A2A" w:rsidP="00252A2A">
      <w:pPr>
        <w:spacing w:line="240" w:lineRule="auto"/>
        <w:contextualSpacing/>
        <w:jc w:val="center"/>
        <w:rPr>
          <w:rFonts w:ascii="Times New Roman" w:hAnsi="Times New Roman" w:cs="Times New Roman"/>
          <w:sz w:val="24"/>
          <w:szCs w:val="24"/>
        </w:rPr>
      </w:pPr>
      <w:r w:rsidRPr="00BC1E8F">
        <w:rPr>
          <w:rFonts w:ascii="Times New Roman" w:hAnsi="Times New Roman" w:cs="Times New Roman"/>
          <w:sz w:val="24"/>
          <w:szCs w:val="24"/>
        </w:rPr>
        <w:t>Příloha č. 1</w:t>
      </w:r>
    </w:p>
    <w:p w:rsidR="00252A2A" w:rsidRPr="00BC1E8F" w:rsidRDefault="00252A2A" w:rsidP="00252A2A">
      <w:pPr>
        <w:spacing w:line="240" w:lineRule="auto"/>
        <w:contextualSpacing/>
        <w:jc w:val="center"/>
        <w:rPr>
          <w:rFonts w:ascii="Times New Roman" w:hAnsi="Times New Roman" w:cs="Times New Roman"/>
          <w:sz w:val="24"/>
          <w:szCs w:val="24"/>
        </w:rPr>
      </w:pPr>
      <w:r w:rsidRPr="00BC1E8F">
        <w:rPr>
          <w:rFonts w:ascii="Times New Roman" w:hAnsi="Times New Roman" w:cs="Times New Roman"/>
          <w:sz w:val="24"/>
          <w:szCs w:val="24"/>
        </w:rPr>
        <w:t xml:space="preserve">ke Spisovému a skartačnímu řádu ČVUT </w:t>
      </w:r>
    </w:p>
    <w:p w:rsidR="00252A2A" w:rsidRPr="00BC1E8F" w:rsidRDefault="00BA1368" w:rsidP="00252A2A">
      <w:pPr>
        <w:spacing w:line="240" w:lineRule="auto"/>
        <w:contextualSpacing/>
        <w:jc w:val="center"/>
        <w:rPr>
          <w:rFonts w:ascii="Times New Roman" w:hAnsi="Times New Roman" w:cs="Times New Roman"/>
          <w:sz w:val="24"/>
          <w:szCs w:val="24"/>
        </w:rPr>
      </w:pPr>
      <w:r w:rsidRPr="00BC1E8F">
        <w:rPr>
          <w:rFonts w:ascii="Times New Roman" w:hAnsi="Times New Roman" w:cs="Times New Roman"/>
          <w:sz w:val="24"/>
          <w:szCs w:val="24"/>
        </w:rPr>
        <w:t>(PR č. 2019/15</w:t>
      </w:r>
      <w:r w:rsidR="00252A2A" w:rsidRPr="00BC1E8F">
        <w:rPr>
          <w:rFonts w:ascii="Times New Roman" w:hAnsi="Times New Roman" w:cs="Times New Roman"/>
          <w:sz w:val="24"/>
          <w:szCs w:val="24"/>
        </w:rPr>
        <w:t>)</w:t>
      </w:r>
    </w:p>
    <w:p w:rsidR="00252A2A" w:rsidRPr="00BC1E8F" w:rsidRDefault="00252A2A" w:rsidP="00252A2A">
      <w:pPr>
        <w:spacing w:line="240" w:lineRule="auto"/>
        <w:contextualSpacing/>
        <w:jc w:val="center"/>
        <w:rPr>
          <w:rFonts w:ascii="Times New Roman" w:hAnsi="Times New Roman" w:cs="Times New Roman"/>
          <w:sz w:val="24"/>
          <w:szCs w:val="24"/>
        </w:rPr>
      </w:pPr>
    </w:p>
    <w:p w:rsidR="00252A2A" w:rsidRPr="00BC1E8F" w:rsidRDefault="00252A2A" w:rsidP="00252A2A">
      <w:pPr>
        <w:jc w:val="center"/>
        <w:rPr>
          <w:rFonts w:ascii="Times New Roman" w:hAnsi="Times New Roman" w:cs="Times New Roman"/>
          <w:b/>
          <w:sz w:val="24"/>
          <w:szCs w:val="24"/>
        </w:rPr>
      </w:pPr>
      <w:r w:rsidRPr="00BC1E8F">
        <w:rPr>
          <w:rFonts w:ascii="Times New Roman" w:hAnsi="Times New Roman" w:cs="Times New Roman"/>
          <w:b/>
          <w:sz w:val="24"/>
          <w:szCs w:val="24"/>
        </w:rPr>
        <w:t>Spisový a skartační plán</w:t>
      </w:r>
    </w:p>
    <w:p w:rsidR="00252A2A" w:rsidRPr="00BC1E8F" w:rsidRDefault="00252A2A" w:rsidP="00252A2A">
      <w:pPr>
        <w:jc w:val="center"/>
        <w:rPr>
          <w:b/>
          <w:u w:val="single"/>
        </w:rPr>
      </w:pPr>
    </w:p>
    <w:p w:rsidR="00252A2A" w:rsidRPr="00BC1E8F" w:rsidRDefault="00252A2A" w:rsidP="00AF4D17">
      <w:pPr>
        <w:jc w:val="both"/>
        <w:rPr>
          <w:rFonts w:ascii="Times New Roman" w:hAnsi="Times New Roman" w:cs="Times New Roman"/>
          <w:sz w:val="24"/>
          <w:szCs w:val="24"/>
        </w:rPr>
      </w:pPr>
      <w:r w:rsidRPr="00BC1E8F">
        <w:rPr>
          <w:rFonts w:ascii="Times New Roman" w:hAnsi="Times New Roman" w:cs="Times New Roman"/>
          <w:sz w:val="24"/>
          <w:szCs w:val="24"/>
        </w:rPr>
        <w:t>Spisové a skartační znaky uvedené ve spisovém a skartačním plánu pro dokumenty nebo skupiny dokumentů se vztahují i na dokumenty, které k nim vznikly v jednotlivých etapách jejich vyřizování nebo tvorby. Skartační režim je počítán od vyřízení/uzavření dokumentu či spisu.</w:t>
      </w:r>
    </w:p>
    <w:p w:rsidR="00252A2A" w:rsidRPr="00BC1E8F" w:rsidRDefault="00252A2A" w:rsidP="00252A2A"/>
    <w:tbl>
      <w:tblPr>
        <w:tblStyle w:val="Mkatabulky"/>
        <w:tblW w:w="0" w:type="auto"/>
        <w:tblLook w:val="04A0" w:firstRow="1" w:lastRow="0" w:firstColumn="1" w:lastColumn="0" w:noHBand="0" w:noVBand="1"/>
      </w:tblPr>
      <w:tblGrid>
        <w:gridCol w:w="983"/>
        <w:gridCol w:w="6978"/>
        <w:gridCol w:w="1101"/>
      </w:tblGrid>
      <w:tr w:rsidR="00252A2A" w:rsidRPr="00BC1E8F" w:rsidTr="0016160C">
        <w:tc>
          <w:tcPr>
            <w:tcW w:w="983" w:type="dxa"/>
          </w:tcPr>
          <w:p w:rsidR="00252A2A" w:rsidRPr="00BC1E8F" w:rsidRDefault="00252A2A" w:rsidP="0016160C">
            <w:pPr>
              <w:rPr>
                <w:b/>
              </w:rPr>
            </w:pPr>
            <w:r w:rsidRPr="00BC1E8F">
              <w:rPr>
                <w:b/>
              </w:rPr>
              <w:t>A</w:t>
            </w:r>
          </w:p>
        </w:tc>
        <w:tc>
          <w:tcPr>
            <w:tcW w:w="6978" w:type="dxa"/>
          </w:tcPr>
          <w:p w:rsidR="00252A2A" w:rsidRPr="00BC1E8F" w:rsidRDefault="00252A2A" w:rsidP="0016160C">
            <w:pPr>
              <w:rPr>
                <w:b/>
              </w:rPr>
            </w:pPr>
            <w:r w:rsidRPr="00BC1E8F">
              <w:rPr>
                <w:b/>
              </w:rPr>
              <w:t>Organizace a vedení ČVUT, celoškolské záležitosti</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p>
        </w:tc>
        <w:tc>
          <w:tcPr>
            <w:tcW w:w="6978" w:type="dxa"/>
          </w:tcPr>
          <w:p w:rsidR="00252A2A" w:rsidRPr="00BC1E8F" w:rsidRDefault="00252A2A" w:rsidP="0016160C">
            <w:pPr>
              <w:rPr>
                <w:b/>
              </w:rPr>
            </w:pP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A I</w:t>
            </w:r>
          </w:p>
        </w:tc>
        <w:tc>
          <w:tcPr>
            <w:tcW w:w="6978" w:type="dxa"/>
          </w:tcPr>
          <w:p w:rsidR="00252A2A" w:rsidRPr="00BC1E8F" w:rsidRDefault="00252A2A" w:rsidP="0016160C">
            <w:pPr>
              <w:rPr>
                <w:b/>
              </w:rPr>
            </w:pPr>
            <w:r w:rsidRPr="00BC1E8F">
              <w:rPr>
                <w:b/>
              </w:rPr>
              <w:t>Předpisy, organizace</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 xml:space="preserve">A I/1 </w:t>
            </w:r>
          </w:p>
        </w:tc>
        <w:tc>
          <w:tcPr>
            <w:tcW w:w="6978" w:type="dxa"/>
          </w:tcPr>
          <w:p w:rsidR="00252A2A" w:rsidRPr="00BC1E8F" w:rsidRDefault="00252A2A" w:rsidP="0016160C">
            <w:pPr>
              <w:rPr>
                <w:i/>
              </w:rPr>
            </w:pPr>
            <w:r w:rsidRPr="00BC1E8F">
              <w:t xml:space="preserve">obecné předpisy o organizaci a řízení ČVUT </w:t>
            </w:r>
            <w:r w:rsidRPr="00BC1E8F">
              <w:rPr>
                <w:i/>
              </w:rPr>
              <w:t>(vzniklé mimo ČVUT)</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A I/2</w:t>
            </w:r>
          </w:p>
        </w:tc>
        <w:tc>
          <w:tcPr>
            <w:tcW w:w="6978" w:type="dxa"/>
          </w:tcPr>
          <w:p w:rsidR="00252A2A" w:rsidRPr="00BC1E8F" w:rsidRDefault="00252A2A" w:rsidP="0016160C">
            <w:r w:rsidRPr="00BC1E8F">
              <w:t>předpisy ČVUT, fakult a součástí</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E37184" w:rsidP="0016160C">
            <w:r w:rsidRPr="00BC1E8F">
              <w:t>A I/3</w:t>
            </w:r>
          </w:p>
        </w:tc>
        <w:tc>
          <w:tcPr>
            <w:tcW w:w="6978" w:type="dxa"/>
          </w:tcPr>
          <w:p w:rsidR="00252A2A" w:rsidRPr="00BC1E8F" w:rsidRDefault="004132DF" w:rsidP="0016160C">
            <w:r w:rsidRPr="00BC1E8F">
              <w:t>i</w:t>
            </w:r>
            <w:r w:rsidR="00E37184" w:rsidRPr="00BC1E8F">
              <w:t>nstitucionální akreditace</w:t>
            </w:r>
          </w:p>
        </w:tc>
        <w:tc>
          <w:tcPr>
            <w:tcW w:w="1101" w:type="dxa"/>
          </w:tcPr>
          <w:p w:rsidR="00252A2A" w:rsidRPr="00BC1E8F" w:rsidRDefault="004132DF" w:rsidP="0016160C">
            <w:r w:rsidRPr="00BC1E8F">
              <w:t>A 10</w:t>
            </w:r>
          </w:p>
        </w:tc>
      </w:tr>
      <w:tr w:rsidR="00E37184" w:rsidRPr="00BC1E8F" w:rsidTr="0016160C">
        <w:tc>
          <w:tcPr>
            <w:tcW w:w="983" w:type="dxa"/>
          </w:tcPr>
          <w:p w:rsidR="00E37184" w:rsidRPr="00BC1E8F" w:rsidRDefault="00E37184" w:rsidP="0016160C"/>
        </w:tc>
        <w:tc>
          <w:tcPr>
            <w:tcW w:w="6978" w:type="dxa"/>
          </w:tcPr>
          <w:p w:rsidR="00E37184" w:rsidRPr="00BC1E8F" w:rsidRDefault="00E37184" w:rsidP="0016160C"/>
        </w:tc>
        <w:tc>
          <w:tcPr>
            <w:tcW w:w="1101" w:type="dxa"/>
          </w:tcPr>
          <w:p w:rsidR="00E37184" w:rsidRPr="00BC1E8F" w:rsidRDefault="00E37184" w:rsidP="0016160C"/>
        </w:tc>
      </w:tr>
      <w:tr w:rsidR="00252A2A" w:rsidRPr="00BC1E8F" w:rsidTr="0016160C">
        <w:tc>
          <w:tcPr>
            <w:tcW w:w="983" w:type="dxa"/>
          </w:tcPr>
          <w:p w:rsidR="00252A2A" w:rsidRPr="00BC1E8F" w:rsidRDefault="00252A2A" w:rsidP="0016160C">
            <w:pPr>
              <w:rPr>
                <w:b/>
              </w:rPr>
            </w:pPr>
            <w:r w:rsidRPr="00BC1E8F">
              <w:rPr>
                <w:b/>
              </w:rPr>
              <w:t>A II</w:t>
            </w:r>
          </w:p>
        </w:tc>
        <w:tc>
          <w:tcPr>
            <w:tcW w:w="6978" w:type="dxa"/>
          </w:tcPr>
          <w:p w:rsidR="00252A2A" w:rsidRPr="00BC1E8F" w:rsidRDefault="00252A2A" w:rsidP="0016160C">
            <w:pPr>
              <w:rPr>
                <w:b/>
              </w:rPr>
            </w:pPr>
            <w:r w:rsidRPr="00BC1E8F">
              <w:rPr>
                <w:b/>
              </w:rPr>
              <w:t>Akademické volby</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pPr>
              <w:rPr>
                <w:b/>
              </w:rPr>
            </w:pPr>
          </w:p>
        </w:tc>
        <w:tc>
          <w:tcPr>
            <w:tcW w:w="6978" w:type="dxa"/>
          </w:tcPr>
          <w:p w:rsidR="00252A2A" w:rsidRPr="00BC1E8F" w:rsidRDefault="00252A2A" w:rsidP="0016160C">
            <w:pPr>
              <w:rPr>
                <w:b/>
              </w:rPr>
            </w:pP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A III</w:t>
            </w:r>
          </w:p>
        </w:tc>
        <w:tc>
          <w:tcPr>
            <w:tcW w:w="6978" w:type="dxa"/>
          </w:tcPr>
          <w:p w:rsidR="00252A2A" w:rsidRPr="00BC1E8F" w:rsidRDefault="00252A2A" w:rsidP="0016160C">
            <w:pPr>
              <w:rPr>
                <w:b/>
              </w:rPr>
            </w:pPr>
            <w:r w:rsidRPr="00BC1E8F">
              <w:rPr>
                <w:b/>
              </w:rPr>
              <w:t>Akademické orgány, vedení ČVUT, fakult a všech součástí</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A III/1</w:t>
            </w:r>
          </w:p>
        </w:tc>
        <w:tc>
          <w:tcPr>
            <w:tcW w:w="6978" w:type="dxa"/>
          </w:tcPr>
          <w:p w:rsidR="00252A2A" w:rsidRPr="00BC1E8F" w:rsidRDefault="00252A2A" w:rsidP="0016160C">
            <w:r w:rsidRPr="00BC1E8F">
              <w:t>akademický senát ČVUT a jednotlivých fakult</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r w:rsidRPr="00BC1E8F">
              <w:t>A III/2</w:t>
            </w:r>
          </w:p>
        </w:tc>
        <w:tc>
          <w:tcPr>
            <w:tcW w:w="6978" w:type="dxa"/>
          </w:tcPr>
          <w:p w:rsidR="00252A2A" w:rsidRPr="00BC1E8F" w:rsidRDefault="00252A2A" w:rsidP="0016160C">
            <w:r w:rsidRPr="00BC1E8F">
              <w:t>agenda rektora</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A III/3</w:t>
            </w:r>
          </w:p>
        </w:tc>
        <w:tc>
          <w:tcPr>
            <w:tcW w:w="6978" w:type="dxa"/>
          </w:tcPr>
          <w:p w:rsidR="00252A2A" w:rsidRPr="00BC1E8F" w:rsidRDefault="00252A2A" w:rsidP="0016160C">
            <w:r w:rsidRPr="00BC1E8F">
              <w:t>agenda děkanů</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A III/4</w:t>
            </w:r>
          </w:p>
        </w:tc>
        <w:tc>
          <w:tcPr>
            <w:tcW w:w="6978" w:type="dxa"/>
          </w:tcPr>
          <w:p w:rsidR="00252A2A" w:rsidRPr="00BC1E8F" w:rsidRDefault="00252A2A" w:rsidP="0016160C">
            <w:r w:rsidRPr="00BC1E8F">
              <w:t>vědecká rada ČVUT, vědecké (umělecké rady fakult a vysokoškolských ústavů</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r w:rsidRPr="00BC1E8F">
              <w:t>A III/5</w:t>
            </w:r>
          </w:p>
        </w:tc>
        <w:tc>
          <w:tcPr>
            <w:tcW w:w="6978" w:type="dxa"/>
          </w:tcPr>
          <w:p w:rsidR="00252A2A" w:rsidRPr="00BC1E8F" w:rsidRDefault="00252A2A" w:rsidP="0016160C">
            <w:r w:rsidRPr="00BC1E8F">
              <w:t>disciplinární komise ČVUT a fakult</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r w:rsidRPr="00BC1E8F">
              <w:t>A III/6</w:t>
            </w:r>
          </w:p>
        </w:tc>
        <w:tc>
          <w:tcPr>
            <w:tcW w:w="6978" w:type="dxa"/>
          </w:tcPr>
          <w:p w:rsidR="00252A2A" w:rsidRPr="00BC1E8F" w:rsidRDefault="00252A2A" w:rsidP="0016160C">
            <w:r w:rsidRPr="00BC1E8F">
              <w:t>správní rada ČVUT</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A III/</w:t>
            </w:r>
            <w:r w:rsidR="00A2025C" w:rsidRPr="00BC1E8F">
              <w:t>7</w:t>
            </w:r>
          </w:p>
        </w:tc>
        <w:tc>
          <w:tcPr>
            <w:tcW w:w="6978" w:type="dxa"/>
          </w:tcPr>
          <w:p w:rsidR="00252A2A" w:rsidRPr="00BC1E8F" w:rsidRDefault="00252A2A" w:rsidP="0016160C">
            <w:r w:rsidRPr="00BC1E8F">
              <w:t>agenda kvestora</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r w:rsidRPr="00BC1E8F">
              <w:t>A III/</w:t>
            </w:r>
            <w:r w:rsidR="00A2025C" w:rsidRPr="00BC1E8F">
              <w:t>8</w:t>
            </w:r>
          </w:p>
        </w:tc>
        <w:tc>
          <w:tcPr>
            <w:tcW w:w="6978" w:type="dxa"/>
          </w:tcPr>
          <w:p w:rsidR="00252A2A" w:rsidRPr="00BC1E8F" w:rsidRDefault="00252A2A" w:rsidP="0016160C">
            <w:r w:rsidRPr="00BC1E8F">
              <w:t>agenda tajemníků fakult</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r w:rsidRPr="00BC1E8F">
              <w:t>A III/</w:t>
            </w:r>
            <w:r w:rsidR="00A2025C" w:rsidRPr="00BC1E8F">
              <w:t>9</w:t>
            </w:r>
          </w:p>
        </w:tc>
        <w:tc>
          <w:tcPr>
            <w:tcW w:w="6978" w:type="dxa"/>
          </w:tcPr>
          <w:p w:rsidR="00252A2A" w:rsidRPr="00BC1E8F" w:rsidRDefault="00252A2A" w:rsidP="0016160C">
            <w:r w:rsidRPr="00BC1E8F">
              <w:t>agenda prorektorů</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A III/</w:t>
            </w:r>
            <w:r w:rsidR="00A2025C" w:rsidRPr="00BC1E8F">
              <w:t>10</w:t>
            </w:r>
          </w:p>
        </w:tc>
        <w:tc>
          <w:tcPr>
            <w:tcW w:w="6978" w:type="dxa"/>
          </w:tcPr>
          <w:p w:rsidR="00252A2A" w:rsidRPr="00BC1E8F" w:rsidRDefault="00252A2A" w:rsidP="0016160C">
            <w:r w:rsidRPr="00BC1E8F">
              <w:t>agenda proděkanů</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A III/1</w:t>
            </w:r>
            <w:r w:rsidR="00A2025C" w:rsidRPr="00BC1E8F">
              <w:t>1</w:t>
            </w:r>
          </w:p>
        </w:tc>
        <w:tc>
          <w:tcPr>
            <w:tcW w:w="6978" w:type="dxa"/>
          </w:tcPr>
          <w:p w:rsidR="00252A2A" w:rsidRPr="00BC1E8F" w:rsidRDefault="00252A2A" w:rsidP="0016160C">
            <w:r w:rsidRPr="00BC1E8F">
              <w:t>agenda vedení a zápisy z porad vysokoškolských ústavů, součástí, účelových zařízení a jejich pracovišť a součástí fakult (oddělení, ústavy, katedry)</w:t>
            </w:r>
          </w:p>
        </w:tc>
        <w:tc>
          <w:tcPr>
            <w:tcW w:w="1101" w:type="dxa"/>
          </w:tcPr>
          <w:p w:rsidR="00252A2A" w:rsidRPr="00BC1E8F" w:rsidRDefault="00252A2A" w:rsidP="0016160C">
            <w:r w:rsidRPr="00BC1E8F">
              <w:t>V 10</w:t>
            </w:r>
          </w:p>
        </w:tc>
      </w:tr>
      <w:tr w:rsidR="00252A2A" w:rsidRPr="00BC1E8F" w:rsidTr="0016160C">
        <w:tc>
          <w:tcPr>
            <w:tcW w:w="983" w:type="dxa"/>
          </w:tcPr>
          <w:p w:rsidR="00252A2A" w:rsidRPr="00BC1E8F" w:rsidRDefault="00252A2A" w:rsidP="0016160C">
            <w:r w:rsidRPr="00BC1E8F">
              <w:t>A III/1</w:t>
            </w:r>
            <w:r w:rsidR="00A2025C" w:rsidRPr="00BC1E8F">
              <w:t>2</w:t>
            </w:r>
          </w:p>
        </w:tc>
        <w:tc>
          <w:tcPr>
            <w:tcW w:w="6978" w:type="dxa"/>
          </w:tcPr>
          <w:p w:rsidR="00252A2A" w:rsidRPr="00BC1E8F" w:rsidRDefault="00252A2A" w:rsidP="0016160C">
            <w:pPr>
              <w:rPr>
                <w:i/>
              </w:rPr>
            </w:pPr>
            <w:r w:rsidRPr="00BC1E8F">
              <w:t xml:space="preserve">korespondence běžná </w:t>
            </w:r>
            <w:r w:rsidRPr="00BC1E8F">
              <w:rPr>
                <w:i/>
              </w:rPr>
              <w:t>(organizačních jednotek)</w:t>
            </w:r>
          </w:p>
        </w:tc>
        <w:tc>
          <w:tcPr>
            <w:tcW w:w="1101" w:type="dxa"/>
          </w:tcPr>
          <w:p w:rsidR="00252A2A" w:rsidRPr="00BC1E8F" w:rsidRDefault="00252A2A" w:rsidP="0016160C">
            <w:r w:rsidRPr="00BC1E8F">
              <w:t>S 1</w:t>
            </w:r>
          </w:p>
        </w:tc>
      </w:tr>
      <w:tr w:rsidR="00252A2A" w:rsidRPr="00BC1E8F" w:rsidTr="0016160C">
        <w:tc>
          <w:tcPr>
            <w:tcW w:w="983" w:type="dxa"/>
          </w:tcPr>
          <w:p w:rsidR="00252A2A" w:rsidRPr="00BC1E8F" w:rsidRDefault="00252A2A" w:rsidP="0016160C">
            <w:r w:rsidRPr="00BC1E8F">
              <w:t>A III/1</w:t>
            </w:r>
            <w:r w:rsidR="00A2025C" w:rsidRPr="00BC1E8F">
              <w:t>3</w:t>
            </w:r>
          </w:p>
        </w:tc>
        <w:tc>
          <w:tcPr>
            <w:tcW w:w="6978" w:type="dxa"/>
          </w:tcPr>
          <w:p w:rsidR="00252A2A" w:rsidRPr="00BC1E8F" w:rsidRDefault="00252A2A" w:rsidP="0016160C">
            <w:pPr>
              <w:rPr>
                <w:i/>
              </w:rPr>
            </w:pPr>
            <w:r w:rsidRPr="00BC1E8F">
              <w:t xml:space="preserve">korespondence závažná </w:t>
            </w:r>
            <w:r w:rsidRPr="00BC1E8F">
              <w:rPr>
                <w:i/>
              </w:rPr>
              <w:t>(organizačních jednotek)</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A III/1</w:t>
            </w:r>
            <w:r w:rsidR="00A2025C" w:rsidRPr="00BC1E8F">
              <w:t>4</w:t>
            </w:r>
          </w:p>
        </w:tc>
        <w:tc>
          <w:tcPr>
            <w:tcW w:w="6978" w:type="dxa"/>
          </w:tcPr>
          <w:p w:rsidR="00252A2A" w:rsidRPr="00BC1E8F" w:rsidRDefault="00252A2A" w:rsidP="0016160C">
            <w:r w:rsidRPr="00BC1E8F">
              <w:t>žádost o informace dle Zákona č. 106/1999 Sb.</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A IV</w:t>
            </w:r>
          </w:p>
        </w:tc>
        <w:tc>
          <w:tcPr>
            <w:tcW w:w="6978" w:type="dxa"/>
          </w:tcPr>
          <w:p w:rsidR="00252A2A" w:rsidRPr="00BC1E8F" w:rsidRDefault="00252A2A" w:rsidP="0016160C">
            <w:pPr>
              <w:rPr>
                <w:b/>
              </w:rPr>
            </w:pPr>
            <w:r w:rsidRPr="00BC1E8F">
              <w:rPr>
                <w:b/>
              </w:rPr>
              <w:t>Poradní orgány vedení ČVUT a fakult</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A IV/1</w:t>
            </w:r>
          </w:p>
        </w:tc>
        <w:tc>
          <w:tcPr>
            <w:tcW w:w="6978" w:type="dxa"/>
          </w:tcPr>
          <w:p w:rsidR="00252A2A" w:rsidRPr="00BC1E8F" w:rsidRDefault="00252A2A" w:rsidP="0016160C">
            <w:r w:rsidRPr="00BC1E8F">
              <w:t>kolegium rektora a děkanů fakult</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r w:rsidRPr="00BC1E8F">
              <w:t>A IV/2</w:t>
            </w:r>
          </w:p>
        </w:tc>
        <w:tc>
          <w:tcPr>
            <w:tcW w:w="6978" w:type="dxa"/>
          </w:tcPr>
          <w:p w:rsidR="00252A2A" w:rsidRPr="00BC1E8F" w:rsidRDefault="00252A2A" w:rsidP="0016160C">
            <w:r w:rsidRPr="00BC1E8F">
              <w:t>grémium rektora a děkanů fakult</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r w:rsidRPr="00BC1E8F">
              <w:t>A IV/3</w:t>
            </w:r>
          </w:p>
        </w:tc>
        <w:tc>
          <w:tcPr>
            <w:tcW w:w="6978" w:type="dxa"/>
          </w:tcPr>
          <w:p w:rsidR="00252A2A" w:rsidRPr="00BC1E8F" w:rsidRDefault="00252A2A" w:rsidP="0016160C">
            <w:r w:rsidRPr="00BC1E8F">
              <w:t>vedení ČVUT</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A V</w:t>
            </w:r>
          </w:p>
        </w:tc>
        <w:tc>
          <w:tcPr>
            <w:tcW w:w="6978" w:type="dxa"/>
          </w:tcPr>
          <w:p w:rsidR="00252A2A" w:rsidRPr="00BC1E8F" w:rsidRDefault="00252A2A" w:rsidP="0016160C">
            <w:pPr>
              <w:rPr>
                <w:b/>
              </w:rPr>
            </w:pPr>
            <w:r w:rsidRPr="00BC1E8F">
              <w:rPr>
                <w:b/>
              </w:rPr>
              <w:t>Výroční zprávy, dlouhodobý záměr, rozvoj ČVUT</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A V/1</w:t>
            </w:r>
          </w:p>
        </w:tc>
        <w:tc>
          <w:tcPr>
            <w:tcW w:w="6978" w:type="dxa"/>
          </w:tcPr>
          <w:p w:rsidR="00252A2A" w:rsidRPr="00BC1E8F" w:rsidRDefault="00252A2A" w:rsidP="0016160C">
            <w:r w:rsidRPr="00BC1E8F">
              <w:t>výroční zprávy, dlouhodobý záměr, plán rozvoje</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r w:rsidRPr="00BC1E8F">
              <w:t>A V/2</w:t>
            </w:r>
          </w:p>
        </w:tc>
        <w:tc>
          <w:tcPr>
            <w:tcW w:w="6978" w:type="dxa"/>
          </w:tcPr>
          <w:p w:rsidR="00252A2A" w:rsidRPr="00BC1E8F" w:rsidRDefault="00252A2A" w:rsidP="0016160C">
            <w:r w:rsidRPr="00BC1E8F">
              <w:t>evaluace, hodnocení ČVUT a součástí</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r w:rsidRPr="00BC1E8F">
              <w:t>A V/3</w:t>
            </w:r>
          </w:p>
        </w:tc>
        <w:tc>
          <w:tcPr>
            <w:tcW w:w="6978" w:type="dxa"/>
          </w:tcPr>
          <w:p w:rsidR="00252A2A" w:rsidRPr="00BC1E8F" w:rsidRDefault="00252A2A" w:rsidP="0016160C">
            <w:r w:rsidRPr="00BC1E8F">
              <w:t>monitorovací a závěrečné zprávy rozvojových projektů</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A VI</w:t>
            </w:r>
          </w:p>
        </w:tc>
        <w:tc>
          <w:tcPr>
            <w:tcW w:w="6978" w:type="dxa"/>
          </w:tcPr>
          <w:p w:rsidR="00252A2A" w:rsidRPr="00BC1E8F" w:rsidRDefault="00252A2A" w:rsidP="0016160C">
            <w:pPr>
              <w:rPr>
                <w:b/>
              </w:rPr>
            </w:pPr>
            <w:r w:rsidRPr="00BC1E8F">
              <w:rPr>
                <w:b/>
              </w:rPr>
              <w:t xml:space="preserve">Bezpečnost a ochrana zdraví při práci </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A VI/1</w:t>
            </w:r>
          </w:p>
        </w:tc>
        <w:tc>
          <w:tcPr>
            <w:tcW w:w="6978" w:type="dxa"/>
          </w:tcPr>
          <w:p w:rsidR="00252A2A" w:rsidRPr="00BC1E8F" w:rsidRDefault="00252A2A" w:rsidP="0016160C">
            <w:r w:rsidRPr="00BC1E8F">
              <w:t>řízení a organizace BOZP</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r w:rsidRPr="00BC1E8F">
              <w:t>A VI/2</w:t>
            </w:r>
          </w:p>
        </w:tc>
        <w:tc>
          <w:tcPr>
            <w:tcW w:w="6978" w:type="dxa"/>
          </w:tcPr>
          <w:p w:rsidR="00252A2A" w:rsidRPr="00BC1E8F" w:rsidRDefault="00252A2A" w:rsidP="0016160C">
            <w:r w:rsidRPr="00BC1E8F">
              <w:t>kategorizace prací</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r w:rsidRPr="00BC1E8F">
              <w:t>A VI/3</w:t>
            </w:r>
          </w:p>
        </w:tc>
        <w:tc>
          <w:tcPr>
            <w:tcW w:w="6978" w:type="dxa"/>
          </w:tcPr>
          <w:p w:rsidR="00252A2A" w:rsidRPr="00BC1E8F" w:rsidRDefault="00252A2A" w:rsidP="0016160C">
            <w:r w:rsidRPr="00BC1E8F">
              <w:t>měření rizikových faktorů</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A VI/4</w:t>
            </w:r>
          </w:p>
        </w:tc>
        <w:tc>
          <w:tcPr>
            <w:tcW w:w="6978" w:type="dxa"/>
          </w:tcPr>
          <w:p w:rsidR="00252A2A" w:rsidRPr="00BC1E8F" w:rsidRDefault="00252A2A" w:rsidP="0016160C">
            <w:r w:rsidRPr="00BC1E8F">
              <w:t>rozhodnutí, protokoly z kontrol (KHS, OIP, odbory)</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A VI/5</w:t>
            </w:r>
          </w:p>
        </w:tc>
        <w:tc>
          <w:tcPr>
            <w:tcW w:w="6978" w:type="dxa"/>
          </w:tcPr>
          <w:p w:rsidR="00252A2A" w:rsidRPr="00BC1E8F" w:rsidRDefault="00252A2A" w:rsidP="0016160C">
            <w:r w:rsidRPr="00BC1E8F">
              <w:t>analýza rizik</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r w:rsidRPr="00BC1E8F">
              <w:t>A VI/6</w:t>
            </w:r>
          </w:p>
        </w:tc>
        <w:tc>
          <w:tcPr>
            <w:tcW w:w="6978" w:type="dxa"/>
          </w:tcPr>
          <w:p w:rsidR="00252A2A" w:rsidRPr="00BC1E8F" w:rsidRDefault="00252A2A" w:rsidP="0016160C">
            <w:r w:rsidRPr="00BC1E8F">
              <w:t>školení BOZP</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r w:rsidRPr="00BC1E8F">
              <w:t>A VI/7</w:t>
            </w:r>
          </w:p>
        </w:tc>
        <w:tc>
          <w:tcPr>
            <w:tcW w:w="6978" w:type="dxa"/>
          </w:tcPr>
          <w:p w:rsidR="00252A2A" w:rsidRPr="00BC1E8F" w:rsidRDefault="00252A2A" w:rsidP="0016160C">
            <w:r w:rsidRPr="00BC1E8F">
              <w:t>pracovní úrazy (knihy úrazů, záznam o úrazu, související dokumentace s řešením a odškodněním pracovních úrazů)</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A VI/8</w:t>
            </w:r>
          </w:p>
        </w:tc>
        <w:tc>
          <w:tcPr>
            <w:tcW w:w="6978" w:type="dxa"/>
          </w:tcPr>
          <w:p w:rsidR="00252A2A" w:rsidRPr="00BC1E8F" w:rsidRDefault="00252A2A" w:rsidP="0016160C">
            <w:r w:rsidRPr="00BC1E8F">
              <w:t>roční prověrky BOZP, záznamy z kontrol pracoviště</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r w:rsidRPr="00BC1E8F">
              <w:t>A VI/9</w:t>
            </w:r>
          </w:p>
        </w:tc>
        <w:tc>
          <w:tcPr>
            <w:tcW w:w="6978" w:type="dxa"/>
          </w:tcPr>
          <w:p w:rsidR="00252A2A" w:rsidRPr="00BC1E8F" w:rsidRDefault="00252A2A" w:rsidP="0016160C">
            <w:r w:rsidRPr="00BC1E8F">
              <w:t>karty poskytování ochranných pracovních prostředků</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r w:rsidRPr="00BC1E8F">
              <w:t>A VI/10</w:t>
            </w:r>
          </w:p>
        </w:tc>
        <w:tc>
          <w:tcPr>
            <w:tcW w:w="6978" w:type="dxa"/>
          </w:tcPr>
          <w:p w:rsidR="00252A2A" w:rsidRPr="00BC1E8F" w:rsidRDefault="00252A2A" w:rsidP="0016160C">
            <w:r w:rsidRPr="00BC1E8F">
              <w:t>kontroly a revize požárních žebříků, regálů, chemických kontejnerů</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A VI/11</w:t>
            </w:r>
          </w:p>
        </w:tc>
        <w:tc>
          <w:tcPr>
            <w:tcW w:w="6978" w:type="dxa"/>
          </w:tcPr>
          <w:p w:rsidR="00252A2A" w:rsidRPr="00BC1E8F" w:rsidRDefault="00252A2A" w:rsidP="0016160C">
            <w:r w:rsidRPr="00BC1E8F">
              <w:t>laboratorní řády</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A VII</w:t>
            </w:r>
          </w:p>
        </w:tc>
        <w:tc>
          <w:tcPr>
            <w:tcW w:w="6978" w:type="dxa"/>
          </w:tcPr>
          <w:p w:rsidR="00252A2A" w:rsidRPr="00BC1E8F" w:rsidRDefault="00252A2A" w:rsidP="0016160C">
            <w:pPr>
              <w:rPr>
                <w:b/>
              </w:rPr>
            </w:pPr>
            <w:r w:rsidRPr="00BC1E8F">
              <w:rPr>
                <w:b/>
              </w:rPr>
              <w:t>Požární ochrana</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A VII/1</w:t>
            </w:r>
          </w:p>
        </w:tc>
        <w:tc>
          <w:tcPr>
            <w:tcW w:w="6978" w:type="dxa"/>
          </w:tcPr>
          <w:p w:rsidR="00252A2A" w:rsidRPr="00BC1E8F" w:rsidRDefault="00252A2A" w:rsidP="0016160C">
            <w:r w:rsidRPr="00BC1E8F">
              <w:t>stanovení organizace zabezpečení PO</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r w:rsidRPr="00BC1E8F">
              <w:t>A VII/2</w:t>
            </w:r>
          </w:p>
        </w:tc>
        <w:tc>
          <w:tcPr>
            <w:tcW w:w="6978" w:type="dxa"/>
          </w:tcPr>
          <w:p w:rsidR="00252A2A" w:rsidRPr="00BC1E8F" w:rsidRDefault="00252A2A" w:rsidP="0016160C">
            <w:r w:rsidRPr="00BC1E8F">
              <w:t>začlenění do kategorie požárního nebezpečí</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r w:rsidRPr="00BC1E8F">
              <w:t>A VII/3</w:t>
            </w:r>
          </w:p>
        </w:tc>
        <w:tc>
          <w:tcPr>
            <w:tcW w:w="6978" w:type="dxa"/>
          </w:tcPr>
          <w:p w:rsidR="00252A2A" w:rsidRPr="00BC1E8F" w:rsidRDefault="00252A2A" w:rsidP="0016160C">
            <w:r w:rsidRPr="00BC1E8F">
              <w:t>evakuační plány</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r w:rsidRPr="00BC1E8F">
              <w:t>A VII/4</w:t>
            </w:r>
          </w:p>
        </w:tc>
        <w:tc>
          <w:tcPr>
            <w:tcW w:w="6978" w:type="dxa"/>
          </w:tcPr>
          <w:p w:rsidR="00252A2A" w:rsidRPr="00BC1E8F" w:rsidRDefault="00252A2A" w:rsidP="0016160C">
            <w:r w:rsidRPr="00BC1E8F">
              <w:t>dokumentace zdolávání požáru</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r w:rsidRPr="00BC1E8F">
              <w:t>A VII/5</w:t>
            </w:r>
          </w:p>
        </w:tc>
        <w:tc>
          <w:tcPr>
            <w:tcW w:w="6978" w:type="dxa"/>
          </w:tcPr>
          <w:p w:rsidR="00252A2A" w:rsidRPr="00BC1E8F" w:rsidRDefault="00252A2A" w:rsidP="0016160C">
            <w:r w:rsidRPr="00BC1E8F">
              <w:t>požární poplachové směrnice</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r w:rsidRPr="00BC1E8F">
              <w:t>A VII/6</w:t>
            </w:r>
          </w:p>
        </w:tc>
        <w:tc>
          <w:tcPr>
            <w:tcW w:w="6978" w:type="dxa"/>
          </w:tcPr>
          <w:p w:rsidR="00252A2A" w:rsidRPr="00BC1E8F" w:rsidRDefault="00252A2A" w:rsidP="0016160C">
            <w:r w:rsidRPr="00BC1E8F">
              <w:t>školení</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r w:rsidRPr="00BC1E8F">
              <w:t>A VII/7</w:t>
            </w:r>
          </w:p>
        </w:tc>
        <w:tc>
          <w:tcPr>
            <w:tcW w:w="6978" w:type="dxa"/>
          </w:tcPr>
          <w:p w:rsidR="00252A2A" w:rsidRPr="00BC1E8F" w:rsidRDefault="00252A2A" w:rsidP="0016160C">
            <w:r w:rsidRPr="00BC1E8F">
              <w:t>požární řády</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r w:rsidRPr="00BC1E8F">
              <w:t>A VII/8</w:t>
            </w:r>
          </w:p>
        </w:tc>
        <w:tc>
          <w:tcPr>
            <w:tcW w:w="6978" w:type="dxa"/>
          </w:tcPr>
          <w:p w:rsidR="00252A2A" w:rsidRPr="00BC1E8F" w:rsidRDefault="00252A2A" w:rsidP="0016160C">
            <w:r w:rsidRPr="00BC1E8F">
              <w:t>požární kniha</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r w:rsidRPr="00BC1E8F">
              <w:t>A VII/9</w:t>
            </w:r>
          </w:p>
        </w:tc>
        <w:tc>
          <w:tcPr>
            <w:tcW w:w="6978" w:type="dxa"/>
          </w:tcPr>
          <w:p w:rsidR="00252A2A" w:rsidRPr="00BC1E8F" w:rsidRDefault="00252A2A" w:rsidP="0016160C">
            <w:r w:rsidRPr="00BC1E8F">
              <w:t>záznamy o kontrolách (hasicí přístroje, hydranty, EPS, osvětlení, požární dveře apod.)</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r w:rsidRPr="00BC1E8F">
              <w:t>A VII/10</w:t>
            </w:r>
          </w:p>
        </w:tc>
        <w:tc>
          <w:tcPr>
            <w:tcW w:w="6978" w:type="dxa"/>
          </w:tcPr>
          <w:p w:rsidR="00252A2A" w:rsidRPr="00BC1E8F" w:rsidRDefault="00252A2A" w:rsidP="0016160C">
            <w:r w:rsidRPr="00BC1E8F">
              <w:t>analýza rizika výbuchu</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r w:rsidRPr="00BC1E8F">
              <w:t>A VII/11</w:t>
            </w:r>
          </w:p>
        </w:tc>
        <w:tc>
          <w:tcPr>
            <w:tcW w:w="6978" w:type="dxa"/>
          </w:tcPr>
          <w:p w:rsidR="00252A2A" w:rsidRPr="00BC1E8F" w:rsidRDefault="00252A2A" w:rsidP="0016160C">
            <w:r w:rsidRPr="00BC1E8F">
              <w:t>jednorázové povolení ke svařování</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r w:rsidRPr="00BC1E8F">
              <w:t>A VII/12</w:t>
            </w:r>
          </w:p>
        </w:tc>
        <w:tc>
          <w:tcPr>
            <w:tcW w:w="6978" w:type="dxa"/>
          </w:tcPr>
          <w:p w:rsidR="00252A2A" w:rsidRPr="00BC1E8F" w:rsidRDefault="00252A2A" w:rsidP="0016160C">
            <w:r w:rsidRPr="00BC1E8F">
              <w:t>stanoviska orgánů (PO)</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A VIII</w:t>
            </w:r>
          </w:p>
        </w:tc>
        <w:tc>
          <w:tcPr>
            <w:tcW w:w="6978" w:type="dxa"/>
          </w:tcPr>
          <w:p w:rsidR="00252A2A" w:rsidRPr="00BC1E8F" w:rsidRDefault="00252A2A" w:rsidP="0016160C">
            <w:pPr>
              <w:rPr>
                <w:b/>
              </w:rPr>
            </w:pPr>
            <w:r w:rsidRPr="00BC1E8F">
              <w:rPr>
                <w:b/>
              </w:rPr>
              <w:t>Životní prostředí</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A VIII/1</w:t>
            </w:r>
          </w:p>
        </w:tc>
        <w:tc>
          <w:tcPr>
            <w:tcW w:w="6978" w:type="dxa"/>
          </w:tcPr>
          <w:p w:rsidR="00252A2A" w:rsidRPr="00BC1E8F" w:rsidRDefault="00252A2A" w:rsidP="0016160C">
            <w:r w:rsidRPr="00BC1E8F">
              <w:t>záznamy z kontrol pracoviště (ŽP), ČOV, kotelna apod.</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r w:rsidRPr="00BC1E8F">
              <w:t>A VIII/2</w:t>
            </w:r>
          </w:p>
        </w:tc>
        <w:tc>
          <w:tcPr>
            <w:tcW w:w="6978" w:type="dxa"/>
          </w:tcPr>
          <w:p w:rsidR="00252A2A" w:rsidRPr="00BC1E8F" w:rsidRDefault="00252A2A" w:rsidP="0016160C">
            <w:r w:rsidRPr="00BC1E8F">
              <w:t>stanoviska orgánů (ŽP)</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A VIII/3</w:t>
            </w:r>
          </w:p>
        </w:tc>
        <w:tc>
          <w:tcPr>
            <w:tcW w:w="6978" w:type="dxa"/>
          </w:tcPr>
          <w:p w:rsidR="00252A2A" w:rsidRPr="00BC1E8F" w:rsidRDefault="00252A2A" w:rsidP="0016160C">
            <w:r w:rsidRPr="00BC1E8F">
              <w:t>kniha odpadů</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r w:rsidRPr="00BC1E8F">
              <w:t>A VIII/4</w:t>
            </w:r>
          </w:p>
        </w:tc>
        <w:tc>
          <w:tcPr>
            <w:tcW w:w="6978" w:type="dxa"/>
          </w:tcPr>
          <w:p w:rsidR="00252A2A" w:rsidRPr="00BC1E8F" w:rsidRDefault="00252A2A" w:rsidP="0016160C">
            <w:r w:rsidRPr="00BC1E8F">
              <w:t>roční hlášení do systému ISPOP</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A IX</w:t>
            </w:r>
          </w:p>
        </w:tc>
        <w:tc>
          <w:tcPr>
            <w:tcW w:w="6978" w:type="dxa"/>
          </w:tcPr>
          <w:p w:rsidR="00252A2A" w:rsidRPr="00BC1E8F" w:rsidRDefault="00252A2A" w:rsidP="0016160C">
            <w:pPr>
              <w:rPr>
                <w:b/>
              </w:rPr>
            </w:pPr>
            <w:r w:rsidRPr="00BC1E8F">
              <w:rPr>
                <w:b/>
              </w:rPr>
              <w:t>Akademické obřady, slavnosti (imatrikulace, promoce, inaugurace)</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A X</w:t>
            </w:r>
          </w:p>
        </w:tc>
        <w:tc>
          <w:tcPr>
            <w:tcW w:w="6978" w:type="dxa"/>
          </w:tcPr>
          <w:p w:rsidR="00252A2A" w:rsidRPr="00BC1E8F" w:rsidRDefault="00252A2A" w:rsidP="0016160C">
            <w:pPr>
              <w:rPr>
                <w:b/>
              </w:rPr>
            </w:pPr>
            <w:r w:rsidRPr="00BC1E8F">
              <w:rPr>
                <w:b/>
              </w:rPr>
              <w:t>Čestné doktoráty, vyznamenání (medaile)</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A X/1</w:t>
            </w:r>
          </w:p>
        </w:tc>
        <w:tc>
          <w:tcPr>
            <w:tcW w:w="6978" w:type="dxa"/>
          </w:tcPr>
          <w:p w:rsidR="00252A2A" w:rsidRPr="00BC1E8F" w:rsidRDefault="00252A2A" w:rsidP="0016160C">
            <w:r w:rsidRPr="00BC1E8F">
              <w:t>čestné doktoráty, vyznamenání – udělování, evidence</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r w:rsidRPr="00BC1E8F">
              <w:t>A X/2</w:t>
            </w:r>
          </w:p>
        </w:tc>
        <w:tc>
          <w:tcPr>
            <w:tcW w:w="6978" w:type="dxa"/>
          </w:tcPr>
          <w:p w:rsidR="00252A2A" w:rsidRPr="00BC1E8F" w:rsidRDefault="00252A2A" w:rsidP="0016160C">
            <w:r w:rsidRPr="00BC1E8F">
              <w:t>medaile a vyznamenání – statut, umělecký návrh, diplom, medaile</w:t>
            </w:r>
          </w:p>
        </w:tc>
        <w:tc>
          <w:tcPr>
            <w:tcW w:w="1101" w:type="dxa"/>
          </w:tcPr>
          <w:p w:rsidR="00252A2A" w:rsidRPr="00BC1E8F" w:rsidRDefault="00252A2A" w:rsidP="0016160C">
            <w:r w:rsidRPr="00BC1E8F">
              <w:t>A 0</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A XI</w:t>
            </w:r>
          </w:p>
        </w:tc>
        <w:tc>
          <w:tcPr>
            <w:tcW w:w="6978" w:type="dxa"/>
          </w:tcPr>
          <w:p w:rsidR="00252A2A" w:rsidRPr="00BC1E8F" w:rsidRDefault="00252A2A" w:rsidP="0016160C">
            <w:r w:rsidRPr="00BC1E8F">
              <w:rPr>
                <w:b/>
              </w:rPr>
              <w:t>Propagace ČVUT, vnější vztahy</w:t>
            </w:r>
            <w:r w:rsidRPr="00BC1E8F">
              <w:t xml:space="preserve"> – tiskové konference, výstavy apod.</w:t>
            </w:r>
          </w:p>
        </w:tc>
        <w:tc>
          <w:tcPr>
            <w:tcW w:w="1101" w:type="dxa"/>
          </w:tcPr>
          <w:p w:rsidR="00252A2A" w:rsidRPr="00BC1E8F" w:rsidRDefault="00252A2A" w:rsidP="0016160C">
            <w:r w:rsidRPr="00BC1E8F">
              <w:t>V 5</w:t>
            </w:r>
          </w:p>
        </w:tc>
      </w:tr>
      <w:tr w:rsidR="00252A2A" w:rsidRPr="00BC1E8F" w:rsidTr="0016160C">
        <w:tc>
          <w:tcPr>
            <w:tcW w:w="983" w:type="dxa"/>
          </w:tcPr>
          <w:p w:rsidR="00252A2A" w:rsidRPr="00BC1E8F" w:rsidRDefault="00252A2A" w:rsidP="0016160C">
            <w:pPr>
              <w:rPr>
                <w:b/>
              </w:rPr>
            </w:pPr>
          </w:p>
        </w:tc>
        <w:tc>
          <w:tcPr>
            <w:tcW w:w="6978" w:type="dxa"/>
          </w:tcPr>
          <w:p w:rsidR="00252A2A" w:rsidRPr="00BC1E8F" w:rsidRDefault="00252A2A" w:rsidP="0016160C">
            <w:pPr>
              <w:rPr>
                <w:b/>
              </w:rPr>
            </w:pP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A XII</w:t>
            </w:r>
          </w:p>
        </w:tc>
        <w:tc>
          <w:tcPr>
            <w:tcW w:w="6978" w:type="dxa"/>
          </w:tcPr>
          <w:p w:rsidR="00252A2A" w:rsidRPr="00BC1E8F" w:rsidRDefault="00252A2A" w:rsidP="0016160C">
            <w:pPr>
              <w:rPr>
                <w:b/>
              </w:rPr>
            </w:pPr>
            <w:r w:rsidRPr="00BC1E8F">
              <w:rPr>
                <w:b/>
              </w:rPr>
              <w:t>Insignie, taláry, pečetidlo, znak – zásady užívání, výtvarný návrh, ochranná známka (znak), uložení</w:t>
            </w:r>
          </w:p>
        </w:tc>
        <w:tc>
          <w:tcPr>
            <w:tcW w:w="1101" w:type="dxa"/>
          </w:tcPr>
          <w:p w:rsidR="00252A2A" w:rsidRPr="00BC1E8F" w:rsidRDefault="00252A2A" w:rsidP="0016160C">
            <w:r w:rsidRPr="00BC1E8F">
              <w:t>A 0</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A XIII</w:t>
            </w:r>
          </w:p>
        </w:tc>
        <w:tc>
          <w:tcPr>
            <w:tcW w:w="6978" w:type="dxa"/>
          </w:tcPr>
          <w:p w:rsidR="00252A2A" w:rsidRPr="00BC1E8F" w:rsidRDefault="00252A2A" w:rsidP="0016160C">
            <w:pPr>
              <w:rPr>
                <w:b/>
              </w:rPr>
            </w:pPr>
            <w:r w:rsidRPr="00BC1E8F">
              <w:rPr>
                <w:b/>
              </w:rPr>
              <w:t>Spolky, nadace, sdružení (ČVUT, studentské, fakultní)</w:t>
            </w:r>
          </w:p>
        </w:tc>
        <w:tc>
          <w:tcPr>
            <w:tcW w:w="1101" w:type="dxa"/>
          </w:tcPr>
          <w:p w:rsidR="00252A2A" w:rsidRPr="00BC1E8F" w:rsidRDefault="00252A2A" w:rsidP="0016160C">
            <w:r w:rsidRPr="00BC1E8F">
              <w:t>V 5</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B</w:t>
            </w:r>
          </w:p>
        </w:tc>
        <w:tc>
          <w:tcPr>
            <w:tcW w:w="6978" w:type="dxa"/>
          </w:tcPr>
          <w:p w:rsidR="00252A2A" w:rsidRPr="00BC1E8F" w:rsidRDefault="00252A2A" w:rsidP="0016160C">
            <w:pPr>
              <w:rPr>
                <w:b/>
              </w:rPr>
            </w:pPr>
            <w:r w:rsidRPr="00BC1E8F">
              <w:rPr>
                <w:b/>
              </w:rPr>
              <w:t>Personální, pracovněprávní a právní záležitosti</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B I</w:t>
            </w:r>
          </w:p>
        </w:tc>
        <w:tc>
          <w:tcPr>
            <w:tcW w:w="6978" w:type="dxa"/>
          </w:tcPr>
          <w:p w:rsidR="00252A2A" w:rsidRPr="00BC1E8F" w:rsidRDefault="00252A2A" w:rsidP="0016160C">
            <w:pPr>
              <w:rPr>
                <w:b/>
              </w:rPr>
            </w:pPr>
            <w:r w:rsidRPr="00BC1E8F">
              <w:rPr>
                <w:b/>
              </w:rPr>
              <w:t>Pracovní poměr, styk s Úřadem práce</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B I/1</w:t>
            </w:r>
          </w:p>
        </w:tc>
        <w:tc>
          <w:tcPr>
            <w:tcW w:w="6978" w:type="dxa"/>
          </w:tcPr>
          <w:p w:rsidR="00252A2A" w:rsidRPr="00BC1E8F" w:rsidRDefault="00252A2A" w:rsidP="0016160C">
            <w:r w:rsidRPr="00BC1E8F">
              <w:t xml:space="preserve">pracovní poměr – uzavírání a ukončení </w:t>
            </w:r>
            <w:r w:rsidRPr="00BC1E8F">
              <w:rPr>
                <w:i/>
              </w:rPr>
              <w:t>(obecné záležitosti)</w:t>
            </w:r>
            <w:r w:rsidRPr="00BC1E8F">
              <w:t xml:space="preserve"> – konkurzy, výběrová řízení, inzeráty, žádosti o místo, nabídky</w:t>
            </w:r>
          </w:p>
        </w:tc>
        <w:tc>
          <w:tcPr>
            <w:tcW w:w="1101" w:type="dxa"/>
          </w:tcPr>
          <w:p w:rsidR="00252A2A" w:rsidRPr="00BC1E8F" w:rsidRDefault="00252A2A" w:rsidP="0016160C">
            <w:r w:rsidRPr="00BC1E8F">
              <w:t>V 5</w:t>
            </w:r>
          </w:p>
        </w:tc>
      </w:tr>
      <w:tr w:rsidR="00252A2A" w:rsidRPr="00BC1E8F" w:rsidTr="0016160C">
        <w:tc>
          <w:tcPr>
            <w:tcW w:w="983" w:type="dxa"/>
          </w:tcPr>
          <w:p w:rsidR="00252A2A" w:rsidRPr="00BC1E8F" w:rsidRDefault="00252A2A" w:rsidP="0016160C">
            <w:r w:rsidRPr="00BC1E8F">
              <w:t>B I/2</w:t>
            </w:r>
          </w:p>
        </w:tc>
        <w:tc>
          <w:tcPr>
            <w:tcW w:w="6978" w:type="dxa"/>
          </w:tcPr>
          <w:p w:rsidR="00252A2A" w:rsidRPr="00BC1E8F" w:rsidRDefault="00252A2A" w:rsidP="0016160C">
            <w:r w:rsidRPr="00BC1E8F">
              <w:t>styk s Úřadem práce, hlášení volných míst, žádosti nepřijatých uchazečů</w:t>
            </w:r>
          </w:p>
        </w:tc>
        <w:tc>
          <w:tcPr>
            <w:tcW w:w="1101" w:type="dxa"/>
          </w:tcPr>
          <w:p w:rsidR="00252A2A" w:rsidRPr="00BC1E8F" w:rsidRDefault="00252A2A" w:rsidP="0016160C">
            <w:r w:rsidRPr="00BC1E8F">
              <w:t>S 3</w:t>
            </w:r>
          </w:p>
        </w:tc>
      </w:tr>
      <w:tr w:rsidR="00252A2A" w:rsidRPr="00BC1E8F" w:rsidTr="0016160C">
        <w:tc>
          <w:tcPr>
            <w:tcW w:w="983" w:type="dxa"/>
          </w:tcPr>
          <w:p w:rsidR="00252A2A" w:rsidRPr="00BC1E8F" w:rsidRDefault="00252A2A" w:rsidP="0016160C">
            <w:r w:rsidRPr="00BC1E8F">
              <w:t>B I/3</w:t>
            </w:r>
          </w:p>
        </w:tc>
        <w:tc>
          <w:tcPr>
            <w:tcW w:w="6978" w:type="dxa"/>
          </w:tcPr>
          <w:p w:rsidR="00252A2A" w:rsidRPr="00BC1E8F" w:rsidRDefault="00252A2A" w:rsidP="0016160C">
            <w:r w:rsidRPr="00BC1E8F">
              <w:t>systemizace funkčních míst (předpisy, tabulky, rozhodnutí)</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B I/4</w:t>
            </w:r>
          </w:p>
        </w:tc>
        <w:tc>
          <w:tcPr>
            <w:tcW w:w="6978" w:type="dxa"/>
          </w:tcPr>
          <w:p w:rsidR="00252A2A" w:rsidRPr="00BC1E8F" w:rsidRDefault="00252A2A" w:rsidP="0016160C">
            <w:r w:rsidRPr="00BC1E8F">
              <w:t>katalog činností pro jednotlivé platové třídy</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B II</w:t>
            </w:r>
          </w:p>
        </w:tc>
        <w:tc>
          <w:tcPr>
            <w:tcW w:w="6978" w:type="dxa"/>
          </w:tcPr>
          <w:p w:rsidR="00252A2A" w:rsidRPr="00BC1E8F" w:rsidRDefault="00252A2A" w:rsidP="0016160C">
            <w:pPr>
              <w:rPr>
                <w:i/>
              </w:rPr>
            </w:pPr>
            <w:r w:rsidRPr="00BC1E8F">
              <w:rPr>
                <w:b/>
              </w:rPr>
              <w:t>Personálie zaměstnanců</w:t>
            </w:r>
            <w:r w:rsidRPr="00BC1E8F">
              <w:t xml:space="preserve"> </w:t>
            </w:r>
            <w:r w:rsidRPr="00BC1E8F">
              <w:rPr>
                <w:i/>
              </w:rPr>
              <w:t>(po ukončení pracovního poměru)</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B II/1</w:t>
            </w:r>
          </w:p>
        </w:tc>
        <w:tc>
          <w:tcPr>
            <w:tcW w:w="6978" w:type="dxa"/>
          </w:tcPr>
          <w:p w:rsidR="00252A2A" w:rsidRPr="00BC1E8F" w:rsidRDefault="00252A2A" w:rsidP="0016160C">
            <w:r w:rsidRPr="00BC1E8F">
              <w:t>osobní složky - vedoucí, vědečtí a pedagogičtí pracovníci</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B II/2</w:t>
            </w:r>
          </w:p>
        </w:tc>
        <w:tc>
          <w:tcPr>
            <w:tcW w:w="6978" w:type="dxa"/>
          </w:tcPr>
          <w:p w:rsidR="00252A2A" w:rsidRPr="00BC1E8F" w:rsidRDefault="00252A2A" w:rsidP="0016160C">
            <w:r w:rsidRPr="00BC1E8F">
              <w:t xml:space="preserve">osobní složky - ostatní zaměstnanci </w:t>
            </w:r>
          </w:p>
        </w:tc>
        <w:tc>
          <w:tcPr>
            <w:tcW w:w="1101" w:type="dxa"/>
          </w:tcPr>
          <w:p w:rsidR="00252A2A" w:rsidRPr="00BC1E8F" w:rsidRDefault="00252A2A" w:rsidP="0016160C">
            <w:r w:rsidRPr="00BC1E8F">
              <w:t>S 50</w:t>
            </w:r>
          </w:p>
        </w:tc>
      </w:tr>
      <w:tr w:rsidR="00252A2A" w:rsidRPr="00BC1E8F" w:rsidTr="0016160C">
        <w:tc>
          <w:tcPr>
            <w:tcW w:w="983" w:type="dxa"/>
          </w:tcPr>
          <w:p w:rsidR="00252A2A" w:rsidRPr="00BC1E8F" w:rsidRDefault="00252A2A" w:rsidP="0016160C">
            <w:r w:rsidRPr="00BC1E8F">
              <w:t>B II/3</w:t>
            </w:r>
          </w:p>
        </w:tc>
        <w:tc>
          <w:tcPr>
            <w:tcW w:w="6978" w:type="dxa"/>
          </w:tcPr>
          <w:p w:rsidR="00252A2A" w:rsidRPr="00BC1E8F" w:rsidRDefault="00252A2A" w:rsidP="0016160C">
            <w:r w:rsidRPr="00BC1E8F">
              <w:t>externisté, dohody o provedení práce, pracovní činnosti</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r w:rsidRPr="00BC1E8F">
              <w:t>B II/4</w:t>
            </w:r>
          </w:p>
        </w:tc>
        <w:tc>
          <w:tcPr>
            <w:tcW w:w="6978" w:type="dxa"/>
          </w:tcPr>
          <w:p w:rsidR="00252A2A" w:rsidRPr="00BC1E8F" w:rsidRDefault="00252A2A" w:rsidP="0016160C">
            <w:r w:rsidRPr="00BC1E8F">
              <w:t>stážisté, studijní pobyty na ČVUT</w:t>
            </w:r>
          </w:p>
        </w:tc>
        <w:tc>
          <w:tcPr>
            <w:tcW w:w="1101" w:type="dxa"/>
          </w:tcPr>
          <w:p w:rsidR="00252A2A" w:rsidRPr="00BC1E8F" w:rsidRDefault="00252A2A" w:rsidP="0016160C">
            <w:r w:rsidRPr="00BC1E8F">
              <w:t>V 5</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B III</w:t>
            </w:r>
          </w:p>
        </w:tc>
        <w:tc>
          <w:tcPr>
            <w:tcW w:w="6978" w:type="dxa"/>
          </w:tcPr>
          <w:p w:rsidR="00252A2A" w:rsidRPr="00BC1E8F" w:rsidRDefault="00252A2A" w:rsidP="0016160C">
            <w:r w:rsidRPr="00BC1E8F">
              <w:rPr>
                <w:b/>
              </w:rPr>
              <w:t>Disciplinární řízení, rehabilitace</w:t>
            </w:r>
            <w:r w:rsidRPr="00BC1E8F">
              <w:t xml:space="preserve"> – dokumenty komise, závěry řízení</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B IV</w:t>
            </w:r>
          </w:p>
        </w:tc>
        <w:tc>
          <w:tcPr>
            <w:tcW w:w="6978" w:type="dxa"/>
          </w:tcPr>
          <w:p w:rsidR="00252A2A" w:rsidRPr="00BC1E8F" w:rsidRDefault="00252A2A" w:rsidP="0016160C">
            <w:pPr>
              <w:rPr>
                <w:b/>
              </w:rPr>
            </w:pPr>
            <w:r w:rsidRPr="00BC1E8F">
              <w:rPr>
                <w:b/>
              </w:rPr>
              <w:t>Sociální a zdravotní péče o zaměstnance</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B IV/1</w:t>
            </w:r>
          </w:p>
        </w:tc>
        <w:tc>
          <w:tcPr>
            <w:tcW w:w="6978" w:type="dxa"/>
          </w:tcPr>
          <w:p w:rsidR="00252A2A" w:rsidRPr="00BC1E8F" w:rsidRDefault="00252A2A" w:rsidP="0016160C">
            <w:r w:rsidRPr="00BC1E8F">
              <w:t>sociální pojištění</w:t>
            </w:r>
          </w:p>
        </w:tc>
        <w:tc>
          <w:tcPr>
            <w:tcW w:w="1101" w:type="dxa"/>
          </w:tcPr>
          <w:p w:rsidR="00252A2A" w:rsidRPr="00BC1E8F" w:rsidRDefault="00252A2A" w:rsidP="0016160C">
            <w:r w:rsidRPr="00BC1E8F">
              <w:t>S 10</w:t>
            </w:r>
          </w:p>
        </w:tc>
      </w:tr>
      <w:tr w:rsidR="00252A2A" w:rsidRPr="00BC1E8F" w:rsidTr="0016160C">
        <w:tc>
          <w:tcPr>
            <w:tcW w:w="983" w:type="dxa"/>
          </w:tcPr>
          <w:p w:rsidR="00252A2A" w:rsidRPr="00BC1E8F" w:rsidRDefault="00252A2A" w:rsidP="0016160C">
            <w:r w:rsidRPr="00BC1E8F">
              <w:t>B IV/2</w:t>
            </w:r>
          </w:p>
        </w:tc>
        <w:tc>
          <w:tcPr>
            <w:tcW w:w="6978" w:type="dxa"/>
          </w:tcPr>
          <w:p w:rsidR="00252A2A" w:rsidRPr="00BC1E8F" w:rsidRDefault="00252A2A" w:rsidP="0016160C">
            <w:r w:rsidRPr="00BC1E8F">
              <w:t>zdravotní pojištění</w:t>
            </w:r>
          </w:p>
        </w:tc>
        <w:tc>
          <w:tcPr>
            <w:tcW w:w="1101" w:type="dxa"/>
          </w:tcPr>
          <w:p w:rsidR="00252A2A" w:rsidRPr="00BC1E8F" w:rsidRDefault="00252A2A" w:rsidP="0016160C">
            <w:r w:rsidRPr="00BC1E8F">
              <w:t>S 10</w:t>
            </w:r>
          </w:p>
        </w:tc>
      </w:tr>
      <w:tr w:rsidR="00252A2A" w:rsidRPr="00BC1E8F" w:rsidTr="0016160C">
        <w:tc>
          <w:tcPr>
            <w:tcW w:w="983" w:type="dxa"/>
          </w:tcPr>
          <w:p w:rsidR="00252A2A" w:rsidRPr="00BC1E8F" w:rsidRDefault="00252A2A" w:rsidP="0016160C">
            <w:r w:rsidRPr="00BC1E8F">
              <w:t>B IV/3</w:t>
            </w:r>
          </w:p>
        </w:tc>
        <w:tc>
          <w:tcPr>
            <w:tcW w:w="6978" w:type="dxa"/>
          </w:tcPr>
          <w:p w:rsidR="00252A2A" w:rsidRPr="00BC1E8F" w:rsidRDefault="00252A2A" w:rsidP="0016160C">
            <w:r w:rsidRPr="00BC1E8F">
              <w:t>pracovně-lékařské posudky</w:t>
            </w:r>
          </w:p>
        </w:tc>
        <w:tc>
          <w:tcPr>
            <w:tcW w:w="1101" w:type="dxa"/>
          </w:tcPr>
          <w:p w:rsidR="00252A2A" w:rsidRPr="00BC1E8F" w:rsidRDefault="00252A2A" w:rsidP="0016160C">
            <w:r w:rsidRPr="00BC1E8F">
              <w:t>S 10</w:t>
            </w:r>
          </w:p>
        </w:tc>
      </w:tr>
      <w:tr w:rsidR="00252A2A" w:rsidRPr="00BC1E8F" w:rsidTr="0016160C">
        <w:tc>
          <w:tcPr>
            <w:tcW w:w="983" w:type="dxa"/>
          </w:tcPr>
          <w:p w:rsidR="00252A2A" w:rsidRPr="00BC1E8F" w:rsidRDefault="00252A2A" w:rsidP="0016160C">
            <w:r w:rsidRPr="00BC1E8F">
              <w:t>B IV/4</w:t>
            </w:r>
          </w:p>
        </w:tc>
        <w:tc>
          <w:tcPr>
            <w:tcW w:w="6978" w:type="dxa"/>
          </w:tcPr>
          <w:p w:rsidR="00252A2A" w:rsidRPr="00BC1E8F" w:rsidRDefault="00252A2A" w:rsidP="0016160C">
            <w:r w:rsidRPr="00BC1E8F">
              <w:t>nemocenské pojištění</w:t>
            </w:r>
          </w:p>
        </w:tc>
        <w:tc>
          <w:tcPr>
            <w:tcW w:w="1101" w:type="dxa"/>
          </w:tcPr>
          <w:p w:rsidR="00252A2A" w:rsidRPr="00BC1E8F" w:rsidRDefault="00252A2A" w:rsidP="0016160C">
            <w:r w:rsidRPr="00BC1E8F">
              <w:t>S 10</w:t>
            </w:r>
          </w:p>
        </w:tc>
      </w:tr>
      <w:tr w:rsidR="00252A2A" w:rsidRPr="00BC1E8F" w:rsidTr="0016160C">
        <w:tc>
          <w:tcPr>
            <w:tcW w:w="983" w:type="dxa"/>
          </w:tcPr>
          <w:p w:rsidR="00252A2A" w:rsidRPr="00BC1E8F" w:rsidRDefault="00252A2A" w:rsidP="0016160C">
            <w:r w:rsidRPr="00BC1E8F">
              <w:t>B IV/5</w:t>
            </w:r>
          </w:p>
        </w:tc>
        <w:tc>
          <w:tcPr>
            <w:tcW w:w="6978" w:type="dxa"/>
          </w:tcPr>
          <w:p w:rsidR="00252A2A" w:rsidRPr="00BC1E8F" w:rsidRDefault="00252A2A" w:rsidP="0016160C">
            <w:r w:rsidRPr="00BC1E8F">
              <w:t>pojištění organizace</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B V</w:t>
            </w:r>
          </w:p>
        </w:tc>
        <w:tc>
          <w:tcPr>
            <w:tcW w:w="6978" w:type="dxa"/>
          </w:tcPr>
          <w:p w:rsidR="00252A2A" w:rsidRPr="00BC1E8F" w:rsidRDefault="00252A2A" w:rsidP="0016160C">
            <w:r w:rsidRPr="00BC1E8F">
              <w:rPr>
                <w:b/>
              </w:rPr>
              <w:t>Dovolená, docházka</w:t>
            </w:r>
            <w:r w:rsidRPr="00BC1E8F">
              <w:t xml:space="preserve"> – plán, čerpání, kontrola, přehledy pracovní neschopnosti</w:t>
            </w:r>
          </w:p>
        </w:tc>
        <w:tc>
          <w:tcPr>
            <w:tcW w:w="1101" w:type="dxa"/>
          </w:tcPr>
          <w:p w:rsidR="00252A2A" w:rsidRPr="00BC1E8F" w:rsidRDefault="00252A2A" w:rsidP="0016160C">
            <w:r w:rsidRPr="00BC1E8F">
              <w:t>S 10</w:t>
            </w:r>
          </w:p>
        </w:tc>
      </w:tr>
      <w:tr w:rsidR="00252A2A" w:rsidRPr="00BC1E8F" w:rsidTr="0016160C">
        <w:tc>
          <w:tcPr>
            <w:tcW w:w="983" w:type="dxa"/>
          </w:tcPr>
          <w:p w:rsidR="00252A2A" w:rsidRPr="00BC1E8F" w:rsidRDefault="00252A2A" w:rsidP="0016160C">
            <w:pPr>
              <w:rPr>
                <w:b/>
              </w:rPr>
            </w:pPr>
          </w:p>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B VI</w:t>
            </w:r>
          </w:p>
        </w:tc>
        <w:tc>
          <w:tcPr>
            <w:tcW w:w="6978" w:type="dxa"/>
          </w:tcPr>
          <w:p w:rsidR="00252A2A" w:rsidRPr="00BC1E8F" w:rsidRDefault="00252A2A" w:rsidP="0016160C">
            <w:r w:rsidRPr="00BC1E8F">
              <w:rPr>
                <w:b/>
              </w:rPr>
              <w:t>Kolektivní vyjednávání a smlouvy</w:t>
            </w:r>
            <w:r w:rsidRPr="00BC1E8F">
              <w:t xml:space="preserve"> – smlouvy, jednání s odbory</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pPr>
              <w:rPr>
                <w:b/>
              </w:rPr>
            </w:pPr>
          </w:p>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B VII</w:t>
            </w:r>
          </w:p>
        </w:tc>
        <w:tc>
          <w:tcPr>
            <w:tcW w:w="6978" w:type="dxa"/>
          </w:tcPr>
          <w:p w:rsidR="00252A2A" w:rsidRPr="00BC1E8F" w:rsidRDefault="00252A2A" w:rsidP="0016160C">
            <w:pPr>
              <w:rPr>
                <w:b/>
              </w:rPr>
            </w:pPr>
            <w:r w:rsidRPr="00BC1E8F">
              <w:rPr>
                <w:b/>
              </w:rPr>
              <w:t>Právní záležitosti</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B VII/1</w:t>
            </w:r>
          </w:p>
        </w:tc>
        <w:tc>
          <w:tcPr>
            <w:tcW w:w="6978" w:type="dxa"/>
          </w:tcPr>
          <w:p w:rsidR="00252A2A" w:rsidRPr="00BC1E8F" w:rsidRDefault="00252A2A" w:rsidP="0016160C">
            <w:r w:rsidRPr="00BC1E8F">
              <w:t>právní spisy, rozsudky, odvolání, smír, náhrady</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B VII/2</w:t>
            </w:r>
          </w:p>
        </w:tc>
        <w:tc>
          <w:tcPr>
            <w:tcW w:w="6978" w:type="dxa"/>
          </w:tcPr>
          <w:p w:rsidR="00252A2A" w:rsidRPr="00BC1E8F" w:rsidRDefault="00252A2A" w:rsidP="0016160C">
            <w:r w:rsidRPr="00BC1E8F">
              <w:t>exekuční příkazy a dokumenty s nimi spojené</w:t>
            </w:r>
          </w:p>
        </w:tc>
        <w:tc>
          <w:tcPr>
            <w:tcW w:w="1101" w:type="dxa"/>
          </w:tcPr>
          <w:p w:rsidR="00252A2A" w:rsidRPr="00BC1E8F" w:rsidRDefault="00252A2A" w:rsidP="0016160C">
            <w:r w:rsidRPr="00BC1E8F">
              <w:t>V 10</w:t>
            </w:r>
          </w:p>
        </w:tc>
      </w:tr>
      <w:tr w:rsidR="00252A2A" w:rsidRPr="00BC1E8F" w:rsidTr="0016160C">
        <w:tc>
          <w:tcPr>
            <w:tcW w:w="983" w:type="dxa"/>
          </w:tcPr>
          <w:p w:rsidR="00252A2A" w:rsidRPr="00BC1E8F" w:rsidRDefault="00252A2A" w:rsidP="0016160C">
            <w:r w:rsidRPr="00BC1E8F">
              <w:t>B VII/3</w:t>
            </w:r>
          </w:p>
        </w:tc>
        <w:tc>
          <w:tcPr>
            <w:tcW w:w="6978" w:type="dxa"/>
          </w:tcPr>
          <w:p w:rsidR="00252A2A" w:rsidRPr="00BC1E8F" w:rsidRDefault="00252A2A" w:rsidP="0016160C">
            <w:r w:rsidRPr="00BC1E8F">
              <w:t>pohledávky a agenda s nimi spojená (výzva, vymáhání, splátkový kalendář ad.)</w:t>
            </w:r>
          </w:p>
        </w:tc>
        <w:tc>
          <w:tcPr>
            <w:tcW w:w="1101" w:type="dxa"/>
          </w:tcPr>
          <w:p w:rsidR="00252A2A" w:rsidRPr="00BC1E8F" w:rsidRDefault="00252A2A" w:rsidP="0016160C">
            <w:r w:rsidRPr="00BC1E8F">
              <w:t>S 10</w:t>
            </w:r>
          </w:p>
        </w:tc>
      </w:tr>
      <w:tr w:rsidR="00252A2A" w:rsidRPr="00BC1E8F" w:rsidTr="0016160C">
        <w:tc>
          <w:tcPr>
            <w:tcW w:w="983" w:type="dxa"/>
          </w:tcPr>
          <w:p w:rsidR="00252A2A" w:rsidRPr="00BC1E8F" w:rsidRDefault="00252A2A" w:rsidP="0016160C">
            <w:r w:rsidRPr="00BC1E8F">
              <w:t>B VII/4</w:t>
            </w:r>
          </w:p>
        </w:tc>
        <w:tc>
          <w:tcPr>
            <w:tcW w:w="6978" w:type="dxa"/>
          </w:tcPr>
          <w:p w:rsidR="00252A2A" w:rsidRPr="00BC1E8F" w:rsidRDefault="00252A2A" w:rsidP="0016160C">
            <w:r w:rsidRPr="00BC1E8F">
              <w:t>veřejné zakázky podléhající zákonu č. 134/2016 Sb. (dokumentace, nabídky, čestná prohlášení, zpráva o vyhodnocení, komunikace s dodavatelem ad.)</w:t>
            </w:r>
          </w:p>
        </w:tc>
        <w:tc>
          <w:tcPr>
            <w:tcW w:w="1101" w:type="dxa"/>
          </w:tcPr>
          <w:p w:rsidR="00252A2A" w:rsidRPr="00BC1E8F" w:rsidRDefault="00252A2A" w:rsidP="0016160C">
            <w:r w:rsidRPr="00BC1E8F">
              <w:t>V 10</w:t>
            </w:r>
          </w:p>
        </w:tc>
      </w:tr>
      <w:tr w:rsidR="00252A2A" w:rsidRPr="00BC1E8F" w:rsidTr="0016160C">
        <w:tc>
          <w:tcPr>
            <w:tcW w:w="983" w:type="dxa"/>
          </w:tcPr>
          <w:p w:rsidR="00252A2A" w:rsidRPr="00BC1E8F" w:rsidRDefault="00252A2A" w:rsidP="0016160C">
            <w:r w:rsidRPr="00BC1E8F">
              <w:t>B VII/5</w:t>
            </w:r>
          </w:p>
        </w:tc>
        <w:tc>
          <w:tcPr>
            <w:tcW w:w="6978" w:type="dxa"/>
          </w:tcPr>
          <w:p w:rsidR="00252A2A" w:rsidRPr="00BC1E8F" w:rsidRDefault="00252A2A" w:rsidP="0016160C">
            <w:r w:rsidRPr="00BC1E8F">
              <w:t>ostatní zakázky</w:t>
            </w:r>
          </w:p>
        </w:tc>
        <w:tc>
          <w:tcPr>
            <w:tcW w:w="1101" w:type="dxa"/>
          </w:tcPr>
          <w:p w:rsidR="00252A2A" w:rsidRPr="00BC1E8F" w:rsidRDefault="00252A2A" w:rsidP="0016160C">
            <w:r w:rsidRPr="00BC1E8F">
              <w:t>V 10</w:t>
            </w:r>
          </w:p>
        </w:tc>
      </w:tr>
      <w:tr w:rsidR="00252A2A" w:rsidRPr="00BC1E8F" w:rsidTr="0016160C">
        <w:tc>
          <w:tcPr>
            <w:tcW w:w="983" w:type="dxa"/>
          </w:tcPr>
          <w:p w:rsidR="00252A2A" w:rsidRPr="00BC1E8F" w:rsidRDefault="00252A2A" w:rsidP="0016160C">
            <w:r w:rsidRPr="00BC1E8F">
              <w:t>B VII/6</w:t>
            </w:r>
          </w:p>
        </w:tc>
        <w:tc>
          <w:tcPr>
            <w:tcW w:w="6978" w:type="dxa"/>
          </w:tcPr>
          <w:p w:rsidR="00252A2A" w:rsidRPr="00BC1E8F" w:rsidRDefault="00252A2A" w:rsidP="0016160C">
            <w:r w:rsidRPr="00BC1E8F">
              <w:t>náhradní doručení</w:t>
            </w:r>
          </w:p>
        </w:tc>
        <w:tc>
          <w:tcPr>
            <w:tcW w:w="1101" w:type="dxa"/>
          </w:tcPr>
          <w:p w:rsidR="00252A2A" w:rsidRPr="00BC1E8F" w:rsidRDefault="00252A2A" w:rsidP="0016160C">
            <w:r w:rsidRPr="00BC1E8F">
              <w:t>S 15</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pPr>
              <w:rPr>
                <w:b/>
              </w:rPr>
            </w:pP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B VIII</w:t>
            </w:r>
          </w:p>
        </w:tc>
        <w:tc>
          <w:tcPr>
            <w:tcW w:w="6978" w:type="dxa"/>
          </w:tcPr>
          <w:p w:rsidR="00252A2A" w:rsidRPr="00BC1E8F" w:rsidRDefault="00252A2A" w:rsidP="0016160C">
            <w:pPr>
              <w:rPr>
                <w:b/>
              </w:rPr>
            </w:pPr>
            <w:r w:rsidRPr="00BC1E8F">
              <w:rPr>
                <w:b/>
              </w:rPr>
              <w:t>Služební cesty</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B VIII/1</w:t>
            </w:r>
          </w:p>
        </w:tc>
        <w:tc>
          <w:tcPr>
            <w:tcW w:w="6978" w:type="dxa"/>
          </w:tcPr>
          <w:p w:rsidR="00252A2A" w:rsidRPr="00BC1E8F" w:rsidRDefault="00252A2A" w:rsidP="0016160C">
            <w:r w:rsidRPr="00BC1E8F">
              <w:t>služební cesty významné (návrhy, povolení, schválení, zajišťovací příkazy, cestovní zprávy)</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r w:rsidRPr="00BC1E8F">
              <w:t>B VIII/2</w:t>
            </w:r>
          </w:p>
        </w:tc>
        <w:tc>
          <w:tcPr>
            <w:tcW w:w="6978" w:type="dxa"/>
          </w:tcPr>
          <w:p w:rsidR="00252A2A" w:rsidRPr="00BC1E8F" w:rsidRDefault="00252A2A" w:rsidP="0016160C">
            <w:r w:rsidRPr="00BC1E8F">
              <w:t>služební cesty provozní (návrhy, povolení, schválení, zajišťovací příkazy, cestovní zprávy)</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pPr>
              <w:rPr>
                <w:b/>
              </w:rPr>
            </w:pPr>
          </w:p>
        </w:tc>
        <w:tc>
          <w:tcPr>
            <w:tcW w:w="6978" w:type="dxa"/>
          </w:tcPr>
          <w:p w:rsidR="00252A2A" w:rsidRPr="00BC1E8F" w:rsidRDefault="00252A2A" w:rsidP="0016160C">
            <w:pPr>
              <w:rPr>
                <w:b/>
              </w:rPr>
            </w:pP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B IX</w:t>
            </w:r>
          </w:p>
        </w:tc>
        <w:tc>
          <w:tcPr>
            <w:tcW w:w="6978" w:type="dxa"/>
          </w:tcPr>
          <w:p w:rsidR="00252A2A" w:rsidRPr="00BC1E8F" w:rsidRDefault="00252A2A" w:rsidP="0016160C">
            <w:pPr>
              <w:rPr>
                <w:b/>
              </w:rPr>
            </w:pPr>
            <w:r w:rsidRPr="00BC1E8F">
              <w:rPr>
                <w:b/>
              </w:rPr>
              <w:t>Vzdělávání zaměstnanců (externí, interní)</w:t>
            </w:r>
          </w:p>
        </w:tc>
        <w:tc>
          <w:tcPr>
            <w:tcW w:w="1101" w:type="dxa"/>
          </w:tcPr>
          <w:p w:rsidR="00252A2A" w:rsidRPr="00BC1E8F" w:rsidRDefault="00252A2A" w:rsidP="0016160C">
            <w:r w:rsidRPr="00BC1E8F">
              <w:t>V 5</w:t>
            </w:r>
          </w:p>
        </w:tc>
      </w:tr>
      <w:tr w:rsidR="00252A2A" w:rsidRPr="00BC1E8F" w:rsidTr="0016160C">
        <w:tc>
          <w:tcPr>
            <w:tcW w:w="983" w:type="dxa"/>
          </w:tcPr>
          <w:p w:rsidR="00252A2A" w:rsidRPr="00BC1E8F" w:rsidRDefault="00252A2A" w:rsidP="0016160C">
            <w:pPr>
              <w:rPr>
                <w:b/>
              </w:rPr>
            </w:pPr>
          </w:p>
        </w:tc>
        <w:tc>
          <w:tcPr>
            <w:tcW w:w="6978" w:type="dxa"/>
          </w:tcPr>
          <w:p w:rsidR="00252A2A" w:rsidRPr="00BC1E8F" w:rsidRDefault="00252A2A" w:rsidP="0016160C">
            <w:pPr>
              <w:rPr>
                <w:b/>
              </w:rPr>
            </w:pP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C</w:t>
            </w:r>
          </w:p>
        </w:tc>
        <w:tc>
          <w:tcPr>
            <w:tcW w:w="6978" w:type="dxa"/>
          </w:tcPr>
          <w:p w:rsidR="00252A2A" w:rsidRPr="00BC1E8F" w:rsidRDefault="00252A2A" w:rsidP="0016160C">
            <w:pPr>
              <w:rPr>
                <w:b/>
              </w:rPr>
            </w:pPr>
            <w:r w:rsidRPr="00BC1E8F">
              <w:rPr>
                <w:b/>
              </w:rPr>
              <w:t>Vědecký výzkum, vědecká a odborná pracoviště, vědecká výchova</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p>
        </w:tc>
        <w:tc>
          <w:tcPr>
            <w:tcW w:w="6978" w:type="dxa"/>
          </w:tcPr>
          <w:p w:rsidR="00252A2A" w:rsidRPr="00BC1E8F" w:rsidRDefault="00252A2A" w:rsidP="0016160C">
            <w:pPr>
              <w:rPr>
                <w:b/>
              </w:rPr>
            </w:pP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C I</w:t>
            </w:r>
          </w:p>
        </w:tc>
        <w:tc>
          <w:tcPr>
            <w:tcW w:w="6978" w:type="dxa"/>
          </w:tcPr>
          <w:p w:rsidR="00252A2A" w:rsidRPr="00BC1E8F" w:rsidRDefault="00252A2A" w:rsidP="0016160C">
            <w:pPr>
              <w:rPr>
                <w:b/>
              </w:rPr>
            </w:pPr>
            <w:r w:rsidRPr="00BC1E8F">
              <w:rPr>
                <w:b/>
              </w:rPr>
              <w:t>Vědeckovýzkumná činnost</w:t>
            </w:r>
            <w:r w:rsidRPr="00BC1E8F">
              <w:rPr>
                <w:rStyle w:val="Znakapoznpodarou"/>
                <w:b/>
              </w:rPr>
              <w:footnoteReference w:id="3"/>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C I/1</w:t>
            </w:r>
          </w:p>
        </w:tc>
        <w:tc>
          <w:tcPr>
            <w:tcW w:w="6978" w:type="dxa"/>
          </w:tcPr>
          <w:p w:rsidR="00252A2A" w:rsidRPr="00BC1E8F" w:rsidRDefault="00252A2A" w:rsidP="0016160C">
            <w:r w:rsidRPr="00BC1E8F">
              <w:t>výzkumné záměry fakult, kateder, ústavů atd. – závažné rešerše, výstupy databází, laboratorní deníky, oponentury a podobná dokumentace</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r w:rsidRPr="00BC1E8F">
              <w:t>C I/2</w:t>
            </w:r>
          </w:p>
        </w:tc>
        <w:tc>
          <w:tcPr>
            <w:tcW w:w="6978" w:type="dxa"/>
          </w:tcPr>
          <w:p w:rsidR="00252A2A" w:rsidRPr="00BC1E8F" w:rsidRDefault="00252A2A" w:rsidP="0016160C">
            <w:r w:rsidRPr="00BC1E8F">
              <w:t>výzkumné projekty podpořené národními poskytovateli podpory</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r w:rsidRPr="00BC1E8F">
              <w:t>C I/3</w:t>
            </w:r>
          </w:p>
        </w:tc>
        <w:tc>
          <w:tcPr>
            <w:tcW w:w="6978" w:type="dxa"/>
          </w:tcPr>
          <w:p w:rsidR="00252A2A" w:rsidRPr="00BC1E8F" w:rsidRDefault="00252A2A" w:rsidP="0016160C">
            <w:r w:rsidRPr="00BC1E8F">
              <w:t>výzkumné projekty podpořené ze zdrojů EU</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r w:rsidRPr="00BC1E8F">
              <w:t>C I/4</w:t>
            </w:r>
          </w:p>
        </w:tc>
        <w:tc>
          <w:tcPr>
            <w:tcW w:w="6978" w:type="dxa"/>
          </w:tcPr>
          <w:p w:rsidR="00252A2A" w:rsidRPr="00BC1E8F" w:rsidRDefault="00252A2A" w:rsidP="0016160C">
            <w:r w:rsidRPr="00BC1E8F">
              <w:t>výzkumné projekty podpořené ze zdrojů mimo EU</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r w:rsidRPr="00BC1E8F">
              <w:t>C I/5</w:t>
            </w:r>
          </w:p>
        </w:tc>
        <w:tc>
          <w:tcPr>
            <w:tcW w:w="6978" w:type="dxa"/>
          </w:tcPr>
          <w:p w:rsidR="00252A2A" w:rsidRPr="00BC1E8F" w:rsidRDefault="00252A2A" w:rsidP="0016160C">
            <w:r w:rsidRPr="00BC1E8F">
              <w:t>spolupráce ve vědě a výzkumu (vysoké školy, AV ČR) – dohody, výsledky a hodnocení</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r w:rsidRPr="00BC1E8F">
              <w:t>C I/6</w:t>
            </w:r>
          </w:p>
        </w:tc>
        <w:tc>
          <w:tcPr>
            <w:tcW w:w="6978" w:type="dxa"/>
          </w:tcPr>
          <w:p w:rsidR="00252A2A" w:rsidRPr="00BC1E8F" w:rsidRDefault="00252A2A" w:rsidP="0016160C">
            <w:r w:rsidRPr="00BC1E8F">
              <w:t>výsledky aplikovaného výzkumu a spolupráce s technickou praxí – doplňková hospodářská činnost, expertízy, poradenství</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r w:rsidRPr="00BC1E8F">
              <w:t>C I/7</w:t>
            </w:r>
          </w:p>
        </w:tc>
        <w:tc>
          <w:tcPr>
            <w:tcW w:w="6978" w:type="dxa"/>
          </w:tcPr>
          <w:p w:rsidR="00252A2A" w:rsidRPr="00BC1E8F" w:rsidRDefault="00252A2A" w:rsidP="0016160C">
            <w:r w:rsidRPr="00BC1E8F">
              <w:t>patenty, vynálezy, licence, technická normalizace</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C II</w:t>
            </w:r>
          </w:p>
        </w:tc>
        <w:tc>
          <w:tcPr>
            <w:tcW w:w="6978" w:type="dxa"/>
          </w:tcPr>
          <w:p w:rsidR="00252A2A" w:rsidRPr="00BC1E8F" w:rsidRDefault="000E2AC8" w:rsidP="0016160C">
            <w:pPr>
              <w:rPr>
                <w:b/>
              </w:rPr>
            </w:pPr>
            <w:r w:rsidRPr="00BC1E8F">
              <w:rPr>
                <w:b/>
              </w:rPr>
              <w:t>Doktorské studijní programy</w:t>
            </w:r>
            <w:r w:rsidR="00252A2A" w:rsidRPr="00BC1E8F">
              <w:rPr>
                <w:b/>
              </w:rPr>
              <w:t>, studentské odborné a vědecké soutěže</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C II/1</w:t>
            </w:r>
          </w:p>
        </w:tc>
        <w:tc>
          <w:tcPr>
            <w:tcW w:w="6978" w:type="dxa"/>
          </w:tcPr>
          <w:p w:rsidR="00252A2A" w:rsidRPr="00BC1E8F" w:rsidRDefault="000E2AC8" w:rsidP="0016160C">
            <w:r w:rsidRPr="00BC1E8F">
              <w:t>koncepce</w:t>
            </w:r>
            <w:r w:rsidR="00252A2A" w:rsidRPr="00BC1E8F">
              <w:t xml:space="preserve"> doktorských studijních programů, formy studia, školící pracoviště</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C II/2</w:t>
            </w:r>
          </w:p>
        </w:tc>
        <w:tc>
          <w:tcPr>
            <w:tcW w:w="6978" w:type="dxa"/>
          </w:tcPr>
          <w:p w:rsidR="00252A2A" w:rsidRPr="00BC1E8F" w:rsidRDefault="00252A2A" w:rsidP="0016160C">
            <w:r w:rsidRPr="00BC1E8F">
              <w:t>studentské odborné a vědecké soutěže – řád, výsledky, ukázky prací</w:t>
            </w:r>
          </w:p>
        </w:tc>
        <w:tc>
          <w:tcPr>
            <w:tcW w:w="1101" w:type="dxa"/>
          </w:tcPr>
          <w:p w:rsidR="00252A2A" w:rsidRPr="00BC1E8F" w:rsidRDefault="00252A2A" w:rsidP="0016160C">
            <w:r w:rsidRPr="00BC1E8F">
              <w:t>V 10</w:t>
            </w:r>
          </w:p>
        </w:tc>
      </w:tr>
      <w:tr w:rsidR="00252A2A" w:rsidRPr="00BC1E8F" w:rsidTr="0016160C">
        <w:tc>
          <w:tcPr>
            <w:tcW w:w="983" w:type="dxa"/>
          </w:tcPr>
          <w:p w:rsidR="00252A2A" w:rsidRPr="00BC1E8F" w:rsidRDefault="00252A2A" w:rsidP="0016160C">
            <w:pPr>
              <w:rPr>
                <w:b/>
              </w:rPr>
            </w:pPr>
          </w:p>
        </w:tc>
        <w:tc>
          <w:tcPr>
            <w:tcW w:w="6978" w:type="dxa"/>
          </w:tcPr>
          <w:p w:rsidR="00252A2A" w:rsidRPr="00BC1E8F" w:rsidRDefault="00252A2A" w:rsidP="0016160C">
            <w:pPr>
              <w:rPr>
                <w:b/>
              </w:rPr>
            </w:pP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C III</w:t>
            </w:r>
          </w:p>
        </w:tc>
        <w:tc>
          <w:tcPr>
            <w:tcW w:w="6978" w:type="dxa"/>
          </w:tcPr>
          <w:p w:rsidR="00252A2A" w:rsidRPr="00BC1E8F" w:rsidRDefault="00252A2A" w:rsidP="0016160C">
            <w:pPr>
              <w:rPr>
                <w:b/>
              </w:rPr>
            </w:pPr>
            <w:r w:rsidRPr="00BC1E8F">
              <w:rPr>
                <w:b/>
              </w:rPr>
              <w:t>Vědecké hodnosti a vědecko-pedagogické tituly</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C III/1</w:t>
            </w:r>
          </w:p>
        </w:tc>
        <w:tc>
          <w:tcPr>
            <w:tcW w:w="6978" w:type="dxa"/>
          </w:tcPr>
          <w:p w:rsidR="00252A2A" w:rsidRPr="00BC1E8F" w:rsidRDefault="00252A2A" w:rsidP="0016160C">
            <w:pPr>
              <w:rPr>
                <w:i/>
              </w:rPr>
            </w:pPr>
            <w:r w:rsidRPr="00BC1E8F">
              <w:t xml:space="preserve">docentury – habilitační řízení </w:t>
            </w:r>
            <w:r w:rsidRPr="00BC1E8F">
              <w:rPr>
                <w:i/>
              </w:rPr>
              <w:t>(průběh řízení, habilitační práce)</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C III/2</w:t>
            </w:r>
          </w:p>
        </w:tc>
        <w:tc>
          <w:tcPr>
            <w:tcW w:w="6978" w:type="dxa"/>
          </w:tcPr>
          <w:p w:rsidR="00252A2A" w:rsidRPr="00BC1E8F" w:rsidRDefault="00252A2A" w:rsidP="0016160C">
            <w:pPr>
              <w:rPr>
                <w:i/>
              </w:rPr>
            </w:pPr>
            <w:r w:rsidRPr="00BC1E8F">
              <w:t xml:space="preserve">profesury – řízení ke jmenování profesorem </w:t>
            </w:r>
            <w:r w:rsidRPr="00BC1E8F">
              <w:rPr>
                <w:i/>
              </w:rPr>
              <w:t>(průběh)</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C III/3</w:t>
            </w:r>
          </w:p>
        </w:tc>
        <w:tc>
          <w:tcPr>
            <w:tcW w:w="6978" w:type="dxa"/>
          </w:tcPr>
          <w:p w:rsidR="00252A2A" w:rsidRPr="00BC1E8F" w:rsidRDefault="00252A2A" w:rsidP="0016160C">
            <w:pPr>
              <w:rPr>
                <w:i/>
              </w:rPr>
            </w:pPr>
            <w:r w:rsidRPr="00BC1E8F">
              <w:t xml:space="preserve">profesury – řízení ke jmenování emeritním, hostujícím profesorem </w:t>
            </w:r>
            <w:r w:rsidRPr="00BC1E8F">
              <w:rPr>
                <w:i/>
              </w:rPr>
              <w:t>(průběh)</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C IV</w:t>
            </w:r>
          </w:p>
        </w:tc>
        <w:tc>
          <w:tcPr>
            <w:tcW w:w="6978" w:type="dxa"/>
          </w:tcPr>
          <w:p w:rsidR="00252A2A" w:rsidRPr="00BC1E8F" w:rsidRDefault="00252A2A" w:rsidP="0016160C">
            <w:r w:rsidRPr="00BC1E8F">
              <w:rPr>
                <w:b/>
              </w:rPr>
              <w:t>Vědecké konference, sympozia (pořádané ČVUT)</w:t>
            </w:r>
            <w:r w:rsidRPr="00BC1E8F">
              <w:t xml:space="preserve"> – program, hodnocení, dokumentace</w:t>
            </w:r>
          </w:p>
        </w:tc>
        <w:tc>
          <w:tcPr>
            <w:tcW w:w="1101" w:type="dxa"/>
          </w:tcPr>
          <w:p w:rsidR="00252A2A" w:rsidRPr="00BC1E8F" w:rsidRDefault="00252A2A" w:rsidP="0016160C">
            <w:r w:rsidRPr="00BC1E8F">
              <w:t>V 5</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C V</w:t>
            </w:r>
          </w:p>
        </w:tc>
        <w:tc>
          <w:tcPr>
            <w:tcW w:w="6978" w:type="dxa"/>
          </w:tcPr>
          <w:p w:rsidR="00252A2A" w:rsidRPr="00BC1E8F" w:rsidRDefault="00252A2A" w:rsidP="0016160C">
            <w:pPr>
              <w:rPr>
                <w:i/>
              </w:rPr>
            </w:pPr>
            <w:r w:rsidRPr="00BC1E8F">
              <w:rPr>
                <w:b/>
              </w:rPr>
              <w:t xml:space="preserve">Knihovny, střediska vědecko-technických informací </w:t>
            </w:r>
            <w:r w:rsidRPr="00BC1E8F">
              <w:rPr>
                <w:i/>
              </w:rPr>
              <w:t>(dokumentace)</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C V/1</w:t>
            </w:r>
          </w:p>
        </w:tc>
        <w:tc>
          <w:tcPr>
            <w:tcW w:w="6978" w:type="dxa"/>
          </w:tcPr>
          <w:p w:rsidR="00252A2A" w:rsidRPr="00BC1E8F" w:rsidRDefault="00252A2A" w:rsidP="0016160C">
            <w:r w:rsidRPr="00BC1E8F">
              <w:t>výpůjční prohlášení</w:t>
            </w:r>
          </w:p>
        </w:tc>
        <w:tc>
          <w:tcPr>
            <w:tcW w:w="1101" w:type="dxa"/>
          </w:tcPr>
          <w:p w:rsidR="00252A2A" w:rsidRPr="00BC1E8F" w:rsidRDefault="00252A2A" w:rsidP="0016160C">
            <w:r w:rsidRPr="00BC1E8F">
              <w:t>S 10</w:t>
            </w:r>
          </w:p>
        </w:tc>
      </w:tr>
      <w:tr w:rsidR="00252A2A" w:rsidRPr="00BC1E8F" w:rsidTr="0016160C">
        <w:tc>
          <w:tcPr>
            <w:tcW w:w="983" w:type="dxa"/>
          </w:tcPr>
          <w:p w:rsidR="00252A2A" w:rsidRPr="00BC1E8F" w:rsidRDefault="00252A2A" w:rsidP="0016160C">
            <w:r w:rsidRPr="00BC1E8F">
              <w:t>C V/2</w:t>
            </w:r>
          </w:p>
        </w:tc>
        <w:tc>
          <w:tcPr>
            <w:tcW w:w="6978" w:type="dxa"/>
          </w:tcPr>
          <w:p w:rsidR="00252A2A" w:rsidRPr="00BC1E8F" w:rsidRDefault="00252A2A" w:rsidP="0016160C">
            <w:r w:rsidRPr="00BC1E8F">
              <w:t>agenda knihovny</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r w:rsidRPr="00BC1E8F">
              <w:t>C V/3</w:t>
            </w:r>
          </w:p>
        </w:tc>
        <w:tc>
          <w:tcPr>
            <w:tcW w:w="6978" w:type="dxa"/>
          </w:tcPr>
          <w:p w:rsidR="00252A2A" w:rsidRPr="00BC1E8F" w:rsidRDefault="00252A2A" w:rsidP="0016160C">
            <w:r w:rsidRPr="00BC1E8F">
              <w:t>účetní doklady</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r w:rsidRPr="00BC1E8F">
              <w:t>C V/4</w:t>
            </w:r>
          </w:p>
        </w:tc>
        <w:tc>
          <w:tcPr>
            <w:tcW w:w="6978" w:type="dxa"/>
          </w:tcPr>
          <w:p w:rsidR="00252A2A" w:rsidRPr="00BC1E8F" w:rsidRDefault="00252A2A" w:rsidP="0016160C">
            <w:r w:rsidRPr="00BC1E8F">
              <w:t>smlouvy o EDD</w:t>
            </w:r>
          </w:p>
        </w:tc>
        <w:tc>
          <w:tcPr>
            <w:tcW w:w="1101" w:type="dxa"/>
          </w:tcPr>
          <w:p w:rsidR="00252A2A" w:rsidRPr="00BC1E8F" w:rsidRDefault="00252A2A" w:rsidP="0016160C">
            <w:r w:rsidRPr="00BC1E8F">
              <w:t>S 10</w:t>
            </w:r>
          </w:p>
        </w:tc>
      </w:tr>
      <w:tr w:rsidR="00252A2A" w:rsidRPr="00BC1E8F" w:rsidTr="0016160C">
        <w:tc>
          <w:tcPr>
            <w:tcW w:w="983" w:type="dxa"/>
          </w:tcPr>
          <w:p w:rsidR="00252A2A" w:rsidRPr="00BC1E8F" w:rsidRDefault="00252A2A" w:rsidP="0016160C">
            <w:r w:rsidRPr="00BC1E8F">
              <w:t>C V/5</w:t>
            </w:r>
          </w:p>
        </w:tc>
        <w:tc>
          <w:tcPr>
            <w:tcW w:w="6978" w:type="dxa"/>
          </w:tcPr>
          <w:p w:rsidR="00252A2A" w:rsidRPr="00BC1E8F" w:rsidRDefault="00252A2A" w:rsidP="0016160C">
            <w:r w:rsidRPr="00BC1E8F">
              <w:t>výpůjční služba</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C VI</w:t>
            </w:r>
          </w:p>
        </w:tc>
        <w:tc>
          <w:tcPr>
            <w:tcW w:w="6978" w:type="dxa"/>
          </w:tcPr>
          <w:p w:rsidR="00252A2A" w:rsidRPr="00BC1E8F" w:rsidRDefault="00252A2A" w:rsidP="0016160C">
            <w:pPr>
              <w:rPr>
                <w:b/>
              </w:rPr>
            </w:pPr>
            <w:r w:rsidRPr="00BC1E8F">
              <w:rPr>
                <w:b/>
              </w:rPr>
              <w:t>Archiv</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C VI/1</w:t>
            </w:r>
          </w:p>
        </w:tc>
        <w:tc>
          <w:tcPr>
            <w:tcW w:w="6978" w:type="dxa"/>
          </w:tcPr>
          <w:p w:rsidR="00252A2A" w:rsidRPr="00BC1E8F" w:rsidRDefault="00252A2A" w:rsidP="0016160C">
            <w:r w:rsidRPr="00BC1E8F">
              <w:t>doklady o skartačním řízení, převzetí a evidence archiválií</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r w:rsidRPr="00BC1E8F">
              <w:t>C VI/2</w:t>
            </w:r>
          </w:p>
        </w:tc>
        <w:tc>
          <w:tcPr>
            <w:tcW w:w="6978" w:type="dxa"/>
          </w:tcPr>
          <w:p w:rsidR="00252A2A" w:rsidRPr="00BC1E8F" w:rsidRDefault="00252A2A" w:rsidP="0016160C">
            <w:r w:rsidRPr="00BC1E8F">
              <w:t>správní agenda</w:t>
            </w:r>
          </w:p>
        </w:tc>
        <w:tc>
          <w:tcPr>
            <w:tcW w:w="1101" w:type="dxa"/>
          </w:tcPr>
          <w:p w:rsidR="00252A2A" w:rsidRPr="00BC1E8F" w:rsidRDefault="00252A2A" w:rsidP="0016160C">
            <w:r w:rsidRPr="00BC1E8F">
              <w:t>V 10</w:t>
            </w:r>
          </w:p>
        </w:tc>
      </w:tr>
      <w:tr w:rsidR="00252A2A" w:rsidRPr="00BC1E8F" w:rsidTr="0016160C">
        <w:tc>
          <w:tcPr>
            <w:tcW w:w="983" w:type="dxa"/>
          </w:tcPr>
          <w:p w:rsidR="00252A2A" w:rsidRPr="00BC1E8F" w:rsidRDefault="00252A2A" w:rsidP="0016160C">
            <w:r w:rsidRPr="00BC1E8F">
              <w:t>C VI/3</w:t>
            </w:r>
          </w:p>
        </w:tc>
        <w:tc>
          <w:tcPr>
            <w:tcW w:w="6978" w:type="dxa"/>
          </w:tcPr>
          <w:p w:rsidR="00252A2A" w:rsidRPr="00BC1E8F" w:rsidRDefault="00252A2A" w:rsidP="0016160C">
            <w:r w:rsidRPr="00BC1E8F">
              <w:t>badatelská agenda</w:t>
            </w:r>
          </w:p>
        </w:tc>
        <w:tc>
          <w:tcPr>
            <w:tcW w:w="1101" w:type="dxa"/>
          </w:tcPr>
          <w:p w:rsidR="00252A2A" w:rsidRPr="00BC1E8F" w:rsidRDefault="00252A2A" w:rsidP="0016160C">
            <w:r w:rsidRPr="00BC1E8F">
              <w:t>V 10</w:t>
            </w:r>
          </w:p>
        </w:tc>
      </w:tr>
      <w:tr w:rsidR="00252A2A" w:rsidRPr="00BC1E8F" w:rsidTr="0016160C">
        <w:tc>
          <w:tcPr>
            <w:tcW w:w="983" w:type="dxa"/>
          </w:tcPr>
          <w:p w:rsidR="00252A2A" w:rsidRPr="00BC1E8F" w:rsidRDefault="00252A2A" w:rsidP="0016160C">
            <w:r w:rsidRPr="00BC1E8F">
              <w:t>C VI/4</w:t>
            </w:r>
          </w:p>
        </w:tc>
        <w:tc>
          <w:tcPr>
            <w:tcW w:w="6978" w:type="dxa"/>
          </w:tcPr>
          <w:p w:rsidR="00252A2A" w:rsidRPr="00BC1E8F" w:rsidRDefault="00252A2A" w:rsidP="0016160C">
            <w:r w:rsidRPr="00BC1E8F">
              <w:t>badatelské listy</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C VII</w:t>
            </w:r>
          </w:p>
        </w:tc>
        <w:tc>
          <w:tcPr>
            <w:tcW w:w="6978" w:type="dxa"/>
          </w:tcPr>
          <w:p w:rsidR="00252A2A" w:rsidRPr="00BC1E8F" w:rsidRDefault="00252A2A" w:rsidP="0016160C">
            <w:pPr>
              <w:rPr>
                <w:b/>
              </w:rPr>
            </w:pPr>
            <w:r w:rsidRPr="00BC1E8F">
              <w:rPr>
                <w:b/>
              </w:rPr>
              <w:t>Výpočetní a informační centra</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C VII/1</w:t>
            </w:r>
          </w:p>
        </w:tc>
        <w:tc>
          <w:tcPr>
            <w:tcW w:w="6978" w:type="dxa"/>
          </w:tcPr>
          <w:p w:rsidR="00252A2A" w:rsidRPr="00BC1E8F" w:rsidRDefault="00252A2A" w:rsidP="0016160C">
            <w:pPr>
              <w:rPr>
                <w:i/>
              </w:rPr>
            </w:pPr>
            <w:r w:rsidRPr="00BC1E8F">
              <w:t xml:space="preserve">programová, systémová, programátorská dokumentace, přehledy výpočetní techniky </w:t>
            </w:r>
            <w:r w:rsidRPr="00BC1E8F">
              <w:rPr>
                <w:i/>
              </w:rPr>
              <w:t>(roční)</w:t>
            </w:r>
          </w:p>
        </w:tc>
        <w:tc>
          <w:tcPr>
            <w:tcW w:w="1101" w:type="dxa"/>
          </w:tcPr>
          <w:p w:rsidR="00252A2A" w:rsidRPr="00BC1E8F" w:rsidRDefault="00252A2A" w:rsidP="0016160C">
            <w:r w:rsidRPr="00BC1E8F">
              <w:t>V 5</w:t>
            </w:r>
          </w:p>
        </w:tc>
      </w:tr>
      <w:tr w:rsidR="00252A2A" w:rsidRPr="00BC1E8F" w:rsidTr="0016160C">
        <w:tc>
          <w:tcPr>
            <w:tcW w:w="983" w:type="dxa"/>
          </w:tcPr>
          <w:p w:rsidR="00252A2A" w:rsidRPr="00BC1E8F" w:rsidRDefault="00252A2A" w:rsidP="0016160C">
            <w:r w:rsidRPr="00BC1E8F">
              <w:t>C VII/2</w:t>
            </w:r>
          </w:p>
        </w:tc>
        <w:tc>
          <w:tcPr>
            <w:tcW w:w="6978" w:type="dxa"/>
          </w:tcPr>
          <w:p w:rsidR="00252A2A" w:rsidRPr="00BC1E8F" w:rsidRDefault="00252A2A" w:rsidP="0016160C">
            <w:pPr>
              <w:rPr>
                <w:i/>
              </w:rPr>
            </w:pPr>
            <w:r w:rsidRPr="00BC1E8F">
              <w:t xml:space="preserve">programy uživatelské, testovací, pro technickou obsluhu </w:t>
            </w:r>
            <w:r w:rsidRPr="00BC1E8F">
              <w:rPr>
                <w:i/>
              </w:rPr>
              <w:t>(po aktualizaci SW)</w:t>
            </w:r>
          </w:p>
        </w:tc>
        <w:tc>
          <w:tcPr>
            <w:tcW w:w="1101" w:type="dxa"/>
          </w:tcPr>
          <w:p w:rsidR="00252A2A" w:rsidRPr="00BC1E8F" w:rsidRDefault="00252A2A" w:rsidP="0016160C">
            <w:r w:rsidRPr="00BC1E8F">
              <w:t>S 1</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pPr>
              <w:rPr>
                <w:b/>
              </w:rPr>
            </w:pP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C VIII</w:t>
            </w:r>
          </w:p>
        </w:tc>
        <w:tc>
          <w:tcPr>
            <w:tcW w:w="6978" w:type="dxa"/>
          </w:tcPr>
          <w:p w:rsidR="00252A2A" w:rsidRPr="00BC1E8F" w:rsidRDefault="00252A2A" w:rsidP="0016160C">
            <w:pPr>
              <w:rPr>
                <w:b/>
              </w:rPr>
            </w:pPr>
            <w:r w:rsidRPr="00BC1E8F">
              <w:rPr>
                <w:b/>
              </w:rPr>
              <w:t>Nakladatelství, ediční a vydavatelská činnost</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C VIII/1</w:t>
            </w:r>
          </w:p>
        </w:tc>
        <w:tc>
          <w:tcPr>
            <w:tcW w:w="6978" w:type="dxa"/>
          </w:tcPr>
          <w:p w:rsidR="00252A2A" w:rsidRPr="00BC1E8F" w:rsidRDefault="00252A2A" w:rsidP="0016160C">
            <w:r w:rsidRPr="00BC1E8F">
              <w:t>ediční plány, programová rada, ediční komise, redakční rada</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r w:rsidRPr="00BC1E8F">
              <w:t>C VIII/2</w:t>
            </w:r>
          </w:p>
        </w:tc>
        <w:tc>
          <w:tcPr>
            <w:tcW w:w="6978" w:type="dxa"/>
          </w:tcPr>
          <w:p w:rsidR="00252A2A" w:rsidRPr="00BC1E8F" w:rsidRDefault="00252A2A" w:rsidP="0016160C">
            <w:r w:rsidRPr="00BC1E8F">
              <w:t>evidenční složky k publikaci, recenzní posudky, text publikace</w:t>
            </w:r>
          </w:p>
        </w:tc>
        <w:tc>
          <w:tcPr>
            <w:tcW w:w="1101" w:type="dxa"/>
          </w:tcPr>
          <w:p w:rsidR="00252A2A" w:rsidRPr="00BC1E8F" w:rsidRDefault="00252A2A" w:rsidP="0016160C">
            <w:r w:rsidRPr="00BC1E8F">
              <w:t>V 5</w:t>
            </w:r>
          </w:p>
        </w:tc>
      </w:tr>
      <w:tr w:rsidR="00252A2A" w:rsidRPr="00BC1E8F" w:rsidTr="0016160C">
        <w:tc>
          <w:tcPr>
            <w:tcW w:w="983" w:type="dxa"/>
          </w:tcPr>
          <w:p w:rsidR="00252A2A" w:rsidRPr="00BC1E8F" w:rsidRDefault="00252A2A" w:rsidP="0016160C">
            <w:r w:rsidRPr="00BC1E8F">
              <w:t>C VIII/3</w:t>
            </w:r>
          </w:p>
        </w:tc>
        <w:tc>
          <w:tcPr>
            <w:tcW w:w="6978" w:type="dxa"/>
          </w:tcPr>
          <w:p w:rsidR="00252A2A" w:rsidRPr="00BC1E8F" w:rsidRDefault="00252A2A" w:rsidP="0016160C">
            <w:r w:rsidRPr="00BC1E8F">
              <w:t>výukové audiovizuální a multimediální programy – zásady tvorby, katalogy výukových programů, programy</w:t>
            </w:r>
          </w:p>
        </w:tc>
        <w:tc>
          <w:tcPr>
            <w:tcW w:w="1101" w:type="dxa"/>
          </w:tcPr>
          <w:p w:rsidR="00252A2A" w:rsidRPr="00BC1E8F" w:rsidRDefault="00252A2A" w:rsidP="0016160C">
            <w:r w:rsidRPr="00BC1E8F">
              <w:t>V 5</w:t>
            </w:r>
          </w:p>
        </w:tc>
      </w:tr>
      <w:tr w:rsidR="00252A2A" w:rsidRPr="00BC1E8F" w:rsidTr="0016160C">
        <w:tc>
          <w:tcPr>
            <w:tcW w:w="983" w:type="dxa"/>
          </w:tcPr>
          <w:p w:rsidR="00252A2A" w:rsidRPr="00BC1E8F" w:rsidRDefault="00252A2A" w:rsidP="0016160C">
            <w:r w:rsidRPr="00BC1E8F">
              <w:t>C VIII/4</w:t>
            </w:r>
          </w:p>
        </w:tc>
        <w:tc>
          <w:tcPr>
            <w:tcW w:w="6978" w:type="dxa"/>
          </w:tcPr>
          <w:p w:rsidR="00252A2A" w:rsidRPr="00BC1E8F" w:rsidRDefault="00252A2A" w:rsidP="0016160C">
            <w:r w:rsidRPr="00BC1E8F">
              <w:t>produkce – autorské smlouvy, scénáře, překlady komentářů</w:t>
            </w:r>
          </w:p>
        </w:tc>
        <w:tc>
          <w:tcPr>
            <w:tcW w:w="1101" w:type="dxa"/>
          </w:tcPr>
          <w:p w:rsidR="00252A2A" w:rsidRPr="00BC1E8F" w:rsidRDefault="00252A2A" w:rsidP="0016160C">
            <w:r w:rsidRPr="00BC1E8F">
              <w:t>V 5</w:t>
            </w:r>
          </w:p>
        </w:tc>
      </w:tr>
      <w:tr w:rsidR="00252A2A" w:rsidRPr="00BC1E8F" w:rsidTr="0016160C">
        <w:tc>
          <w:tcPr>
            <w:tcW w:w="983" w:type="dxa"/>
          </w:tcPr>
          <w:p w:rsidR="00252A2A" w:rsidRPr="00BC1E8F" w:rsidRDefault="00252A2A" w:rsidP="0016160C">
            <w:r w:rsidRPr="00BC1E8F">
              <w:t>C VIII/5</w:t>
            </w:r>
          </w:p>
        </w:tc>
        <w:tc>
          <w:tcPr>
            <w:tcW w:w="6978" w:type="dxa"/>
          </w:tcPr>
          <w:p w:rsidR="00252A2A" w:rsidRPr="00BC1E8F" w:rsidRDefault="00252A2A" w:rsidP="0016160C">
            <w:r w:rsidRPr="00BC1E8F">
              <w:t>prodejna technické literatury – provozní agenda</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C IX</w:t>
            </w:r>
          </w:p>
        </w:tc>
        <w:tc>
          <w:tcPr>
            <w:tcW w:w="6978" w:type="dxa"/>
          </w:tcPr>
          <w:p w:rsidR="00252A2A" w:rsidRPr="00BC1E8F" w:rsidRDefault="00252A2A" w:rsidP="0016160C">
            <w:r w:rsidRPr="00BC1E8F">
              <w:rPr>
                <w:b/>
              </w:rPr>
              <w:t>Zkušebny, laboratoře, dílny</w:t>
            </w:r>
            <w:r w:rsidRPr="00BC1E8F">
              <w:t xml:space="preserve"> – strojové a přístrojové vybavení, provoz</w:t>
            </w:r>
          </w:p>
        </w:tc>
        <w:tc>
          <w:tcPr>
            <w:tcW w:w="1101" w:type="dxa"/>
          </w:tcPr>
          <w:p w:rsidR="00252A2A" w:rsidRPr="00BC1E8F" w:rsidRDefault="00252A2A" w:rsidP="0016160C">
            <w:r w:rsidRPr="00BC1E8F">
              <w:t>V 5</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D</w:t>
            </w:r>
          </w:p>
        </w:tc>
        <w:tc>
          <w:tcPr>
            <w:tcW w:w="6978" w:type="dxa"/>
          </w:tcPr>
          <w:p w:rsidR="00252A2A" w:rsidRPr="00BC1E8F" w:rsidRDefault="00252A2A" w:rsidP="0016160C">
            <w:pPr>
              <w:rPr>
                <w:b/>
              </w:rPr>
            </w:pPr>
            <w:r w:rsidRPr="00BC1E8F">
              <w:rPr>
                <w:b/>
              </w:rPr>
              <w:t>Studijní a pedagogické záležitosti, akreditace</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p>
        </w:tc>
        <w:tc>
          <w:tcPr>
            <w:tcW w:w="6978" w:type="dxa"/>
          </w:tcPr>
          <w:p w:rsidR="00252A2A" w:rsidRPr="00BC1E8F" w:rsidRDefault="00252A2A" w:rsidP="0016160C">
            <w:pPr>
              <w:rPr>
                <w:b/>
              </w:rPr>
            </w:pP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D I</w:t>
            </w:r>
          </w:p>
        </w:tc>
        <w:tc>
          <w:tcPr>
            <w:tcW w:w="6978" w:type="dxa"/>
          </w:tcPr>
          <w:p w:rsidR="00252A2A" w:rsidRPr="00BC1E8F" w:rsidRDefault="00252A2A" w:rsidP="0016160C">
            <w:pPr>
              <w:rPr>
                <w:b/>
              </w:rPr>
            </w:pPr>
            <w:r w:rsidRPr="00BC1E8F">
              <w:rPr>
                <w:b/>
              </w:rPr>
              <w:t>Koncepce, obecné záležitosti, akreditace</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D I/1</w:t>
            </w:r>
          </w:p>
        </w:tc>
        <w:tc>
          <w:tcPr>
            <w:tcW w:w="6978" w:type="dxa"/>
          </w:tcPr>
          <w:p w:rsidR="00252A2A" w:rsidRPr="00BC1E8F" w:rsidRDefault="00252A2A" w:rsidP="0016160C">
            <w:r w:rsidRPr="00BC1E8F">
              <w:t>koncepce studia, studijní obory, učební plány, osnovy předmětů, studijní programy</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D I/2</w:t>
            </w:r>
          </w:p>
        </w:tc>
        <w:tc>
          <w:tcPr>
            <w:tcW w:w="6978" w:type="dxa"/>
          </w:tcPr>
          <w:p w:rsidR="00252A2A" w:rsidRPr="00BC1E8F" w:rsidRDefault="00252A2A" w:rsidP="0016160C">
            <w:r w:rsidRPr="00BC1E8F">
              <w:t>rozvrhy a běžné záležitosti výuky</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r w:rsidRPr="00BC1E8F">
              <w:t>D I/3</w:t>
            </w:r>
          </w:p>
        </w:tc>
        <w:tc>
          <w:tcPr>
            <w:tcW w:w="6978" w:type="dxa"/>
          </w:tcPr>
          <w:p w:rsidR="00252A2A" w:rsidRPr="00BC1E8F" w:rsidRDefault="00252A2A" w:rsidP="0016160C">
            <w:r w:rsidRPr="00BC1E8F">
              <w:t>počty studentů, statistické výkazy</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D I/4</w:t>
            </w:r>
          </w:p>
        </w:tc>
        <w:tc>
          <w:tcPr>
            <w:tcW w:w="6978" w:type="dxa"/>
          </w:tcPr>
          <w:p w:rsidR="00252A2A" w:rsidRPr="00BC1E8F" w:rsidRDefault="00252A2A" w:rsidP="0016160C">
            <w:pPr>
              <w:rPr>
                <w:i/>
              </w:rPr>
            </w:pPr>
            <w:r w:rsidRPr="00BC1E8F">
              <w:t xml:space="preserve">evidence absolventů </w:t>
            </w:r>
            <w:r w:rsidRPr="00BC1E8F">
              <w:rPr>
                <w:i/>
              </w:rPr>
              <w:t>(o vydaných diplomech)</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D I/5</w:t>
            </w:r>
          </w:p>
        </w:tc>
        <w:tc>
          <w:tcPr>
            <w:tcW w:w="6978" w:type="dxa"/>
          </w:tcPr>
          <w:p w:rsidR="00252A2A" w:rsidRPr="00BC1E8F" w:rsidRDefault="00252A2A" w:rsidP="0016160C">
            <w:pPr>
              <w:rPr>
                <w:i/>
              </w:rPr>
            </w:pPr>
            <w:r w:rsidRPr="00BC1E8F">
              <w:t xml:space="preserve">evidence absolventů doktorského studia </w:t>
            </w:r>
            <w:r w:rsidRPr="00BC1E8F">
              <w:rPr>
                <w:i/>
              </w:rPr>
              <w:t>(o vydaných diplomech)</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D II</w:t>
            </w:r>
          </w:p>
        </w:tc>
        <w:tc>
          <w:tcPr>
            <w:tcW w:w="6978" w:type="dxa"/>
          </w:tcPr>
          <w:p w:rsidR="00252A2A" w:rsidRPr="00BC1E8F" w:rsidRDefault="00252A2A" w:rsidP="00006124">
            <w:pPr>
              <w:rPr>
                <w:b/>
              </w:rPr>
            </w:pPr>
            <w:r w:rsidRPr="00BC1E8F">
              <w:rPr>
                <w:b/>
              </w:rPr>
              <w:t xml:space="preserve">Přijímací řízení – typový spis </w:t>
            </w:r>
          </w:p>
        </w:tc>
        <w:tc>
          <w:tcPr>
            <w:tcW w:w="1101" w:type="dxa"/>
          </w:tcPr>
          <w:p w:rsidR="00252A2A" w:rsidRPr="00BC1E8F" w:rsidRDefault="00252A2A" w:rsidP="0016160C"/>
        </w:tc>
      </w:tr>
      <w:tr w:rsidR="00252A2A" w:rsidRPr="00BC1E8F" w:rsidTr="0016160C">
        <w:tc>
          <w:tcPr>
            <w:tcW w:w="983" w:type="dxa"/>
          </w:tcPr>
          <w:p w:rsidR="00252A2A" w:rsidRPr="00BC1E8F" w:rsidRDefault="00006124" w:rsidP="0016160C">
            <w:r>
              <w:t>D II/1</w:t>
            </w:r>
          </w:p>
        </w:tc>
        <w:tc>
          <w:tcPr>
            <w:tcW w:w="6978" w:type="dxa"/>
          </w:tcPr>
          <w:p w:rsidR="00252A2A" w:rsidRPr="00BC1E8F" w:rsidRDefault="00006124" w:rsidP="00006124">
            <w:r>
              <w:t xml:space="preserve">přijímací řízení – nepřijatí, nezapsali se </w:t>
            </w:r>
          </w:p>
        </w:tc>
        <w:tc>
          <w:tcPr>
            <w:tcW w:w="1101" w:type="dxa"/>
          </w:tcPr>
          <w:p w:rsidR="00252A2A" w:rsidRPr="00BC1E8F" w:rsidRDefault="00006124" w:rsidP="0016160C">
            <w:r w:rsidRPr="00BC1E8F">
              <w:t>S 3</w:t>
            </w:r>
          </w:p>
        </w:tc>
      </w:tr>
      <w:tr w:rsidR="00006124" w:rsidRPr="00BC1E8F" w:rsidTr="0016160C">
        <w:tc>
          <w:tcPr>
            <w:tcW w:w="983" w:type="dxa"/>
          </w:tcPr>
          <w:p w:rsidR="00006124" w:rsidRPr="00BC1E8F" w:rsidRDefault="00006124" w:rsidP="0016160C"/>
        </w:tc>
        <w:tc>
          <w:tcPr>
            <w:tcW w:w="6978" w:type="dxa"/>
          </w:tcPr>
          <w:p w:rsidR="00006124" w:rsidRPr="00BC1E8F" w:rsidRDefault="00006124" w:rsidP="0016160C"/>
        </w:tc>
        <w:tc>
          <w:tcPr>
            <w:tcW w:w="1101" w:type="dxa"/>
          </w:tcPr>
          <w:p w:rsidR="00006124" w:rsidRPr="00BC1E8F" w:rsidRDefault="00006124" w:rsidP="0016160C"/>
        </w:tc>
      </w:tr>
      <w:tr w:rsidR="00252A2A" w:rsidRPr="00BC1E8F" w:rsidTr="0016160C">
        <w:tc>
          <w:tcPr>
            <w:tcW w:w="983" w:type="dxa"/>
          </w:tcPr>
          <w:p w:rsidR="00252A2A" w:rsidRPr="00BC1E8F" w:rsidRDefault="00252A2A" w:rsidP="0016160C">
            <w:pPr>
              <w:rPr>
                <w:b/>
              </w:rPr>
            </w:pPr>
            <w:r w:rsidRPr="00BC1E8F">
              <w:rPr>
                <w:b/>
              </w:rPr>
              <w:t>D III</w:t>
            </w:r>
          </w:p>
        </w:tc>
        <w:tc>
          <w:tcPr>
            <w:tcW w:w="6978" w:type="dxa"/>
          </w:tcPr>
          <w:p w:rsidR="00252A2A" w:rsidRPr="00BC1E8F" w:rsidRDefault="00252A2A" w:rsidP="00006124">
            <w:pPr>
              <w:rPr>
                <w:b/>
              </w:rPr>
            </w:pPr>
            <w:r w:rsidRPr="00BC1E8F">
              <w:rPr>
                <w:b/>
              </w:rPr>
              <w:t>Spis studenta (řazeno dle jednotlivých studentů Bc., Mgr., Ph.D. a jejich studií – typový spis)</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 xml:space="preserve">D </w:t>
            </w:r>
            <w:r w:rsidR="001C11C3" w:rsidRPr="00BC1E8F">
              <w:t>III</w:t>
            </w:r>
            <w:r w:rsidRPr="00BC1E8F">
              <w:t>/1</w:t>
            </w:r>
          </w:p>
        </w:tc>
        <w:tc>
          <w:tcPr>
            <w:tcW w:w="6978" w:type="dxa"/>
          </w:tcPr>
          <w:p w:rsidR="00252A2A" w:rsidRPr="00BC1E8F" w:rsidRDefault="00252A2A" w:rsidP="0016160C">
            <w:pPr>
              <w:rPr>
                <w:i/>
              </w:rPr>
            </w:pPr>
            <w:r w:rsidRPr="00BC1E8F">
              <w:t xml:space="preserve">přijetí ke studiu </w:t>
            </w:r>
            <w:r w:rsidRPr="00BC1E8F">
              <w:rPr>
                <w:i/>
              </w:rPr>
              <w:t>(součást typového spisu)</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 xml:space="preserve">D </w:t>
            </w:r>
            <w:r w:rsidR="001C11C3" w:rsidRPr="00BC1E8F">
              <w:t>III</w:t>
            </w:r>
            <w:r w:rsidRPr="00BC1E8F">
              <w:t>/2</w:t>
            </w:r>
          </w:p>
        </w:tc>
        <w:tc>
          <w:tcPr>
            <w:tcW w:w="6978" w:type="dxa"/>
          </w:tcPr>
          <w:p w:rsidR="00252A2A" w:rsidRPr="00BC1E8F" w:rsidRDefault="00252A2A" w:rsidP="0016160C">
            <w:r w:rsidRPr="00BC1E8F">
              <w:t xml:space="preserve">průběh studia </w:t>
            </w:r>
            <w:r w:rsidRPr="00BC1E8F">
              <w:rPr>
                <w:i/>
              </w:rPr>
              <w:t>(součást typového spisu)</w:t>
            </w:r>
            <w:r w:rsidRPr="00BC1E8F">
              <w:rPr>
                <w:rStyle w:val="Znakapoznpodarou"/>
                <w:i/>
              </w:rPr>
              <w:footnoteReference w:id="4"/>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 xml:space="preserve">D </w:t>
            </w:r>
            <w:r w:rsidR="001C11C3" w:rsidRPr="00BC1E8F">
              <w:t>III</w:t>
            </w:r>
            <w:r w:rsidRPr="00BC1E8F">
              <w:t>/3</w:t>
            </w:r>
          </w:p>
        </w:tc>
        <w:tc>
          <w:tcPr>
            <w:tcW w:w="6978" w:type="dxa"/>
          </w:tcPr>
          <w:p w:rsidR="00252A2A" w:rsidRPr="00BC1E8F" w:rsidRDefault="00252A2A" w:rsidP="0016160C">
            <w:pPr>
              <w:rPr>
                <w:i/>
              </w:rPr>
            </w:pPr>
            <w:r w:rsidRPr="00BC1E8F">
              <w:t xml:space="preserve">poplatky za studium a stipendia </w:t>
            </w:r>
            <w:r w:rsidRPr="00BC1E8F">
              <w:rPr>
                <w:i/>
              </w:rPr>
              <w:t>(součást typového spisu)</w:t>
            </w:r>
          </w:p>
        </w:tc>
        <w:tc>
          <w:tcPr>
            <w:tcW w:w="1101" w:type="dxa"/>
          </w:tcPr>
          <w:p w:rsidR="00252A2A" w:rsidRPr="00BC1E8F" w:rsidRDefault="00252A2A" w:rsidP="0016160C">
            <w:r w:rsidRPr="00BC1E8F">
              <w:t>S 10</w:t>
            </w:r>
          </w:p>
        </w:tc>
      </w:tr>
      <w:tr w:rsidR="00252A2A" w:rsidRPr="00BC1E8F" w:rsidTr="0016160C">
        <w:tc>
          <w:tcPr>
            <w:tcW w:w="983" w:type="dxa"/>
          </w:tcPr>
          <w:p w:rsidR="00252A2A" w:rsidRPr="00BC1E8F" w:rsidRDefault="00252A2A" w:rsidP="0016160C">
            <w:r w:rsidRPr="00BC1E8F">
              <w:t xml:space="preserve">D </w:t>
            </w:r>
            <w:r w:rsidR="001C11C3" w:rsidRPr="00BC1E8F">
              <w:t>III</w:t>
            </w:r>
            <w:r w:rsidRPr="00BC1E8F">
              <w:t>/4</w:t>
            </w:r>
          </w:p>
        </w:tc>
        <w:tc>
          <w:tcPr>
            <w:tcW w:w="6978" w:type="dxa"/>
          </w:tcPr>
          <w:p w:rsidR="00252A2A" w:rsidRPr="00BC1E8F" w:rsidRDefault="00252A2A" w:rsidP="0016160C">
            <w:pPr>
              <w:rPr>
                <w:i/>
              </w:rPr>
            </w:pPr>
            <w:r w:rsidRPr="00BC1E8F">
              <w:t>ukončení studia</w:t>
            </w:r>
            <w:r w:rsidR="004D6984" w:rsidRPr="00BC1E8F">
              <w:t xml:space="preserve"> </w:t>
            </w:r>
            <w:r w:rsidR="004D6984" w:rsidRPr="00BC1E8F">
              <w:rPr>
                <w:i/>
              </w:rPr>
              <w:t>(součást typového spisu)</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D IV</w:t>
            </w:r>
          </w:p>
        </w:tc>
        <w:tc>
          <w:tcPr>
            <w:tcW w:w="6978" w:type="dxa"/>
          </w:tcPr>
          <w:p w:rsidR="00252A2A" w:rsidRPr="00BC1E8F" w:rsidRDefault="00252A2A" w:rsidP="0016160C">
            <w:pPr>
              <w:rPr>
                <w:b/>
              </w:rPr>
            </w:pPr>
            <w:r w:rsidRPr="00BC1E8F">
              <w:rPr>
                <w:b/>
              </w:rPr>
              <w:t>Jiné formy studia</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 xml:space="preserve">D </w:t>
            </w:r>
            <w:r w:rsidR="001C11C3" w:rsidRPr="00BC1E8F">
              <w:t>I</w:t>
            </w:r>
            <w:r w:rsidRPr="00BC1E8F">
              <w:t>V/1</w:t>
            </w:r>
          </w:p>
        </w:tc>
        <w:tc>
          <w:tcPr>
            <w:tcW w:w="6978" w:type="dxa"/>
          </w:tcPr>
          <w:p w:rsidR="00252A2A" w:rsidRPr="00BC1E8F" w:rsidRDefault="00252A2A" w:rsidP="0016160C">
            <w:r w:rsidRPr="00BC1E8F">
              <w:t>celoživotní vzdělání – přípravné kurzy ke studiu na vysoké škole (jmenné seznamy s identifikací účastníků, kurzy, docházka, výsledky)</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 xml:space="preserve">D </w:t>
            </w:r>
            <w:r w:rsidR="001C11C3" w:rsidRPr="00BC1E8F">
              <w:t>I</w:t>
            </w:r>
            <w:r w:rsidRPr="00BC1E8F">
              <w:t>V/2</w:t>
            </w:r>
          </w:p>
        </w:tc>
        <w:tc>
          <w:tcPr>
            <w:tcW w:w="6978" w:type="dxa"/>
          </w:tcPr>
          <w:p w:rsidR="00252A2A" w:rsidRPr="00BC1E8F" w:rsidRDefault="00252A2A" w:rsidP="0016160C">
            <w:r w:rsidRPr="00BC1E8F">
              <w:t>univerzita třetího věku – jmenné seznamy se základní identifikací účastníka, prezenční listiny</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r w:rsidRPr="00BC1E8F">
              <w:t xml:space="preserve">D </w:t>
            </w:r>
            <w:r w:rsidR="001C11C3" w:rsidRPr="00BC1E8F">
              <w:t>I</w:t>
            </w:r>
            <w:r w:rsidRPr="00BC1E8F">
              <w:t>V/3</w:t>
            </w:r>
          </w:p>
        </w:tc>
        <w:tc>
          <w:tcPr>
            <w:tcW w:w="6978" w:type="dxa"/>
          </w:tcPr>
          <w:p w:rsidR="00252A2A" w:rsidRPr="00BC1E8F" w:rsidRDefault="00252A2A" w:rsidP="0016160C">
            <w:r w:rsidRPr="00BC1E8F">
              <w:t>celoživotní vzdělání – zájmové kurzy (jmenné seznamy s identifikací účastníků)</w:t>
            </w:r>
          </w:p>
        </w:tc>
        <w:tc>
          <w:tcPr>
            <w:tcW w:w="1101" w:type="dxa"/>
          </w:tcPr>
          <w:p w:rsidR="00252A2A" w:rsidRPr="00BC1E8F" w:rsidRDefault="00252A2A" w:rsidP="0016160C">
            <w:r w:rsidRPr="00BC1E8F">
              <w:t>S 1</w:t>
            </w:r>
          </w:p>
        </w:tc>
      </w:tr>
      <w:tr w:rsidR="00252A2A" w:rsidRPr="00BC1E8F" w:rsidTr="0016160C">
        <w:tc>
          <w:tcPr>
            <w:tcW w:w="983" w:type="dxa"/>
          </w:tcPr>
          <w:p w:rsidR="00252A2A" w:rsidRPr="00BC1E8F" w:rsidRDefault="00252A2A" w:rsidP="0016160C">
            <w:r w:rsidRPr="00BC1E8F">
              <w:t xml:space="preserve">D </w:t>
            </w:r>
            <w:r w:rsidR="001C11C3" w:rsidRPr="00BC1E8F">
              <w:t>I</w:t>
            </w:r>
            <w:r w:rsidRPr="00BC1E8F">
              <w:t>V/4</w:t>
            </w:r>
          </w:p>
        </w:tc>
        <w:tc>
          <w:tcPr>
            <w:tcW w:w="6978" w:type="dxa"/>
          </w:tcPr>
          <w:p w:rsidR="00252A2A" w:rsidRPr="00BC1E8F" w:rsidRDefault="00252A2A" w:rsidP="0016160C">
            <w:r w:rsidRPr="00BC1E8F">
              <w:t>Dětská univerzita - přihlášky</w:t>
            </w:r>
          </w:p>
        </w:tc>
        <w:tc>
          <w:tcPr>
            <w:tcW w:w="1101" w:type="dxa"/>
          </w:tcPr>
          <w:p w:rsidR="00252A2A" w:rsidRPr="00BC1E8F" w:rsidRDefault="00252A2A" w:rsidP="0016160C">
            <w:r w:rsidRPr="00BC1E8F">
              <w:t>S 1</w:t>
            </w:r>
          </w:p>
        </w:tc>
      </w:tr>
      <w:tr w:rsidR="00252A2A" w:rsidRPr="00BC1E8F" w:rsidTr="0016160C">
        <w:tc>
          <w:tcPr>
            <w:tcW w:w="983" w:type="dxa"/>
          </w:tcPr>
          <w:p w:rsidR="00252A2A" w:rsidRPr="00BC1E8F" w:rsidRDefault="00252A2A" w:rsidP="0016160C">
            <w:r w:rsidRPr="00BC1E8F">
              <w:t xml:space="preserve">D </w:t>
            </w:r>
            <w:r w:rsidR="001C11C3" w:rsidRPr="00BC1E8F">
              <w:t>I</w:t>
            </w:r>
            <w:r w:rsidRPr="00BC1E8F">
              <w:t>V/5</w:t>
            </w:r>
          </w:p>
        </w:tc>
        <w:tc>
          <w:tcPr>
            <w:tcW w:w="6978" w:type="dxa"/>
          </w:tcPr>
          <w:p w:rsidR="00252A2A" w:rsidRPr="00BC1E8F" w:rsidRDefault="00252A2A" w:rsidP="0016160C">
            <w:r w:rsidRPr="00BC1E8F">
              <w:t>Dětská univerzita – zprávy o hospodářské činnosti</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r w:rsidRPr="00BC1E8F">
              <w:t xml:space="preserve">D </w:t>
            </w:r>
            <w:r w:rsidR="001C11C3" w:rsidRPr="00BC1E8F">
              <w:t>I</w:t>
            </w:r>
            <w:r w:rsidRPr="00BC1E8F">
              <w:t>V/6</w:t>
            </w:r>
          </w:p>
        </w:tc>
        <w:tc>
          <w:tcPr>
            <w:tcW w:w="6978" w:type="dxa"/>
          </w:tcPr>
          <w:p w:rsidR="00252A2A" w:rsidRPr="00BC1E8F" w:rsidRDefault="00252A2A" w:rsidP="0016160C">
            <w:r w:rsidRPr="00BC1E8F">
              <w:t>profesně orientované kurzy (jmenné seznamy se základní identifikací účastníka, docházka)</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 xml:space="preserve">D </w:t>
            </w:r>
            <w:r w:rsidR="001C11C3" w:rsidRPr="00BC1E8F">
              <w:t>I</w:t>
            </w:r>
            <w:r w:rsidRPr="00BC1E8F">
              <w:t>V/7</w:t>
            </w:r>
          </w:p>
        </w:tc>
        <w:tc>
          <w:tcPr>
            <w:tcW w:w="6978" w:type="dxa"/>
          </w:tcPr>
          <w:p w:rsidR="00252A2A" w:rsidRPr="00BC1E8F" w:rsidRDefault="00252A2A" w:rsidP="0016160C">
            <w:r w:rsidRPr="00BC1E8F">
              <w:t>mimořádné studium (jmenné seznamy se základní identifikací účastníka, docházka, výsledek zakončení)</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 xml:space="preserve">D </w:t>
            </w:r>
            <w:r w:rsidR="001C11C3" w:rsidRPr="00BC1E8F">
              <w:t>I</w:t>
            </w:r>
            <w:r w:rsidRPr="00BC1E8F">
              <w:t>V/8</w:t>
            </w:r>
          </w:p>
        </w:tc>
        <w:tc>
          <w:tcPr>
            <w:tcW w:w="6978" w:type="dxa"/>
          </w:tcPr>
          <w:p w:rsidR="00252A2A" w:rsidRPr="00BC1E8F" w:rsidRDefault="00252A2A" w:rsidP="0016160C">
            <w:r w:rsidRPr="00BC1E8F">
              <w:t>karierní poradenství (jmenné seznamy)</w:t>
            </w:r>
          </w:p>
        </w:tc>
        <w:tc>
          <w:tcPr>
            <w:tcW w:w="1101" w:type="dxa"/>
          </w:tcPr>
          <w:p w:rsidR="00252A2A" w:rsidRPr="00BC1E8F" w:rsidRDefault="00252A2A" w:rsidP="0016160C">
            <w:r w:rsidRPr="00BC1E8F">
              <w:t>S 1</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D V</w:t>
            </w:r>
          </w:p>
        </w:tc>
        <w:tc>
          <w:tcPr>
            <w:tcW w:w="6978" w:type="dxa"/>
          </w:tcPr>
          <w:p w:rsidR="00252A2A" w:rsidRPr="00BC1E8F" w:rsidRDefault="00252A2A" w:rsidP="0016160C">
            <w:pPr>
              <w:rPr>
                <w:b/>
              </w:rPr>
            </w:pPr>
            <w:r w:rsidRPr="00BC1E8F">
              <w:rPr>
                <w:b/>
              </w:rPr>
              <w:t>Studium (dílčí výsledky), praxe</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D V/1</w:t>
            </w:r>
          </w:p>
        </w:tc>
        <w:tc>
          <w:tcPr>
            <w:tcW w:w="6978" w:type="dxa"/>
          </w:tcPr>
          <w:p w:rsidR="00252A2A" w:rsidRPr="00BC1E8F" w:rsidRDefault="00252A2A" w:rsidP="0016160C">
            <w:r w:rsidRPr="00BC1E8F">
              <w:t>písemné formy kontrol, dílčí zkoušky, zápočty, testy, výkazy, odborná praxe</w:t>
            </w:r>
          </w:p>
        </w:tc>
        <w:tc>
          <w:tcPr>
            <w:tcW w:w="1101" w:type="dxa"/>
          </w:tcPr>
          <w:p w:rsidR="00252A2A" w:rsidRPr="00BC1E8F" w:rsidRDefault="00252A2A" w:rsidP="0016160C">
            <w:r w:rsidRPr="00BC1E8F">
              <w:t>S 1</w:t>
            </w:r>
          </w:p>
        </w:tc>
      </w:tr>
      <w:tr w:rsidR="00252A2A" w:rsidRPr="00BC1E8F" w:rsidTr="0016160C">
        <w:tc>
          <w:tcPr>
            <w:tcW w:w="983" w:type="dxa"/>
          </w:tcPr>
          <w:p w:rsidR="00252A2A" w:rsidRPr="00BC1E8F" w:rsidRDefault="00252A2A" w:rsidP="0016160C">
            <w:r w:rsidRPr="00BC1E8F">
              <w:t>D V/2</w:t>
            </w:r>
          </w:p>
        </w:tc>
        <w:tc>
          <w:tcPr>
            <w:tcW w:w="6978" w:type="dxa"/>
          </w:tcPr>
          <w:p w:rsidR="00252A2A" w:rsidRPr="00BC1E8F" w:rsidRDefault="00252A2A" w:rsidP="0016160C">
            <w:r w:rsidRPr="00BC1E8F">
              <w:t xml:space="preserve">písemné záznamy o výsledcích předmětů zakončených zápočtem, klasifikovaným zápočtem nebo zkouškou </w:t>
            </w:r>
          </w:p>
        </w:tc>
        <w:tc>
          <w:tcPr>
            <w:tcW w:w="1101" w:type="dxa"/>
          </w:tcPr>
          <w:p w:rsidR="00252A2A" w:rsidRPr="00BC1E8F" w:rsidRDefault="00252A2A" w:rsidP="0016160C">
            <w:r w:rsidRPr="00BC1E8F">
              <w:t>S 10</w:t>
            </w:r>
          </w:p>
        </w:tc>
      </w:tr>
      <w:tr w:rsidR="00252A2A" w:rsidRPr="00BC1E8F" w:rsidTr="0016160C">
        <w:tc>
          <w:tcPr>
            <w:tcW w:w="983" w:type="dxa"/>
          </w:tcPr>
          <w:p w:rsidR="00252A2A" w:rsidRPr="00BC1E8F" w:rsidRDefault="00252A2A" w:rsidP="0016160C">
            <w:r w:rsidRPr="00BC1E8F">
              <w:t>D V/3</w:t>
            </w:r>
          </w:p>
        </w:tc>
        <w:tc>
          <w:tcPr>
            <w:tcW w:w="6978" w:type="dxa"/>
          </w:tcPr>
          <w:p w:rsidR="00252A2A" w:rsidRPr="00BC1E8F" w:rsidRDefault="00252A2A" w:rsidP="0016160C">
            <w:r w:rsidRPr="00BC1E8F">
              <w:t>potvrzení o školení bezpečnosti pro vstup do laboratoří</w:t>
            </w:r>
          </w:p>
        </w:tc>
        <w:tc>
          <w:tcPr>
            <w:tcW w:w="1101" w:type="dxa"/>
          </w:tcPr>
          <w:p w:rsidR="00252A2A" w:rsidRPr="00BC1E8F" w:rsidRDefault="00252A2A" w:rsidP="0016160C">
            <w:r w:rsidRPr="00BC1E8F">
              <w:t>S 3</w:t>
            </w:r>
          </w:p>
        </w:tc>
      </w:tr>
      <w:tr w:rsidR="00252A2A" w:rsidRPr="00BC1E8F" w:rsidTr="0016160C">
        <w:tc>
          <w:tcPr>
            <w:tcW w:w="983" w:type="dxa"/>
          </w:tcPr>
          <w:p w:rsidR="00252A2A" w:rsidRPr="00BC1E8F" w:rsidRDefault="00252A2A" w:rsidP="0016160C">
            <w:r w:rsidRPr="00BC1E8F">
              <w:t>D V/4</w:t>
            </w:r>
          </w:p>
        </w:tc>
        <w:tc>
          <w:tcPr>
            <w:tcW w:w="6978" w:type="dxa"/>
          </w:tcPr>
          <w:p w:rsidR="00252A2A" w:rsidRPr="00BC1E8F" w:rsidRDefault="00252A2A" w:rsidP="0016160C">
            <w:r w:rsidRPr="00BC1E8F">
              <w:t>potvrzení o školení bezpečnosti pro vstup do laboratoří na základě vyhlášky č. 50/1978 Sb.</w:t>
            </w:r>
          </w:p>
        </w:tc>
        <w:tc>
          <w:tcPr>
            <w:tcW w:w="1101" w:type="dxa"/>
          </w:tcPr>
          <w:p w:rsidR="00252A2A" w:rsidRPr="00BC1E8F" w:rsidRDefault="00252A2A" w:rsidP="0016160C">
            <w:r w:rsidRPr="00BC1E8F">
              <w:t>S 3</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D VI</w:t>
            </w:r>
          </w:p>
        </w:tc>
        <w:tc>
          <w:tcPr>
            <w:tcW w:w="6978" w:type="dxa"/>
          </w:tcPr>
          <w:p w:rsidR="00252A2A" w:rsidRPr="00BC1E8F" w:rsidRDefault="00252A2A" w:rsidP="0016160C">
            <w:pPr>
              <w:rPr>
                <w:b/>
              </w:rPr>
            </w:pPr>
            <w:r w:rsidRPr="00BC1E8F">
              <w:rPr>
                <w:b/>
              </w:rPr>
              <w:t>Styk s absolventy, nostrifikace</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D VI/1</w:t>
            </w:r>
          </w:p>
        </w:tc>
        <w:tc>
          <w:tcPr>
            <w:tcW w:w="6978" w:type="dxa"/>
          </w:tcPr>
          <w:p w:rsidR="00252A2A" w:rsidRPr="00BC1E8F" w:rsidRDefault="00252A2A" w:rsidP="0016160C">
            <w:r w:rsidRPr="00BC1E8F">
              <w:t>nostrifikace – žádosti o uznání studia, kopie diplomů a seznamů zkoušek, osvědčení a rozhodnutí o uznání studia</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D VI/2</w:t>
            </w:r>
          </w:p>
        </w:tc>
        <w:tc>
          <w:tcPr>
            <w:tcW w:w="6978" w:type="dxa"/>
          </w:tcPr>
          <w:p w:rsidR="00252A2A" w:rsidRPr="00BC1E8F" w:rsidRDefault="00252A2A" w:rsidP="0016160C">
            <w:r w:rsidRPr="00BC1E8F">
              <w:t>styk s absolventy, korespondence</w:t>
            </w:r>
          </w:p>
        </w:tc>
        <w:tc>
          <w:tcPr>
            <w:tcW w:w="1101" w:type="dxa"/>
          </w:tcPr>
          <w:p w:rsidR="00252A2A" w:rsidRPr="00BC1E8F" w:rsidRDefault="00252A2A" w:rsidP="0016160C">
            <w:r w:rsidRPr="00BC1E8F">
              <w:t>V 5</w:t>
            </w:r>
          </w:p>
        </w:tc>
      </w:tr>
      <w:tr w:rsidR="00252A2A" w:rsidRPr="00BC1E8F" w:rsidTr="0016160C">
        <w:tc>
          <w:tcPr>
            <w:tcW w:w="983" w:type="dxa"/>
          </w:tcPr>
          <w:p w:rsidR="00252A2A" w:rsidRPr="00BC1E8F" w:rsidRDefault="00252A2A" w:rsidP="0016160C">
            <w:r w:rsidRPr="00BC1E8F">
              <w:t>D VI/3</w:t>
            </w:r>
          </w:p>
        </w:tc>
        <w:tc>
          <w:tcPr>
            <w:tcW w:w="6978" w:type="dxa"/>
          </w:tcPr>
          <w:p w:rsidR="00252A2A" w:rsidRPr="00BC1E8F" w:rsidRDefault="00252A2A" w:rsidP="0016160C">
            <w:r w:rsidRPr="00BC1E8F">
              <w:t>stejnopisy vyžádaných studijních potvrzení</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r w:rsidRPr="00BC1E8F">
              <w:t>D VI/4</w:t>
            </w:r>
          </w:p>
        </w:tc>
        <w:tc>
          <w:tcPr>
            <w:tcW w:w="6978" w:type="dxa"/>
          </w:tcPr>
          <w:p w:rsidR="00252A2A" w:rsidRPr="00BC1E8F" w:rsidRDefault="00252A2A" w:rsidP="0016160C">
            <w:r w:rsidRPr="00BC1E8F">
              <w:t>evidence o vyžádaných duplikátech diplomů a přehledu splněných studijních povinností</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D VII</w:t>
            </w:r>
          </w:p>
        </w:tc>
        <w:tc>
          <w:tcPr>
            <w:tcW w:w="6978" w:type="dxa"/>
          </w:tcPr>
          <w:p w:rsidR="00252A2A" w:rsidRPr="00BC1E8F" w:rsidRDefault="00252A2A" w:rsidP="0016160C">
            <w:pPr>
              <w:rPr>
                <w:b/>
              </w:rPr>
            </w:pPr>
            <w:r w:rsidRPr="00BC1E8F">
              <w:rPr>
                <w:b/>
              </w:rPr>
              <w:t>Ocenění studentů</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D VII/1</w:t>
            </w:r>
          </w:p>
        </w:tc>
        <w:tc>
          <w:tcPr>
            <w:tcW w:w="6978" w:type="dxa"/>
          </w:tcPr>
          <w:p w:rsidR="00252A2A" w:rsidRPr="00BC1E8F" w:rsidRDefault="00252A2A" w:rsidP="0016160C">
            <w:r w:rsidRPr="00BC1E8F">
              <w:t>fond studentských projektů</w:t>
            </w:r>
          </w:p>
        </w:tc>
        <w:tc>
          <w:tcPr>
            <w:tcW w:w="1101" w:type="dxa"/>
          </w:tcPr>
          <w:p w:rsidR="00252A2A" w:rsidRPr="00BC1E8F" w:rsidRDefault="00252A2A" w:rsidP="0016160C">
            <w:r w:rsidRPr="00BC1E8F">
              <w:t>V 5</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D VIII</w:t>
            </w:r>
          </w:p>
        </w:tc>
        <w:tc>
          <w:tcPr>
            <w:tcW w:w="6978" w:type="dxa"/>
          </w:tcPr>
          <w:p w:rsidR="00252A2A" w:rsidRPr="00BC1E8F" w:rsidRDefault="00252A2A" w:rsidP="0016160C">
            <w:pPr>
              <w:rPr>
                <w:b/>
              </w:rPr>
            </w:pPr>
            <w:r w:rsidRPr="00BC1E8F">
              <w:rPr>
                <w:b/>
              </w:rPr>
              <w:t>Ceny ministra, Cena Hlávky</w:t>
            </w:r>
          </w:p>
        </w:tc>
        <w:tc>
          <w:tcPr>
            <w:tcW w:w="1101" w:type="dxa"/>
          </w:tcPr>
          <w:p w:rsidR="00252A2A" w:rsidRPr="00BC1E8F" w:rsidRDefault="00252A2A" w:rsidP="0016160C">
            <w:r w:rsidRPr="00BC1E8F">
              <w:t>S 10</w:t>
            </w:r>
          </w:p>
        </w:tc>
      </w:tr>
      <w:tr w:rsidR="00252A2A" w:rsidRPr="00BC1E8F" w:rsidTr="0016160C">
        <w:tc>
          <w:tcPr>
            <w:tcW w:w="983" w:type="dxa"/>
          </w:tcPr>
          <w:p w:rsidR="00252A2A" w:rsidRPr="00BC1E8F" w:rsidRDefault="00252A2A" w:rsidP="0016160C">
            <w:pPr>
              <w:rPr>
                <w:b/>
              </w:rPr>
            </w:pPr>
          </w:p>
        </w:tc>
        <w:tc>
          <w:tcPr>
            <w:tcW w:w="6978" w:type="dxa"/>
          </w:tcPr>
          <w:p w:rsidR="00252A2A" w:rsidRPr="00BC1E8F" w:rsidRDefault="00252A2A" w:rsidP="0016160C">
            <w:pPr>
              <w:rPr>
                <w:b/>
              </w:rPr>
            </w:pP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D IX</w:t>
            </w:r>
          </w:p>
        </w:tc>
        <w:tc>
          <w:tcPr>
            <w:tcW w:w="6978" w:type="dxa"/>
          </w:tcPr>
          <w:p w:rsidR="00252A2A" w:rsidRPr="00BC1E8F" w:rsidRDefault="00252A2A" w:rsidP="0016160C">
            <w:pPr>
              <w:rPr>
                <w:b/>
              </w:rPr>
            </w:pPr>
            <w:r w:rsidRPr="00BC1E8F">
              <w:rPr>
                <w:b/>
              </w:rPr>
              <w:t>Koleje a menzy</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D IX/1</w:t>
            </w:r>
          </w:p>
        </w:tc>
        <w:tc>
          <w:tcPr>
            <w:tcW w:w="6978" w:type="dxa"/>
          </w:tcPr>
          <w:p w:rsidR="00252A2A" w:rsidRPr="00BC1E8F" w:rsidRDefault="00252A2A" w:rsidP="0016160C">
            <w:pPr>
              <w:rPr>
                <w:i/>
              </w:rPr>
            </w:pPr>
            <w:r w:rsidRPr="00BC1E8F">
              <w:t xml:space="preserve">provozní záležitosti kolejí a menz – přidělování míst, ceníky, výkazy </w:t>
            </w:r>
            <w:r w:rsidRPr="00BC1E8F">
              <w:rPr>
                <w:i/>
              </w:rPr>
              <w:t>(roční)</w:t>
            </w:r>
          </w:p>
        </w:tc>
        <w:tc>
          <w:tcPr>
            <w:tcW w:w="1101" w:type="dxa"/>
          </w:tcPr>
          <w:p w:rsidR="00252A2A" w:rsidRPr="00BC1E8F" w:rsidRDefault="00252A2A" w:rsidP="0016160C">
            <w:r w:rsidRPr="00BC1E8F">
              <w:t>V 5</w:t>
            </w:r>
          </w:p>
        </w:tc>
      </w:tr>
      <w:tr w:rsidR="00252A2A" w:rsidRPr="00BC1E8F" w:rsidTr="0016160C">
        <w:tc>
          <w:tcPr>
            <w:tcW w:w="983" w:type="dxa"/>
          </w:tcPr>
          <w:p w:rsidR="00252A2A" w:rsidRPr="00BC1E8F" w:rsidRDefault="00252A2A" w:rsidP="0016160C">
            <w:r w:rsidRPr="00BC1E8F">
              <w:t>D IX/2</w:t>
            </w:r>
          </w:p>
        </w:tc>
        <w:tc>
          <w:tcPr>
            <w:tcW w:w="6978" w:type="dxa"/>
          </w:tcPr>
          <w:p w:rsidR="00252A2A" w:rsidRPr="00BC1E8F" w:rsidRDefault="00252A2A" w:rsidP="0016160C">
            <w:r w:rsidRPr="00BC1E8F">
              <w:t>ubytovací smlouvy</w:t>
            </w:r>
          </w:p>
        </w:tc>
        <w:tc>
          <w:tcPr>
            <w:tcW w:w="1101" w:type="dxa"/>
          </w:tcPr>
          <w:p w:rsidR="00252A2A" w:rsidRPr="00BC1E8F" w:rsidRDefault="00252A2A" w:rsidP="0016160C">
            <w:r w:rsidRPr="00BC1E8F">
              <w:t>S 3</w:t>
            </w:r>
          </w:p>
        </w:tc>
      </w:tr>
      <w:tr w:rsidR="00252A2A" w:rsidRPr="00BC1E8F" w:rsidTr="0016160C">
        <w:tc>
          <w:tcPr>
            <w:tcW w:w="983" w:type="dxa"/>
          </w:tcPr>
          <w:p w:rsidR="00252A2A" w:rsidRPr="00BC1E8F" w:rsidRDefault="00252A2A" w:rsidP="0016160C">
            <w:r w:rsidRPr="00BC1E8F">
              <w:t>D IX/3</w:t>
            </w:r>
          </w:p>
        </w:tc>
        <w:tc>
          <w:tcPr>
            <w:tcW w:w="6978" w:type="dxa"/>
          </w:tcPr>
          <w:p w:rsidR="00252A2A" w:rsidRPr="00BC1E8F" w:rsidRDefault="00252A2A" w:rsidP="0016160C">
            <w:r w:rsidRPr="00BC1E8F">
              <w:t>přihlašovací lístky cizinců</w:t>
            </w:r>
          </w:p>
        </w:tc>
        <w:tc>
          <w:tcPr>
            <w:tcW w:w="1101" w:type="dxa"/>
          </w:tcPr>
          <w:p w:rsidR="00252A2A" w:rsidRPr="00BC1E8F" w:rsidRDefault="00252A2A" w:rsidP="0016160C">
            <w:r w:rsidRPr="00BC1E8F">
              <w:t>S 6</w:t>
            </w:r>
          </w:p>
        </w:tc>
      </w:tr>
      <w:tr w:rsidR="00252A2A" w:rsidRPr="00BC1E8F" w:rsidTr="0016160C">
        <w:tc>
          <w:tcPr>
            <w:tcW w:w="983" w:type="dxa"/>
          </w:tcPr>
          <w:p w:rsidR="00252A2A" w:rsidRPr="00BC1E8F" w:rsidRDefault="00252A2A" w:rsidP="0016160C">
            <w:r w:rsidRPr="00BC1E8F">
              <w:t>D IX/4</w:t>
            </w:r>
          </w:p>
        </w:tc>
        <w:tc>
          <w:tcPr>
            <w:tcW w:w="6978" w:type="dxa"/>
          </w:tcPr>
          <w:p w:rsidR="00252A2A" w:rsidRPr="00BC1E8F" w:rsidRDefault="00252A2A" w:rsidP="0016160C">
            <w:r w:rsidRPr="00BC1E8F">
              <w:t>studentská kolejní samospráva</w:t>
            </w:r>
          </w:p>
        </w:tc>
        <w:tc>
          <w:tcPr>
            <w:tcW w:w="1101" w:type="dxa"/>
          </w:tcPr>
          <w:p w:rsidR="00252A2A" w:rsidRPr="00BC1E8F" w:rsidRDefault="00252A2A" w:rsidP="0016160C">
            <w:r w:rsidRPr="00BC1E8F">
              <w:t>V 10</w:t>
            </w:r>
          </w:p>
        </w:tc>
      </w:tr>
      <w:tr w:rsidR="00252A2A" w:rsidRPr="00BC1E8F" w:rsidTr="0016160C">
        <w:tc>
          <w:tcPr>
            <w:tcW w:w="983" w:type="dxa"/>
          </w:tcPr>
          <w:p w:rsidR="00252A2A" w:rsidRPr="00BC1E8F" w:rsidRDefault="00252A2A" w:rsidP="0016160C">
            <w:r w:rsidRPr="00BC1E8F">
              <w:t>D IX/5</w:t>
            </w:r>
          </w:p>
        </w:tc>
        <w:tc>
          <w:tcPr>
            <w:tcW w:w="6978" w:type="dxa"/>
          </w:tcPr>
          <w:p w:rsidR="00252A2A" w:rsidRPr="00BC1E8F" w:rsidRDefault="00252A2A" w:rsidP="0016160C">
            <w:r w:rsidRPr="00BC1E8F">
              <w:t>kurzovní lístky</w:t>
            </w:r>
          </w:p>
        </w:tc>
        <w:tc>
          <w:tcPr>
            <w:tcW w:w="1101" w:type="dxa"/>
          </w:tcPr>
          <w:p w:rsidR="00252A2A" w:rsidRPr="00BC1E8F" w:rsidRDefault="00252A2A" w:rsidP="0016160C">
            <w:r w:rsidRPr="00BC1E8F">
              <w:t>S 5</w:t>
            </w:r>
          </w:p>
        </w:tc>
      </w:tr>
      <w:tr w:rsidR="00E9293E" w:rsidRPr="00BC1E8F" w:rsidTr="0016160C">
        <w:tc>
          <w:tcPr>
            <w:tcW w:w="983" w:type="dxa"/>
          </w:tcPr>
          <w:p w:rsidR="00E9293E" w:rsidRPr="00BC1E8F" w:rsidRDefault="00E9293E" w:rsidP="0016160C"/>
        </w:tc>
        <w:tc>
          <w:tcPr>
            <w:tcW w:w="6978" w:type="dxa"/>
          </w:tcPr>
          <w:p w:rsidR="00E9293E" w:rsidRPr="00BC1E8F" w:rsidRDefault="00E9293E" w:rsidP="0016160C"/>
        </w:tc>
        <w:tc>
          <w:tcPr>
            <w:tcW w:w="1101" w:type="dxa"/>
          </w:tcPr>
          <w:p w:rsidR="00E9293E" w:rsidRPr="00BC1E8F" w:rsidRDefault="00E9293E" w:rsidP="0016160C"/>
        </w:tc>
      </w:tr>
      <w:tr w:rsidR="00E9293E" w:rsidRPr="00BC1E8F" w:rsidTr="0016160C">
        <w:tc>
          <w:tcPr>
            <w:tcW w:w="983" w:type="dxa"/>
          </w:tcPr>
          <w:p w:rsidR="00E9293E" w:rsidRPr="00BC1E8F" w:rsidRDefault="00E9293E" w:rsidP="0016160C">
            <w:pPr>
              <w:rPr>
                <w:b/>
              </w:rPr>
            </w:pPr>
            <w:r w:rsidRPr="00BC1E8F">
              <w:rPr>
                <w:b/>
              </w:rPr>
              <w:t>D X</w:t>
            </w:r>
          </w:p>
        </w:tc>
        <w:tc>
          <w:tcPr>
            <w:tcW w:w="6978" w:type="dxa"/>
          </w:tcPr>
          <w:p w:rsidR="00E9293E" w:rsidRPr="00BC1E8F" w:rsidRDefault="00E9293E" w:rsidP="0016160C">
            <w:pPr>
              <w:rPr>
                <w:b/>
              </w:rPr>
            </w:pPr>
            <w:r w:rsidRPr="00BC1E8F">
              <w:rPr>
                <w:b/>
              </w:rPr>
              <w:t>Akreditace studijních programů (typový spis)</w:t>
            </w:r>
          </w:p>
        </w:tc>
        <w:tc>
          <w:tcPr>
            <w:tcW w:w="1101" w:type="dxa"/>
          </w:tcPr>
          <w:p w:rsidR="00E9293E" w:rsidRPr="00BC1E8F" w:rsidRDefault="00E9293E" w:rsidP="0016160C"/>
        </w:tc>
      </w:tr>
      <w:tr w:rsidR="00252A2A" w:rsidRPr="00BC1E8F" w:rsidTr="0016160C">
        <w:tc>
          <w:tcPr>
            <w:tcW w:w="983" w:type="dxa"/>
          </w:tcPr>
          <w:p w:rsidR="00252A2A" w:rsidRPr="00BC1E8F" w:rsidRDefault="00E9293E" w:rsidP="0016160C">
            <w:r w:rsidRPr="00BC1E8F">
              <w:t>D X/1</w:t>
            </w:r>
          </w:p>
        </w:tc>
        <w:tc>
          <w:tcPr>
            <w:tcW w:w="6978" w:type="dxa"/>
          </w:tcPr>
          <w:p w:rsidR="00252A2A" w:rsidRPr="00BC1E8F" w:rsidRDefault="00E9293E" w:rsidP="0016160C">
            <w:pPr>
              <w:rPr>
                <w:i/>
              </w:rPr>
            </w:pPr>
            <w:r w:rsidRPr="00BC1E8F">
              <w:t>Žádost o akreditaci</w:t>
            </w:r>
            <w:r w:rsidR="00E37184" w:rsidRPr="00BC1E8F">
              <w:rPr>
                <w:i/>
              </w:rPr>
              <w:t xml:space="preserve"> (součást typového spisu)</w:t>
            </w:r>
          </w:p>
        </w:tc>
        <w:tc>
          <w:tcPr>
            <w:tcW w:w="1101" w:type="dxa"/>
          </w:tcPr>
          <w:p w:rsidR="00252A2A" w:rsidRPr="00BC1E8F" w:rsidRDefault="00E37184" w:rsidP="0016160C">
            <w:r w:rsidRPr="00BC1E8F">
              <w:t>A 10</w:t>
            </w:r>
          </w:p>
        </w:tc>
      </w:tr>
      <w:tr w:rsidR="00E9293E" w:rsidRPr="00BC1E8F" w:rsidTr="0016160C">
        <w:tc>
          <w:tcPr>
            <w:tcW w:w="983" w:type="dxa"/>
          </w:tcPr>
          <w:p w:rsidR="00E9293E" w:rsidRPr="00BC1E8F" w:rsidRDefault="00E9293E" w:rsidP="0016160C">
            <w:r w:rsidRPr="00BC1E8F">
              <w:t>D X/</w:t>
            </w:r>
            <w:r w:rsidR="00E37184" w:rsidRPr="00BC1E8F">
              <w:t>2</w:t>
            </w:r>
          </w:p>
        </w:tc>
        <w:tc>
          <w:tcPr>
            <w:tcW w:w="6978" w:type="dxa"/>
          </w:tcPr>
          <w:p w:rsidR="00E9293E" w:rsidRPr="00BC1E8F" w:rsidRDefault="00E37184" w:rsidP="0016160C">
            <w:pPr>
              <w:rPr>
                <w:i/>
              </w:rPr>
            </w:pPr>
            <w:r w:rsidRPr="00BC1E8F">
              <w:t xml:space="preserve">Podklady pro rozhodnutí </w:t>
            </w:r>
            <w:r w:rsidRPr="00BC1E8F">
              <w:rPr>
                <w:i/>
              </w:rPr>
              <w:t>(součást typového spisu)</w:t>
            </w:r>
          </w:p>
        </w:tc>
        <w:tc>
          <w:tcPr>
            <w:tcW w:w="1101" w:type="dxa"/>
          </w:tcPr>
          <w:p w:rsidR="00E9293E" w:rsidRPr="00BC1E8F" w:rsidRDefault="00E37184" w:rsidP="0016160C">
            <w:r w:rsidRPr="00BC1E8F">
              <w:t>A 10</w:t>
            </w:r>
          </w:p>
        </w:tc>
      </w:tr>
      <w:tr w:rsidR="00E9293E" w:rsidRPr="00BC1E8F" w:rsidTr="0016160C">
        <w:tc>
          <w:tcPr>
            <w:tcW w:w="983" w:type="dxa"/>
          </w:tcPr>
          <w:p w:rsidR="00E9293E" w:rsidRPr="00BC1E8F" w:rsidRDefault="00E37184" w:rsidP="0016160C">
            <w:r w:rsidRPr="00BC1E8F">
              <w:t>D X/3</w:t>
            </w:r>
          </w:p>
        </w:tc>
        <w:tc>
          <w:tcPr>
            <w:tcW w:w="6978" w:type="dxa"/>
          </w:tcPr>
          <w:p w:rsidR="00E9293E" w:rsidRPr="00BC1E8F" w:rsidRDefault="00E37184" w:rsidP="0016160C">
            <w:pPr>
              <w:rPr>
                <w:i/>
              </w:rPr>
            </w:pPr>
            <w:r w:rsidRPr="00BC1E8F">
              <w:t xml:space="preserve">Udělení akreditace </w:t>
            </w:r>
            <w:r w:rsidRPr="00BC1E8F">
              <w:rPr>
                <w:i/>
              </w:rPr>
              <w:t>(součást typového spisu)</w:t>
            </w:r>
          </w:p>
        </w:tc>
        <w:tc>
          <w:tcPr>
            <w:tcW w:w="1101" w:type="dxa"/>
          </w:tcPr>
          <w:p w:rsidR="00E9293E" w:rsidRPr="00BC1E8F" w:rsidRDefault="00E37184" w:rsidP="0016160C">
            <w:r w:rsidRPr="00BC1E8F">
              <w:t>A 10</w:t>
            </w:r>
          </w:p>
        </w:tc>
      </w:tr>
      <w:tr w:rsidR="00E9293E" w:rsidRPr="00BC1E8F" w:rsidTr="0016160C">
        <w:tc>
          <w:tcPr>
            <w:tcW w:w="983" w:type="dxa"/>
          </w:tcPr>
          <w:p w:rsidR="00E9293E" w:rsidRPr="00BC1E8F" w:rsidRDefault="00E9293E" w:rsidP="0016160C"/>
        </w:tc>
        <w:tc>
          <w:tcPr>
            <w:tcW w:w="6978" w:type="dxa"/>
          </w:tcPr>
          <w:p w:rsidR="00E9293E" w:rsidRPr="00BC1E8F" w:rsidRDefault="00E9293E" w:rsidP="0016160C"/>
        </w:tc>
        <w:tc>
          <w:tcPr>
            <w:tcW w:w="1101" w:type="dxa"/>
          </w:tcPr>
          <w:p w:rsidR="00E9293E" w:rsidRPr="00BC1E8F" w:rsidRDefault="00E9293E" w:rsidP="0016160C"/>
        </w:tc>
      </w:tr>
      <w:tr w:rsidR="00252A2A" w:rsidRPr="00BC1E8F" w:rsidTr="0016160C">
        <w:tc>
          <w:tcPr>
            <w:tcW w:w="983" w:type="dxa"/>
          </w:tcPr>
          <w:p w:rsidR="00252A2A" w:rsidRPr="00BC1E8F" w:rsidRDefault="00252A2A" w:rsidP="0016160C">
            <w:pPr>
              <w:rPr>
                <w:b/>
              </w:rPr>
            </w:pPr>
            <w:r w:rsidRPr="00BC1E8F">
              <w:rPr>
                <w:b/>
              </w:rPr>
              <w:t>E</w:t>
            </w:r>
          </w:p>
        </w:tc>
        <w:tc>
          <w:tcPr>
            <w:tcW w:w="6978" w:type="dxa"/>
          </w:tcPr>
          <w:p w:rsidR="00252A2A" w:rsidRPr="00BC1E8F" w:rsidRDefault="00252A2A" w:rsidP="0016160C">
            <w:pPr>
              <w:rPr>
                <w:b/>
              </w:rPr>
            </w:pPr>
            <w:r w:rsidRPr="00BC1E8F">
              <w:rPr>
                <w:b/>
              </w:rPr>
              <w:t>Zahraniční styky</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E I</w:t>
            </w:r>
          </w:p>
        </w:tc>
        <w:tc>
          <w:tcPr>
            <w:tcW w:w="6978" w:type="dxa"/>
          </w:tcPr>
          <w:p w:rsidR="00252A2A" w:rsidRPr="00BC1E8F" w:rsidRDefault="00252A2A" w:rsidP="0016160C">
            <w:r w:rsidRPr="00BC1E8F">
              <w:rPr>
                <w:b/>
              </w:rPr>
              <w:t>Koncepce, dohody a smlouvy</w:t>
            </w:r>
            <w:r w:rsidRPr="00BC1E8F">
              <w:t>- koncepce, realizace, hodnocení, smlouvy</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pPr>
              <w:rPr>
                <w:b/>
              </w:rPr>
            </w:pPr>
          </w:p>
        </w:tc>
        <w:tc>
          <w:tcPr>
            <w:tcW w:w="6978" w:type="dxa"/>
          </w:tcPr>
          <w:p w:rsidR="00252A2A" w:rsidRPr="00BC1E8F" w:rsidRDefault="00252A2A" w:rsidP="0016160C">
            <w:pPr>
              <w:rPr>
                <w:b/>
              </w:rPr>
            </w:pP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E II</w:t>
            </w:r>
          </w:p>
        </w:tc>
        <w:tc>
          <w:tcPr>
            <w:tcW w:w="6978" w:type="dxa"/>
          </w:tcPr>
          <w:p w:rsidR="00252A2A" w:rsidRPr="00BC1E8F" w:rsidRDefault="00252A2A" w:rsidP="0016160C">
            <w:pPr>
              <w:rPr>
                <w:b/>
              </w:rPr>
            </w:pPr>
            <w:r w:rsidRPr="00BC1E8F">
              <w:rPr>
                <w:b/>
              </w:rPr>
              <w:t>Mezinárodní spolupráce, organizace, konference</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E II/1</w:t>
            </w:r>
          </w:p>
        </w:tc>
        <w:tc>
          <w:tcPr>
            <w:tcW w:w="6978" w:type="dxa"/>
          </w:tcPr>
          <w:p w:rsidR="00252A2A" w:rsidRPr="00BC1E8F" w:rsidRDefault="00252A2A" w:rsidP="0016160C">
            <w:r w:rsidRPr="00BC1E8F">
              <w:t>pracovníci ČVUT – přednáškové pobyty, konference (materiály)</w:t>
            </w:r>
          </w:p>
        </w:tc>
        <w:tc>
          <w:tcPr>
            <w:tcW w:w="1101" w:type="dxa"/>
          </w:tcPr>
          <w:p w:rsidR="00252A2A" w:rsidRPr="00BC1E8F" w:rsidRDefault="00252A2A" w:rsidP="0016160C">
            <w:r w:rsidRPr="00BC1E8F">
              <w:t>V 10</w:t>
            </w:r>
          </w:p>
        </w:tc>
      </w:tr>
      <w:tr w:rsidR="00252A2A" w:rsidRPr="00BC1E8F" w:rsidTr="0016160C">
        <w:tc>
          <w:tcPr>
            <w:tcW w:w="983" w:type="dxa"/>
          </w:tcPr>
          <w:p w:rsidR="00252A2A" w:rsidRPr="00BC1E8F" w:rsidRDefault="00252A2A" w:rsidP="0016160C">
            <w:r w:rsidRPr="00BC1E8F">
              <w:t>E II/2</w:t>
            </w:r>
          </w:p>
        </w:tc>
        <w:tc>
          <w:tcPr>
            <w:tcW w:w="6978" w:type="dxa"/>
          </w:tcPr>
          <w:p w:rsidR="00252A2A" w:rsidRPr="00BC1E8F" w:rsidRDefault="00252A2A" w:rsidP="0016160C">
            <w:r w:rsidRPr="00BC1E8F">
              <w:t>mezinárodní organizace – evidence členství, úhrada příspěvků</w:t>
            </w:r>
          </w:p>
        </w:tc>
        <w:tc>
          <w:tcPr>
            <w:tcW w:w="1101" w:type="dxa"/>
          </w:tcPr>
          <w:p w:rsidR="00252A2A" w:rsidRPr="00BC1E8F" w:rsidRDefault="00252A2A" w:rsidP="0016160C">
            <w:r w:rsidRPr="00BC1E8F">
              <w:t>V 10</w:t>
            </w:r>
          </w:p>
        </w:tc>
      </w:tr>
      <w:tr w:rsidR="00252A2A" w:rsidRPr="00BC1E8F" w:rsidTr="0016160C">
        <w:tc>
          <w:tcPr>
            <w:tcW w:w="983" w:type="dxa"/>
          </w:tcPr>
          <w:p w:rsidR="00252A2A" w:rsidRPr="00BC1E8F" w:rsidRDefault="00252A2A" w:rsidP="0016160C">
            <w:r w:rsidRPr="00BC1E8F">
              <w:t>E II/3</w:t>
            </w:r>
          </w:p>
        </w:tc>
        <w:tc>
          <w:tcPr>
            <w:tcW w:w="6978" w:type="dxa"/>
          </w:tcPr>
          <w:p w:rsidR="00252A2A" w:rsidRPr="00BC1E8F" w:rsidRDefault="00252A2A" w:rsidP="0016160C">
            <w:r w:rsidRPr="00BC1E8F">
              <w:t>cizinci – přednáškové a pracovní pobyty na ČVUT</w:t>
            </w:r>
          </w:p>
        </w:tc>
        <w:tc>
          <w:tcPr>
            <w:tcW w:w="1101" w:type="dxa"/>
          </w:tcPr>
          <w:p w:rsidR="00252A2A" w:rsidRPr="00BC1E8F" w:rsidRDefault="00252A2A" w:rsidP="0016160C">
            <w:r w:rsidRPr="00BC1E8F">
              <w:t>V 10</w:t>
            </w:r>
          </w:p>
        </w:tc>
      </w:tr>
      <w:tr w:rsidR="00252A2A" w:rsidRPr="00BC1E8F" w:rsidTr="0016160C">
        <w:tc>
          <w:tcPr>
            <w:tcW w:w="983" w:type="dxa"/>
          </w:tcPr>
          <w:p w:rsidR="00252A2A" w:rsidRPr="00BC1E8F" w:rsidRDefault="00252A2A" w:rsidP="0016160C">
            <w:r w:rsidRPr="00BC1E8F">
              <w:t>E II/4</w:t>
            </w:r>
          </w:p>
        </w:tc>
        <w:tc>
          <w:tcPr>
            <w:tcW w:w="6978" w:type="dxa"/>
          </w:tcPr>
          <w:p w:rsidR="00252A2A" w:rsidRPr="00BC1E8F" w:rsidRDefault="00252A2A" w:rsidP="0016160C">
            <w:r w:rsidRPr="00BC1E8F">
              <w:t>mezinárodní výměnné studijní programy a stáže – smlouvy, zprávy o pobytu, přehledy, evidence studentů</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F</w:t>
            </w:r>
          </w:p>
        </w:tc>
        <w:tc>
          <w:tcPr>
            <w:tcW w:w="6978" w:type="dxa"/>
          </w:tcPr>
          <w:p w:rsidR="00252A2A" w:rsidRPr="00BC1E8F" w:rsidRDefault="00252A2A" w:rsidP="0016160C">
            <w:pPr>
              <w:rPr>
                <w:b/>
              </w:rPr>
            </w:pPr>
            <w:r w:rsidRPr="00BC1E8F">
              <w:rPr>
                <w:b/>
              </w:rPr>
              <w:t>Investiční výstavba, generální opravy, projekční činnost</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p>
        </w:tc>
        <w:tc>
          <w:tcPr>
            <w:tcW w:w="6978" w:type="dxa"/>
          </w:tcPr>
          <w:p w:rsidR="00252A2A" w:rsidRPr="00BC1E8F" w:rsidRDefault="00252A2A" w:rsidP="0016160C">
            <w:pPr>
              <w:rPr>
                <w:b/>
              </w:rPr>
            </w:pP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F I</w:t>
            </w:r>
          </w:p>
        </w:tc>
        <w:tc>
          <w:tcPr>
            <w:tcW w:w="6978" w:type="dxa"/>
          </w:tcPr>
          <w:p w:rsidR="00252A2A" w:rsidRPr="00BC1E8F" w:rsidRDefault="00252A2A" w:rsidP="0016160C">
            <w:pPr>
              <w:rPr>
                <w:b/>
              </w:rPr>
            </w:pPr>
            <w:r w:rsidRPr="00BC1E8F">
              <w:rPr>
                <w:b/>
              </w:rPr>
              <w:t>Investiční výstavba, generální opravy</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F I/1</w:t>
            </w:r>
          </w:p>
        </w:tc>
        <w:tc>
          <w:tcPr>
            <w:tcW w:w="6978" w:type="dxa"/>
          </w:tcPr>
          <w:p w:rsidR="00252A2A" w:rsidRPr="00BC1E8F" w:rsidRDefault="00252A2A" w:rsidP="0016160C">
            <w:r w:rsidRPr="00BC1E8F">
              <w:t xml:space="preserve">investiční záměr, plány stavebních prací </w:t>
            </w:r>
            <w:r w:rsidRPr="00BC1E8F">
              <w:rPr>
                <w:i/>
              </w:rPr>
              <w:t>(roční, dlouhodobé, krizové)</w:t>
            </w:r>
            <w:r w:rsidRPr="00BC1E8F">
              <w:t>, generely</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F I/2</w:t>
            </w:r>
          </w:p>
        </w:tc>
        <w:tc>
          <w:tcPr>
            <w:tcW w:w="6978" w:type="dxa"/>
          </w:tcPr>
          <w:p w:rsidR="00252A2A" w:rsidRPr="00BC1E8F" w:rsidRDefault="00252A2A" w:rsidP="0016160C">
            <w:r w:rsidRPr="00BC1E8F">
              <w:t>plány stavebních prací, návrh investic - krátkodobé</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r w:rsidRPr="00BC1E8F">
              <w:t>F I/3</w:t>
            </w:r>
          </w:p>
        </w:tc>
        <w:tc>
          <w:tcPr>
            <w:tcW w:w="6978" w:type="dxa"/>
          </w:tcPr>
          <w:p w:rsidR="00252A2A" w:rsidRPr="00BC1E8F" w:rsidRDefault="00252A2A" w:rsidP="0016160C">
            <w:r w:rsidRPr="00BC1E8F">
              <w:t>veřejné soutěže</w:t>
            </w:r>
          </w:p>
        </w:tc>
        <w:tc>
          <w:tcPr>
            <w:tcW w:w="1101" w:type="dxa"/>
          </w:tcPr>
          <w:p w:rsidR="00252A2A" w:rsidRPr="00BC1E8F" w:rsidRDefault="00252A2A" w:rsidP="0016160C">
            <w:r w:rsidRPr="00BC1E8F">
              <w:t>V 10</w:t>
            </w:r>
          </w:p>
        </w:tc>
      </w:tr>
      <w:tr w:rsidR="00252A2A" w:rsidRPr="00BC1E8F" w:rsidTr="0016160C">
        <w:tc>
          <w:tcPr>
            <w:tcW w:w="983" w:type="dxa"/>
          </w:tcPr>
          <w:p w:rsidR="00252A2A" w:rsidRPr="00BC1E8F" w:rsidRDefault="00252A2A" w:rsidP="0016160C">
            <w:r w:rsidRPr="00BC1E8F">
              <w:t>F I/4</w:t>
            </w:r>
          </w:p>
        </w:tc>
        <w:tc>
          <w:tcPr>
            <w:tcW w:w="6978" w:type="dxa"/>
          </w:tcPr>
          <w:p w:rsidR="00252A2A" w:rsidRPr="00BC1E8F" w:rsidRDefault="00252A2A" w:rsidP="0016160C">
            <w:r w:rsidRPr="00BC1E8F">
              <w:t>schvalovací, předávací protokoly dokončených stavebních prací</w:t>
            </w:r>
          </w:p>
        </w:tc>
        <w:tc>
          <w:tcPr>
            <w:tcW w:w="1101" w:type="dxa"/>
          </w:tcPr>
          <w:p w:rsidR="00252A2A" w:rsidRPr="00BC1E8F" w:rsidRDefault="00252A2A" w:rsidP="0016160C">
            <w:r w:rsidRPr="00BC1E8F">
              <w:t>V 10</w:t>
            </w:r>
          </w:p>
        </w:tc>
      </w:tr>
      <w:tr w:rsidR="00252A2A" w:rsidRPr="00BC1E8F" w:rsidTr="0016160C">
        <w:tc>
          <w:tcPr>
            <w:tcW w:w="983" w:type="dxa"/>
          </w:tcPr>
          <w:p w:rsidR="00252A2A" w:rsidRPr="00BC1E8F" w:rsidRDefault="00252A2A" w:rsidP="0016160C">
            <w:r w:rsidRPr="00BC1E8F">
              <w:t>F I/5</w:t>
            </w:r>
          </w:p>
        </w:tc>
        <w:tc>
          <w:tcPr>
            <w:tcW w:w="6978" w:type="dxa"/>
          </w:tcPr>
          <w:p w:rsidR="00252A2A" w:rsidRPr="00BC1E8F" w:rsidRDefault="00252A2A" w:rsidP="0016160C">
            <w:pPr>
              <w:rPr>
                <w:i/>
              </w:rPr>
            </w:pPr>
            <w:r w:rsidRPr="00BC1E8F">
              <w:t xml:space="preserve">projektová, technická a rozpočtová dokumentace </w:t>
            </w:r>
            <w:r w:rsidRPr="00BC1E8F">
              <w:rPr>
                <w:i/>
              </w:rPr>
              <w:t>(významné akce)</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pPr>
              <w:rPr>
                <w:i/>
              </w:rPr>
            </w:pPr>
            <w:r w:rsidRPr="00BC1E8F">
              <w:t>F I/6</w:t>
            </w:r>
          </w:p>
        </w:tc>
        <w:tc>
          <w:tcPr>
            <w:tcW w:w="6978" w:type="dxa"/>
          </w:tcPr>
          <w:p w:rsidR="00252A2A" w:rsidRPr="00BC1E8F" w:rsidRDefault="00252A2A" w:rsidP="0016160C">
            <w:r w:rsidRPr="00BC1E8F">
              <w:t>rozpisy investic, předkalkulace, podklady pro plány</w:t>
            </w:r>
          </w:p>
        </w:tc>
        <w:tc>
          <w:tcPr>
            <w:tcW w:w="1101" w:type="dxa"/>
          </w:tcPr>
          <w:p w:rsidR="00252A2A" w:rsidRPr="00BC1E8F" w:rsidRDefault="00252A2A" w:rsidP="0016160C">
            <w:r w:rsidRPr="00BC1E8F">
              <w:t>S 10</w:t>
            </w:r>
          </w:p>
        </w:tc>
      </w:tr>
      <w:tr w:rsidR="00252A2A" w:rsidRPr="00BC1E8F" w:rsidTr="0016160C">
        <w:tc>
          <w:tcPr>
            <w:tcW w:w="983" w:type="dxa"/>
          </w:tcPr>
          <w:p w:rsidR="00252A2A" w:rsidRPr="00BC1E8F" w:rsidRDefault="00252A2A" w:rsidP="0016160C">
            <w:r w:rsidRPr="00BC1E8F">
              <w:t>F I/7</w:t>
            </w:r>
          </w:p>
        </w:tc>
        <w:tc>
          <w:tcPr>
            <w:tcW w:w="6978" w:type="dxa"/>
          </w:tcPr>
          <w:p w:rsidR="00252A2A" w:rsidRPr="00BC1E8F" w:rsidRDefault="00252A2A" w:rsidP="0016160C">
            <w:r w:rsidRPr="00BC1E8F">
              <w:t>hospodářské smlouvy a styk s dodavateli, nadřízenými orgány, bankou</w:t>
            </w:r>
          </w:p>
        </w:tc>
        <w:tc>
          <w:tcPr>
            <w:tcW w:w="1101" w:type="dxa"/>
          </w:tcPr>
          <w:p w:rsidR="00252A2A" w:rsidRPr="00BC1E8F" w:rsidRDefault="00252A2A" w:rsidP="0016160C">
            <w:r w:rsidRPr="00BC1E8F">
              <w:t>V 10</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G</w:t>
            </w:r>
          </w:p>
        </w:tc>
        <w:tc>
          <w:tcPr>
            <w:tcW w:w="6978" w:type="dxa"/>
          </w:tcPr>
          <w:p w:rsidR="00252A2A" w:rsidRPr="00BC1E8F" w:rsidRDefault="00252A2A" w:rsidP="0016160C">
            <w:pPr>
              <w:rPr>
                <w:b/>
              </w:rPr>
            </w:pPr>
            <w:r w:rsidRPr="00BC1E8F">
              <w:rPr>
                <w:b/>
              </w:rPr>
              <w:t>Zásobování, skladové hospodaření</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G I</w:t>
            </w:r>
          </w:p>
        </w:tc>
        <w:tc>
          <w:tcPr>
            <w:tcW w:w="6978" w:type="dxa"/>
          </w:tcPr>
          <w:p w:rsidR="00252A2A" w:rsidRPr="00BC1E8F" w:rsidRDefault="00252A2A" w:rsidP="0016160C">
            <w:pPr>
              <w:rPr>
                <w:b/>
              </w:rPr>
            </w:pPr>
            <w:r w:rsidRPr="00BC1E8F">
              <w:rPr>
                <w:b/>
              </w:rPr>
              <w:t>Skladová evidence</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H</w:t>
            </w:r>
          </w:p>
        </w:tc>
        <w:tc>
          <w:tcPr>
            <w:tcW w:w="6978" w:type="dxa"/>
          </w:tcPr>
          <w:p w:rsidR="00252A2A" w:rsidRPr="00BC1E8F" w:rsidRDefault="00252A2A" w:rsidP="0016160C">
            <w:pPr>
              <w:rPr>
                <w:b/>
              </w:rPr>
            </w:pPr>
            <w:r w:rsidRPr="00BC1E8F">
              <w:rPr>
                <w:b/>
              </w:rPr>
              <w:t>Rozpočet a finanční hospodaření, kontrolní činnost</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p>
        </w:tc>
        <w:tc>
          <w:tcPr>
            <w:tcW w:w="6978" w:type="dxa"/>
          </w:tcPr>
          <w:p w:rsidR="00252A2A" w:rsidRPr="00BC1E8F" w:rsidRDefault="00252A2A" w:rsidP="0016160C">
            <w:pPr>
              <w:rPr>
                <w:b/>
              </w:rPr>
            </w:pP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 xml:space="preserve">H </w:t>
            </w:r>
            <w:r w:rsidR="001C11C3" w:rsidRPr="00BC1E8F">
              <w:rPr>
                <w:b/>
              </w:rPr>
              <w:t>I</w:t>
            </w:r>
          </w:p>
        </w:tc>
        <w:tc>
          <w:tcPr>
            <w:tcW w:w="6978" w:type="dxa"/>
          </w:tcPr>
          <w:p w:rsidR="00252A2A" w:rsidRPr="00BC1E8F" w:rsidRDefault="00252A2A" w:rsidP="0016160C">
            <w:pPr>
              <w:rPr>
                <w:b/>
              </w:rPr>
            </w:pPr>
            <w:r w:rsidRPr="00BC1E8F">
              <w:rPr>
                <w:b/>
              </w:rPr>
              <w:t>Rozpočet</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H I/1</w:t>
            </w:r>
          </w:p>
        </w:tc>
        <w:tc>
          <w:tcPr>
            <w:tcW w:w="6978" w:type="dxa"/>
          </w:tcPr>
          <w:p w:rsidR="00252A2A" w:rsidRPr="00BC1E8F" w:rsidRDefault="00252A2A" w:rsidP="0016160C">
            <w:pPr>
              <w:rPr>
                <w:i/>
              </w:rPr>
            </w:pPr>
            <w:r w:rsidRPr="00BC1E8F">
              <w:t xml:space="preserve">metodika sestavování rozpočtu, rozpočty </w:t>
            </w:r>
            <w:r w:rsidRPr="00BC1E8F">
              <w:rPr>
                <w:i/>
              </w:rPr>
              <w:t>(roční a dlouhodobé)</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H I/2</w:t>
            </w:r>
          </w:p>
        </w:tc>
        <w:tc>
          <w:tcPr>
            <w:tcW w:w="6978" w:type="dxa"/>
          </w:tcPr>
          <w:p w:rsidR="00252A2A" w:rsidRPr="00BC1E8F" w:rsidRDefault="00252A2A" w:rsidP="0016160C">
            <w:r w:rsidRPr="00BC1E8F">
              <w:t>čerpání, rozpočtové změny</w:t>
            </w:r>
          </w:p>
        </w:tc>
        <w:tc>
          <w:tcPr>
            <w:tcW w:w="1101" w:type="dxa"/>
          </w:tcPr>
          <w:p w:rsidR="00252A2A" w:rsidRPr="00BC1E8F" w:rsidRDefault="00252A2A" w:rsidP="0016160C">
            <w:r w:rsidRPr="00BC1E8F">
              <w:t>S 10</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H II</w:t>
            </w:r>
          </w:p>
        </w:tc>
        <w:tc>
          <w:tcPr>
            <w:tcW w:w="6978" w:type="dxa"/>
          </w:tcPr>
          <w:p w:rsidR="00252A2A" w:rsidRPr="00BC1E8F" w:rsidRDefault="00252A2A" w:rsidP="0016160C">
            <w:pPr>
              <w:rPr>
                <w:b/>
              </w:rPr>
            </w:pPr>
            <w:r w:rsidRPr="00BC1E8F">
              <w:rPr>
                <w:b/>
              </w:rPr>
              <w:t>Finanční hospodaření</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H II/1</w:t>
            </w:r>
          </w:p>
        </w:tc>
        <w:tc>
          <w:tcPr>
            <w:tcW w:w="6978" w:type="dxa"/>
          </w:tcPr>
          <w:p w:rsidR="00252A2A" w:rsidRPr="00BC1E8F" w:rsidRDefault="00252A2A" w:rsidP="0016160C">
            <w:r w:rsidRPr="00BC1E8F">
              <w:t xml:space="preserve">finanční hospodaření, centrální finanční prostředky, užití, plány </w:t>
            </w:r>
            <w:r w:rsidRPr="00BC1E8F">
              <w:rPr>
                <w:i/>
              </w:rPr>
              <w:t>(roční)</w:t>
            </w:r>
            <w:r w:rsidRPr="00BC1E8F">
              <w:t>, úvěry</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H II/2</w:t>
            </w:r>
          </w:p>
        </w:tc>
        <w:tc>
          <w:tcPr>
            <w:tcW w:w="6978" w:type="dxa"/>
          </w:tcPr>
          <w:p w:rsidR="00252A2A" w:rsidRPr="00BC1E8F" w:rsidRDefault="00252A2A" w:rsidP="0016160C">
            <w:pPr>
              <w:rPr>
                <w:i/>
              </w:rPr>
            </w:pPr>
            <w:r w:rsidRPr="00BC1E8F">
              <w:t xml:space="preserve">fondy odměn, stipendijní, rezervní, FRIM-výkazy </w:t>
            </w:r>
            <w:r w:rsidRPr="00BC1E8F">
              <w:rPr>
                <w:i/>
              </w:rPr>
              <w:t>(roční)</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r w:rsidRPr="00BC1E8F">
              <w:t>H II/3</w:t>
            </w:r>
          </w:p>
        </w:tc>
        <w:tc>
          <w:tcPr>
            <w:tcW w:w="6978" w:type="dxa"/>
          </w:tcPr>
          <w:p w:rsidR="00252A2A" w:rsidRPr="00BC1E8F" w:rsidRDefault="00252A2A" w:rsidP="0016160C">
            <w:r w:rsidRPr="00BC1E8F">
              <w:t>zřizování účtů, výpisy z účtů, kont, bankovní limity</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r w:rsidRPr="00BC1E8F">
              <w:t>H II/4</w:t>
            </w:r>
          </w:p>
        </w:tc>
        <w:tc>
          <w:tcPr>
            <w:tcW w:w="6978" w:type="dxa"/>
          </w:tcPr>
          <w:p w:rsidR="00252A2A" w:rsidRPr="00BC1E8F" w:rsidRDefault="00252A2A" w:rsidP="0016160C">
            <w:r w:rsidRPr="00BC1E8F">
              <w:t>daňová přiznání, úlevy, výměry</w:t>
            </w:r>
          </w:p>
        </w:tc>
        <w:tc>
          <w:tcPr>
            <w:tcW w:w="1101" w:type="dxa"/>
          </w:tcPr>
          <w:p w:rsidR="00252A2A" w:rsidRPr="00BC1E8F" w:rsidRDefault="00252A2A" w:rsidP="0016160C">
            <w:r w:rsidRPr="00BC1E8F">
              <w:t>S 10</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H III</w:t>
            </w:r>
          </w:p>
        </w:tc>
        <w:tc>
          <w:tcPr>
            <w:tcW w:w="6978" w:type="dxa"/>
          </w:tcPr>
          <w:p w:rsidR="00252A2A" w:rsidRPr="00BC1E8F" w:rsidRDefault="00252A2A" w:rsidP="0016160C">
            <w:pPr>
              <w:rPr>
                <w:b/>
              </w:rPr>
            </w:pPr>
            <w:r w:rsidRPr="00BC1E8F">
              <w:rPr>
                <w:b/>
              </w:rPr>
              <w:t>Obchodní činnost, zadávání zakázek, objednávky</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H III/1</w:t>
            </w:r>
          </w:p>
        </w:tc>
        <w:tc>
          <w:tcPr>
            <w:tcW w:w="6978" w:type="dxa"/>
          </w:tcPr>
          <w:p w:rsidR="00252A2A" w:rsidRPr="00BC1E8F" w:rsidRDefault="00252A2A" w:rsidP="0016160C">
            <w:r w:rsidRPr="00BC1E8F">
              <w:t>zadávání zakázek, smlouvy na služby</w:t>
            </w:r>
          </w:p>
        </w:tc>
        <w:tc>
          <w:tcPr>
            <w:tcW w:w="1101" w:type="dxa"/>
          </w:tcPr>
          <w:p w:rsidR="00252A2A" w:rsidRPr="00BC1E8F" w:rsidRDefault="00252A2A" w:rsidP="0016160C">
            <w:r w:rsidRPr="00BC1E8F">
              <w:t>V 10</w:t>
            </w:r>
          </w:p>
        </w:tc>
      </w:tr>
      <w:tr w:rsidR="00252A2A" w:rsidRPr="00BC1E8F" w:rsidTr="0016160C">
        <w:tc>
          <w:tcPr>
            <w:tcW w:w="983" w:type="dxa"/>
          </w:tcPr>
          <w:p w:rsidR="00252A2A" w:rsidRPr="00BC1E8F" w:rsidRDefault="00252A2A" w:rsidP="0016160C">
            <w:r w:rsidRPr="00BC1E8F">
              <w:t>H III/2</w:t>
            </w:r>
          </w:p>
        </w:tc>
        <w:tc>
          <w:tcPr>
            <w:tcW w:w="6978" w:type="dxa"/>
          </w:tcPr>
          <w:p w:rsidR="00252A2A" w:rsidRPr="00BC1E8F" w:rsidRDefault="00252A2A" w:rsidP="0016160C">
            <w:pPr>
              <w:rPr>
                <w:i/>
              </w:rPr>
            </w:pPr>
            <w:r w:rsidRPr="00BC1E8F">
              <w:t xml:space="preserve">hospodářské smlouvy dodavatelské a odběratelské, kupní, o převodu vlastnického práva </w:t>
            </w:r>
            <w:r w:rsidRPr="00BC1E8F">
              <w:rPr>
                <w:i/>
              </w:rPr>
              <w:t>(významné zakázky)</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H III/3</w:t>
            </w:r>
          </w:p>
        </w:tc>
        <w:tc>
          <w:tcPr>
            <w:tcW w:w="6978" w:type="dxa"/>
          </w:tcPr>
          <w:p w:rsidR="00252A2A" w:rsidRPr="00BC1E8F" w:rsidRDefault="00252A2A" w:rsidP="0016160C">
            <w:r w:rsidRPr="00BC1E8F">
              <w:t>smlouvy o hmotné odpovědnosti</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r w:rsidRPr="00BC1E8F">
              <w:t>H III/4</w:t>
            </w:r>
          </w:p>
        </w:tc>
        <w:tc>
          <w:tcPr>
            <w:tcW w:w="6978" w:type="dxa"/>
          </w:tcPr>
          <w:p w:rsidR="00252A2A" w:rsidRPr="00BC1E8F" w:rsidRDefault="00252A2A" w:rsidP="0016160C">
            <w:pPr>
              <w:rPr>
                <w:i/>
              </w:rPr>
            </w:pPr>
            <w:r w:rsidRPr="00BC1E8F">
              <w:t xml:space="preserve">zakázkové listy </w:t>
            </w:r>
            <w:r w:rsidRPr="00BC1E8F">
              <w:rPr>
                <w:i/>
              </w:rPr>
              <w:t>(jako daňový doklad K I/4)</w:t>
            </w:r>
          </w:p>
        </w:tc>
        <w:tc>
          <w:tcPr>
            <w:tcW w:w="1101" w:type="dxa"/>
          </w:tcPr>
          <w:p w:rsidR="00252A2A" w:rsidRPr="00BC1E8F" w:rsidRDefault="00252A2A" w:rsidP="0016160C">
            <w:r w:rsidRPr="00BC1E8F">
              <w:t>S 3</w:t>
            </w:r>
          </w:p>
        </w:tc>
      </w:tr>
      <w:tr w:rsidR="00252A2A" w:rsidRPr="00BC1E8F" w:rsidTr="0016160C">
        <w:tc>
          <w:tcPr>
            <w:tcW w:w="983" w:type="dxa"/>
          </w:tcPr>
          <w:p w:rsidR="00252A2A" w:rsidRPr="00BC1E8F" w:rsidRDefault="00252A2A" w:rsidP="0016160C">
            <w:r w:rsidRPr="00BC1E8F">
              <w:t>H III/5</w:t>
            </w:r>
          </w:p>
        </w:tc>
        <w:tc>
          <w:tcPr>
            <w:tcW w:w="6978" w:type="dxa"/>
          </w:tcPr>
          <w:p w:rsidR="00252A2A" w:rsidRPr="00BC1E8F" w:rsidRDefault="00252A2A" w:rsidP="0016160C">
            <w:pPr>
              <w:rPr>
                <w:i/>
              </w:rPr>
            </w:pPr>
            <w:r w:rsidRPr="00BC1E8F">
              <w:t xml:space="preserve">objednávky </w:t>
            </w:r>
            <w:r w:rsidRPr="00BC1E8F">
              <w:rPr>
                <w:i/>
              </w:rPr>
              <w:t>(jako daňový doklad K I/4)</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H IV</w:t>
            </w:r>
          </w:p>
        </w:tc>
        <w:tc>
          <w:tcPr>
            <w:tcW w:w="6978" w:type="dxa"/>
          </w:tcPr>
          <w:p w:rsidR="00252A2A" w:rsidRPr="00BC1E8F" w:rsidRDefault="00252A2A" w:rsidP="0016160C">
            <w:pPr>
              <w:rPr>
                <w:b/>
              </w:rPr>
            </w:pPr>
            <w:r w:rsidRPr="00BC1E8F">
              <w:rPr>
                <w:b/>
              </w:rPr>
              <w:t>Kontrolní činnost</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H IV/1</w:t>
            </w:r>
          </w:p>
        </w:tc>
        <w:tc>
          <w:tcPr>
            <w:tcW w:w="6978" w:type="dxa"/>
          </w:tcPr>
          <w:p w:rsidR="00252A2A" w:rsidRPr="00BC1E8F" w:rsidRDefault="00252A2A" w:rsidP="0016160C">
            <w:r w:rsidRPr="00BC1E8F">
              <w:t>plány auditní a kontrolní činnosti vč. analýz rizik</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H IV/2</w:t>
            </w:r>
          </w:p>
        </w:tc>
        <w:tc>
          <w:tcPr>
            <w:tcW w:w="6978" w:type="dxa"/>
          </w:tcPr>
          <w:p w:rsidR="00252A2A" w:rsidRPr="00BC1E8F" w:rsidRDefault="00252A2A" w:rsidP="0016160C">
            <w:r w:rsidRPr="00BC1E8F">
              <w:t>protokoly s přílohami z kontrol</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H IV/3</w:t>
            </w:r>
          </w:p>
        </w:tc>
        <w:tc>
          <w:tcPr>
            <w:tcW w:w="6978" w:type="dxa"/>
          </w:tcPr>
          <w:p w:rsidR="00252A2A" w:rsidRPr="00BC1E8F" w:rsidRDefault="00252A2A" w:rsidP="0016160C">
            <w:r w:rsidRPr="00BC1E8F">
              <w:t>zprávy o provedených interních auditech</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H IV/4</w:t>
            </w:r>
          </w:p>
        </w:tc>
        <w:tc>
          <w:tcPr>
            <w:tcW w:w="6978" w:type="dxa"/>
          </w:tcPr>
          <w:p w:rsidR="00252A2A" w:rsidRPr="00BC1E8F" w:rsidRDefault="00252A2A" w:rsidP="0016160C">
            <w:r w:rsidRPr="00BC1E8F">
              <w:t>stížnosti, žaloby, trestní oznámení – evidence, šetření, rozbory a vyhodnocení</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H IV/5</w:t>
            </w:r>
          </w:p>
        </w:tc>
        <w:tc>
          <w:tcPr>
            <w:tcW w:w="6978" w:type="dxa"/>
          </w:tcPr>
          <w:p w:rsidR="00252A2A" w:rsidRPr="00BC1E8F" w:rsidRDefault="00252A2A" w:rsidP="0016160C">
            <w:r w:rsidRPr="00BC1E8F">
              <w:t>roční zpráva o výsledcích kontrol</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H IV/6</w:t>
            </w:r>
          </w:p>
        </w:tc>
        <w:tc>
          <w:tcPr>
            <w:tcW w:w="6978" w:type="dxa"/>
          </w:tcPr>
          <w:p w:rsidR="00252A2A" w:rsidRPr="00BC1E8F" w:rsidRDefault="00252A2A" w:rsidP="0016160C">
            <w:r w:rsidRPr="00BC1E8F">
              <w:t>zpráva o činnosti oddělení interního auditu</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H IV/7</w:t>
            </w:r>
          </w:p>
        </w:tc>
        <w:tc>
          <w:tcPr>
            <w:tcW w:w="6978" w:type="dxa"/>
          </w:tcPr>
          <w:p w:rsidR="00252A2A" w:rsidRPr="00BC1E8F" w:rsidRDefault="00252A2A" w:rsidP="0016160C">
            <w:r w:rsidRPr="00BC1E8F">
              <w:t>sledování plnění akceptovaných doporučení z interních auditů</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J</w:t>
            </w:r>
          </w:p>
        </w:tc>
        <w:tc>
          <w:tcPr>
            <w:tcW w:w="6978" w:type="dxa"/>
          </w:tcPr>
          <w:p w:rsidR="00252A2A" w:rsidRPr="00BC1E8F" w:rsidRDefault="00252A2A" w:rsidP="0016160C">
            <w:pPr>
              <w:rPr>
                <w:b/>
              </w:rPr>
            </w:pPr>
            <w:r w:rsidRPr="00BC1E8F">
              <w:rPr>
                <w:b/>
              </w:rPr>
              <w:t>Vnitřní správa, dislokace, evidence, správa a ochrana budov a majetku</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p>
        </w:tc>
        <w:tc>
          <w:tcPr>
            <w:tcW w:w="6978" w:type="dxa"/>
          </w:tcPr>
          <w:p w:rsidR="00252A2A" w:rsidRPr="00BC1E8F" w:rsidRDefault="00252A2A" w:rsidP="0016160C">
            <w:pPr>
              <w:rPr>
                <w:b/>
              </w:rPr>
            </w:pP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J I</w:t>
            </w:r>
          </w:p>
        </w:tc>
        <w:tc>
          <w:tcPr>
            <w:tcW w:w="6978" w:type="dxa"/>
          </w:tcPr>
          <w:p w:rsidR="00252A2A" w:rsidRPr="00BC1E8F" w:rsidRDefault="00252A2A" w:rsidP="0016160C">
            <w:pPr>
              <w:rPr>
                <w:b/>
              </w:rPr>
            </w:pPr>
            <w:r w:rsidRPr="00BC1E8F">
              <w:rPr>
                <w:b/>
              </w:rPr>
              <w:t>Hospodářská správa budov, dislokace</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J I/1</w:t>
            </w:r>
          </w:p>
        </w:tc>
        <w:tc>
          <w:tcPr>
            <w:tcW w:w="6978" w:type="dxa"/>
          </w:tcPr>
          <w:p w:rsidR="00252A2A" w:rsidRPr="00BC1E8F" w:rsidRDefault="00252A2A" w:rsidP="0016160C">
            <w:r w:rsidRPr="00BC1E8F">
              <w:t>pasportizace budov, dislokační příkazy, rozhodnutí dislokační komise</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J I/2</w:t>
            </w:r>
          </w:p>
        </w:tc>
        <w:tc>
          <w:tcPr>
            <w:tcW w:w="6978" w:type="dxa"/>
          </w:tcPr>
          <w:p w:rsidR="00252A2A" w:rsidRPr="00BC1E8F" w:rsidRDefault="00252A2A" w:rsidP="0016160C">
            <w:r w:rsidRPr="00BC1E8F">
              <w:t>projektová dokumentace</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J I/3</w:t>
            </w:r>
          </w:p>
        </w:tc>
        <w:tc>
          <w:tcPr>
            <w:tcW w:w="6978" w:type="dxa"/>
          </w:tcPr>
          <w:p w:rsidR="00252A2A" w:rsidRPr="00BC1E8F" w:rsidRDefault="00252A2A" w:rsidP="0016160C">
            <w:r w:rsidRPr="00BC1E8F">
              <w:t>evidence nemovitého majetku – dokumenty o nabytí, prodeji, převodu a správě, výpisy z katastru nemovitostí, kolaudační protokoly</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J I/4</w:t>
            </w:r>
          </w:p>
        </w:tc>
        <w:tc>
          <w:tcPr>
            <w:tcW w:w="6978" w:type="dxa"/>
          </w:tcPr>
          <w:p w:rsidR="00252A2A" w:rsidRPr="00BC1E8F" w:rsidRDefault="00252A2A" w:rsidP="0016160C">
            <w:r w:rsidRPr="00BC1E8F">
              <w:t>smlouvy, dohody, předpisy o pronájmu budov, prostor</w:t>
            </w:r>
          </w:p>
        </w:tc>
        <w:tc>
          <w:tcPr>
            <w:tcW w:w="1101" w:type="dxa"/>
          </w:tcPr>
          <w:p w:rsidR="00252A2A" w:rsidRPr="00BC1E8F" w:rsidRDefault="00252A2A" w:rsidP="0016160C">
            <w:r w:rsidRPr="00BC1E8F">
              <w:t>V 10</w:t>
            </w:r>
          </w:p>
        </w:tc>
      </w:tr>
      <w:tr w:rsidR="00252A2A" w:rsidRPr="00BC1E8F" w:rsidTr="0016160C">
        <w:tc>
          <w:tcPr>
            <w:tcW w:w="983" w:type="dxa"/>
          </w:tcPr>
          <w:p w:rsidR="00252A2A" w:rsidRPr="00BC1E8F" w:rsidRDefault="00252A2A" w:rsidP="0016160C">
            <w:r w:rsidRPr="00BC1E8F">
              <w:t>J I/5</w:t>
            </w:r>
          </w:p>
        </w:tc>
        <w:tc>
          <w:tcPr>
            <w:tcW w:w="6978" w:type="dxa"/>
          </w:tcPr>
          <w:p w:rsidR="00252A2A" w:rsidRPr="00BC1E8F" w:rsidRDefault="00252A2A" w:rsidP="0016160C">
            <w:pPr>
              <w:rPr>
                <w:i/>
              </w:rPr>
            </w:pPr>
            <w:r w:rsidRPr="00BC1E8F">
              <w:t xml:space="preserve">správa jednotlivých objektů, plán investic a údržby </w:t>
            </w:r>
            <w:r w:rsidRPr="00BC1E8F">
              <w:rPr>
                <w:i/>
              </w:rPr>
              <w:t>(roční)</w:t>
            </w:r>
          </w:p>
        </w:tc>
        <w:tc>
          <w:tcPr>
            <w:tcW w:w="1101" w:type="dxa"/>
          </w:tcPr>
          <w:p w:rsidR="00252A2A" w:rsidRPr="00BC1E8F" w:rsidRDefault="00252A2A" w:rsidP="0016160C">
            <w:r w:rsidRPr="00BC1E8F">
              <w:t>V 10</w:t>
            </w:r>
          </w:p>
        </w:tc>
      </w:tr>
      <w:tr w:rsidR="00252A2A" w:rsidRPr="00BC1E8F" w:rsidTr="0016160C">
        <w:tc>
          <w:tcPr>
            <w:tcW w:w="983" w:type="dxa"/>
          </w:tcPr>
          <w:p w:rsidR="00252A2A" w:rsidRPr="00BC1E8F" w:rsidRDefault="00252A2A" w:rsidP="0016160C">
            <w:r w:rsidRPr="00BC1E8F">
              <w:t>J I/6</w:t>
            </w:r>
          </w:p>
        </w:tc>
        <w:tc>
          <w:tcPr>
            <w:tcW w:w="6978" w:type="dxa"/>
          </w:tcPr>
          <w:p w:rsidR="00252A2A" w:rsidRPr="00BC1E8F" w:rsidRDefault="00252A2A" w:rsidP="0016160C">
            <w:pPr>
              <w:rPr>
                <w:i/>
              </w:rPr>
            </w:pPr>
            <w:r w:rsidRPr="00BC1E8F">
              <w:t xml:space="preserve">platby – komunikace, vodné, stočné, energie atd. </w:t>
            </w:r>
            <w:r w:rsidRPr="00BC1E8F">
              <w:rPr>
                <w:i/>
              </w:rPr>
              <w:t>(jako daňový doklad K I/4)</w:t>
            </w:r>
          </w:p>
        </w:tc>
        <w:tc>
          <w:tcPr>
            <w:tcW w:w="1101" w:type="dxa"/>
          </w:tcPr>
          <w:p w:rsidR="00252A2A" w:rsidRPr="00BC1E8F" w:rsidRDefault="00252A2A" w:rsidP="0016160C">
            <w:r w:rsidRPr="00BC1E8F">
              <w:t>S 3</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J II</w:t>
            </w:r>
          </w:p>
        </w:tc>
        <w:tc>
          <w:tcPr>
            <w:tcW w:w="6978" w:type="dxa"/>
          </w:tcPr>
          <w:p w:rsidR="00252A2A" w:rsidRPr="00BC1E8F" w:rsidRDefault="00252A2A" w:rsidP="0016160C">
            <w:pPr>
              <w:rPr>
                <w:b/>
              </w:rPr>
            </w:pPr>
            <w:r w:rsidRPr="00BC1E8F">
              <w:rPr>
                <w:b/>
              </w:rPr>
              <w:t>Ochrana budov, údržba, energetika, autodoprava</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J II/1</w:t>
            </w:r>
          </w:p>
        </w:tc>
        <w:tc>
          <w:tcPr>
            <w:tcW w:w="6978" w:type="dxa"/>
          </w:tcPr>
          <w:p w:rsidR="00252A2A" w:rsidRPr="00BC1E8F" w:rsidRDefault="00252A2A" w:rsidP="0016160C">
            <w:r w:rsidRPr="00BC1E8F">
              <w:t>povolení vstupu, propustky, průchody vrátnicí, služební pověření</w:t>
            </w:r>
          </w:p>
        </w:tc>
        <w:tc>
          <w:tcPr>
            <w:tcW w:w="1101" w:type="dxa"/>
          </w:tcPr>
          <w:p w:rsidR="00252A2A" w:rsidRPr="00BC1E8F" w:rsidRDefault="00252A2A" w:rsidP="0016160C">
            <w:r w:rsidRPr="00BC1E8F">
              <w:t>S 3</w:t>
            </w:r>
          </w:p>
        </w:tc>
      </w:tr>
      <w:tr w:rsidR="00252A2A" w:rsidRPr="00BC1E8F" w:rsidTr="0016160C">
        <w:tc>
          <w:tcPr>
            <w:tcW w:w="983" w:type="dxa"/>
          </w:tcPr>
          <w:p w:rsidR="00252A2A" w:rsidRPr="00BC1E8F" w:rsidRDefault="00252A2A" w:rsidP="0016160C">
            <w:r w:rsidRPr="00BC1E8F">
              <w:t>J II/2</w:t>
            </w:r>
          </w:p>
        </w:tc>
        <w:tc>
          <w:tcPr>
            <w:tcW w:w="6978" w:type="dxa"/>
          </w:tcPr>
          <w:p w:rsidR="00252A2A" w:rsidRPr="00BC1E8F" w:rsidRDefault="00252A2A" w:rsidP="0016160C">
            <w:r w:rsidRPr="00BC1E8F">
              <w:t>protokoly a šetření o krádežích a závadách - závažné</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r w:rsidRPr="00BC1E8F">
              <w:t>J II/3</w:t>
            </w:r>
          </w:p>
        </w:tc>
        <w:tc>
          <w:tcPr>
            <w:tcW w:w="6978" w:type="dxa"/>
          </w:tcPr>
          <w:p w:rsidR="00252A2A" w:rsidRPr="00BC1E8F" w:rsidRDefault="00252A2A" w:rsidP="0016160C">
            <w:r w:rsidRPr="00BC1E8F">
              <w:t>protokoly a šetření o krádežích a závadách - ostatní</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r w:rsidRPr="00BC1E8F">
              <w:t>J II/4</w:t>
            </w:r>
          </w:p>
        </w:tc>
        <w:tc>
          <w:tcPr>
            <w:tcW w:w="6978" w:type="dxa"/>
          </w:tcPr>
          <w:p w:rsidR="00252A2A" w:rsidRPr="00BC1E8F" w:rsidRDefault="00252A2A" w:rsidP="0016160C">
            <w:r w:rsidRPr="00BC1E8F">
              <w:t>energetické normy - vlastní</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r w:rsidRPr="00BC1E8F">
              <w:t>J II/5</w:t>
            </w:r>
          </w:p>
        </w:tc>
        <w:tc>
          <w:tcPr>
            <w:tcW w:w="6978" w:type="dxa"/>
          </w:tcPr>
          <w:p w:rsidR="00252A2A" w:rsidRPr="00BC1E8F" w:rsidRDefault="00252A2A" w:rsidP="0016160C">
            <w:pPr>
              <w:rPr>
                <w:i/>
              </w:rPr>
            </w:pPr>
            <w:r w:rsidRPr="00BC1E8F">
              <w:t xml:space="preserve">revizní zprávy </w:t>
            </w:r>
            <w:r w:rsidRPr="00BC1E8F">
              <w:rPr>
                <w:i/>
              </w:rPr>
              <w:t>(dodržování energetických limitů)</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r w:rsidRPr="00BC1E8F">
              <w:t>J II/6</w:t>
            </w:r>
          </w:p>
        </w:tc>
        <w:tc>
          <w:tcPr>
            <w:tcW w:w="6978" w:type="dxa"/>
          </w:tcPr>
          <w:p w:rsidR="00252A2A" w:rsidRPr="00BC1E8F" w:rsidRDefault="00252A2A" w:rsidP="0016160C">
            <w:r w:rsidRPr="00BC1E8F">
              <w:t>poruchy energetických zařízení - hlášení</w:t>
            </w:r>
          </w:p>
        </w:tc>
        <w:tc>
          <w:tcPr>
            <w:tcW w:w="1101" w:type="dxa"/>
          </w:tcPr>
          <w:p w:rsidR="00252A2A" w:rsidRPr="00BC1E8F" w:rsidRDefault="00252A2A" w:rsidP="0016160C">
            <w:r w:rsidRPr="00BC1E8F">
              <w:t>S 3</w:t>
            </w:r>
          </w:p>
        </w:tc>
      </w:tr>
      <w:tr w:rsidR="00252A2A" w:rsidRPr="00BC1E8F" w:rsidTr="0016160C">
        <w:tc>
          <w:tcPr>
            <w:tcW w:w="983" w:type="dxa"/>
          </w:tcPr>
          <w:p w:rsidR="00252A2A" w:rsidRPr="00BC1E8F" w:rsidRDefault="00252A2A" w:rsidP="0016160C">
            <w:r w:rsidRPr="00BC1E8F">
              <w:t>J II/7</w:t>
            </w:r>
          </w:p>
        </w:tc>
        <w:tc>
          <w:tcPr>
            <w:tcW w:w="6978" w:type="dxa"/>
          </w:tcPr>
          <w:p w:rsidR="00252A2A" w:rsidRPr="00BC1E8F" w:rsidRDefault="00252A2A" w:rsidP="0016160C">
            <w:r w:rsidRPr="00BC1E8F">
              <w:t>úklid</w:t>
            </w:r>
          </w:p>
        </w:tc>
        <w:tc>
          <w:tcPr>
            <w:tcW w:w="1101" w:type="dxa"/>
          </w:tcPr>
          <w:p w:rsidR="00252A2A" w:rsidRPr="00BC1E8F" w:rsidRDefault="00252A2A" w:rsidP="0016160C">
            <w:r w:rsidRPr="00BC1E8F">
              <w:t>S 3</w:t>
            </w:r>
          </w:p>
        </w:tc>
      </w:tr>
      <w:tr w:rsidR="00252A2A" w:rsidRPr="00BC1E8F" w:rsidTr="0016160C">
        <w:tc>
          <w:tcPr>
            <w:tcW w:w="983" w:type="dxa"/>
          </w:tcPr>
          <w:p w:rsidR="00252A2A" w:rsidRPr="00BC1E8F" w:rsidRDefault="00252A2A" w:rsidP="0016160C">
            <w:r w:rsidRPr="00BC1E8F">
              <w:t>J II/8</w:t>
            </w:r>
          </w:p>
        </w:tc>
        <w:tc>
          <w:tcPr>
            <w:tcW w:w="6978" w:type="dxa"/>
          </w:tcPr>
          <w:p w:rsidR="00252A2A" w:rsidRPr="00BC1E8F" w:rsidRDefault="00252A2A" w:rsidP="0016160C">
            <w:r w:rsidRPr="00BC1E8F">
              <w:t>evidence vozidel</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r w:rsidRPr="00BC1E8F">
              <w:t>J II/9</w:t>
            </w:r>
          </w:p>
        </w:tc>
        <w:tc>
          <w:tcPr>
            <w:tcW w:w="6978" w:type="dxa"/>
          </w:tcPr>
          <w:p w:rsidR="00252A2A" w:rsidRPr="00BC1E8F" w:rsidRDefault="00252A2A" w:rsidP="0016160C">
            <w:r w:rsidRPr="00BC1E8F">
              <w:t>technické kontroly vozidel - dokumentace</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r w:rsidRPr="00BC1E8F">
              <w:t>J II/10</w:t>
            </w:r>
          </w:p>
        </w:tc>
        <w:tc>
          <w:tcPr>
            <w:tcW w:w="6978" w:type="dxa"/>
          </w:tcPr>
          <w:p w:rsidR="00252A2A" w:rsidRPr="00BC1E8F" w:rsidRDefault="00252A2A" w:rsidP="0016160C">
            <w:r w:rsidRPr="00BC1E8F">
              <w:t>opravy a údržba vozidel</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r w:rsidRPr="00BC1E8F">
              <w:t>J II/11</w:t>
            </w:r>
          </w:p>
        </w:tc>
        <w:tc>
          <w:tcPr>
            <w:tcW w:w="6978" w:type="dxa"/>
          </w:tcPr>
          <w:p w:rsidR="00252A2A" w:rsidRPr="00BC1E8F" w:rsidRDefault="00252A2A" w:rsidP="0016160C">
            <w:r w:rsidRPr="00BC1E8F">
              <w:t>pojištění vozidel</w:t>
            </w:r>
          </w:p>
        </w:tc>
        <w:tc>
          <w:tcPr>
            <w:tcW w:w="1101" w:type="dxa"/>
          </w:tcPr>
          <w:p w:rsidR="00252A2A" w:rsidRPr="00BC1E8F" w:rsidRDefault="00252A2A" w:rsidP="0016160C">
            <w:r w:rsidRPr="00BC1E8F">
              <w:t>S 3</w:t>
            </w:r>
          </w:p>
        </w:tc>
      </w:tr>
      <w:tr w:rsidR="00252A2A" w:rsidRPr="00BC1E8F" w:rsidTr="0016160C">
        <w:tc>
          <w:tcPr>
            <w:tcW w:w="983" w:type="dxa"/>
          </w:tcPr>
          <w:p w:rsidR="00252A2A" w:rsidRPr="00BC1E8F" w:rsidRDefault="00252A2A" w:rsidP="0016160C">
            <w:r w:rsidRPr="00BC1E8F">
              <w:t>J II/12</w:t>
            </w:r>
          </w:p>
        </w:tc>
        <w:tc>
          <w:tcPr>
            <w:tcW w:w="6978" w:type="dxa"/>
          </w:tcPr>
          <w:p w:rsidR="00252A2A" w:rsidRPr="00BC1E8F" w:rsidRDefault="00252A2A" w:rsidP="0016160C">
            <w:r w:rsidRPr="00BC1E8F">
              <w:t>dopravní nehody velkého rozsahu – hlášení, protokoly</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J II/13</w:t>
            </w:r>
          </w:p>
        </w:tc>
        <w:tc>
          <w:tcPr>
            <w:tcW w:w="6978" w:type="dxa"/>
          </w:tcPr>
          <w:p w:rsidR="00252A2A" w:rsidRPr="00BC1E8F" w:rsidRDefault="00252A2A" w:rsidP="0016160C">
            <w:r w:rsidRPr="00BC1E8F">
              <w:t>dopravní nehody ostatní – hlášení, protokoly</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r w:rsidRPr="00BC1E8F">
              <w:t>J II/14</w:t>
            </w:r>
          </w:p>
        </w:tc>
        <w:tc>
          <w:tcPr>
            <w:tcW w:w="6978" w:type="dxa"/>
          </w:tcPr>
          <w:p w:rsidR="00252A2A" w:rsidRPr="00BC1E8F" w:rsidRDefault="00252A2A" w:rsidP="0016160C">
            <w:r w:rsidRPr="00BC1E8F">
              <w:t>autoprovoz – náklady na provoz, záznamy</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J III</w:t>
            </w:r>
          </w:p>
        </w:tc>
        <w:tc>
          <w:tcPr>
            <w:tcW w:w="6978" w:type="dxa"/>
          </w:tcPr>
          <w:p w:rsidR="00252A2A" w:rsidRPr="00BC1E8F" w:rsidRDefault="00252A2A" w:rsidP="0016160C">
            <w:pPr>
              <w:rPr>
                <w:b/>
              </w:rPr>
            </w:pPr>
            <w:r w:rsidRPr="00BC1E8F">
              <w:rPr>
                <w:b/>
              </w:rPr>
              <w:t>Telekomunikace</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J III/1</w:t>
            </w:r>
          </w:p>
        </w:tc>
        <w:tc>
          <w:tcPr>
            <w:tcW w:w="6978" w:type="dxa"/>
          </w:tcPr>
          <w:p w:rsidR="00252A2A" w:rsidRPr="00BC1E8F" w:rsidRDefault="00252A2A" w:rsidP="0016160C">
            <w:r w:rsidRPr="00BC1E8F">
              <w:t>provoz a přístrojové vybavení telefonní ústředny</w:t>
            </w:r>
          </w:p>
        </w:tc>
        <w:tc>
          <w:tcPr>
            <w:tcW w:w="1101" w:type="dxa"/>
          </w:tcPr>
          <w:p w:rsidR="00252A2A" w:rsidRPr="00BC1E8F" w:rsidRDefault="00252A2A" w:rsidP="0016160C">
            <w:r w:rsidRPr="00BC1E8F">
              <w:t>S 3</w:t>
            </w:r>
          </w:p>
        </w:tc>
      </w:tr>
      <w:tr w:rsidR="00252A2A" w:rsidRPr="00BC1E8F" w:rsidTr="0016160C">
        <w:tc>
          <w:tcPr>
            <w:tcW w:w="983" w:type="dxa"/>
          </w:tcPr>
          <w:p w:rsidR="00252A2A" w:rsidRPr="00BC1E8F" w:rsidRDefault="00252A2A" w:rsidP="0016160C">
            <w:r w:rsidRPr="00BC1E8F">
              <w:t>J III/2</w:t>
            </w:r>
          </w:p>
        </w:tc>
        <w:tc>
          <w:tcPr>
            <w:tcW w:w="6978" w:type="dxa"/>
          </w:tcPr>
          <w:p w:rsidR="00252A2A" w:rsidRPr="00BC1E8F" w:rsidRDefault="00252A2A" w:rsidP="0016160C">
            <w:r w:rsidRPr="00BC1E8F">
              <w:t>agenda mobilních telefonů</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J IV</w:t>
            </w:r>
          </w:p>
        </w:tc>
        <w:tc>
          <w:tcPr>
            <w:tcW w:w="6978" w:type="dxa"/>
          </w:tcPr>
          <w:p w:rsidR="00252A2A" w:rsidRPr="00BC1E8F" w:rsidRDefault="00252A2A" w:rsidP="0016160C">
            <w:pPr>
              <w:rPr>
                <w:b/>
              </w:rPr>
            </w:pPr>
            <w:r w:rsidRPr="00BC1E8F">
              <w:rPr>
                <w:b/>
              </w:rPr>
              <w:t>Správa nadačního a cizího majetku</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J IV/1</w:t>
            </w:r>
          </w:p>
        </w:tc>
        <w:tc>
          <w:tcPr>
            <w:tcW w:w="6978" w:type="dxa"/>
          </w:tcPr>
          <w:p w:rsidR="00252A2A" w:rsidRPr="00BC1E8F" w:rsidRDefault="00252A2A" w:rsidP="0016160C">
            <w:r w:rsidRPr="00BC1E8F">
              <w:t>správa nadačního jmění (zápisy o převzetí, převody, nabytí, odpis)</w:t>
            </w:r>
          </w:p>
        </w:tc>
        <w:tc>
          <w:tcPr>
            <w:tcW w:w="1101" w:type="dxa"/>
          </w:tcPr>
          <w:p w:rsidR="00252A2A" w:rsidRPr="00BC1E8F" w:rsidRDefault="00252A2A" w:rsidP="0016160C">
            <w:r w:rsidRPr="00BC1E8F">
              <w:t>V 10</w:t>
            </w:r>
          </w:p>
        </w:tc>
      </w:tr>
      <w:tr w:rsidR="00252A2A" w:rsidRPr="00BC1E8F" w:rsidTr="0016160C">
        <w:tc>
          <w:tcPr>
            <w:tcW w:w="983" w:type="dxa"/>
          </w:tcPr>
          <w:p w:rsidR="00252A2A" w:rsidRPr="00BC1E8F" w:rsidRDefault="00252A2A" w:rsidP="0016160C">
            <w:r w:rsidRPr="00BC1E8F">
              <w:t>J IV/2</w:t>
            </w:r>
          </w:p>
        </w:tc>
        <w:tc>
          <w:tcPr>
            <w:tcW w:w="6978" w:type="dxa"/>
          </w:tcPr>
          <w:p w:rsidR="00252A2A" w:rsidRPr="00BC1E8F" w:rsidRDefault="00252A2A" w:rsidP="0016160C">
            <w:r w:rsidRPr="00BC1E8F">
              <w:t>správa cizího majetku (zápisy o převzetí, převody, nabytí, odpis)</w:t>
            </w:r>
          </w:p>
        </w:tc>
        <w:tc>
          <w:tcPr>
            <w:tcW w:w="1101" w:type="dxa"/>
          </w:tcPr>
          <w:p w:rsidR="00252A2A" w:rsidRPr="00BC1E8F" w:rsidRDefault="00252A2A" w:rsidP="0016160C">
            <w:r w:rsidRPr="00BC1E8F">
              <w:t>V 10</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J V</w:t>
            </w:r>
          </w:p>
        </w:tc>
        <w:tc>
          <w:tcPr>
            <w:tcW w:w="6978" w:type="dxa"/>
          </w:tcPr>
          <w:p w:rsidR="00252A2A" w:rsidRPr="00BC1E8F" w:rsidRDefault="00252A2A" w:rsidP="0016160C">
            <w:pPr>
              <w:rPr>
                <w:b/>
              </w:rPr>
            </w:pPr>
            <w:r w:rsidRPr="00BC1E8F">
              <w:rPr>
                <w:b/>
              </w:rPr>
              <w:t>Inventarizace</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J V/1</w:t>
            </w:r>
          </w:p>
        </w:tc>
        <w:tc>
          <w:tcPr>
            <w:tcW w:w="6978" w:type="dxa"/>
          </w:tcPr>
          <w:p w:rsidR="00252A2A" w:rsidRPr="00BC1E8F" w:rsidRDefault="00252A2A" w:rsidP="0016160C">
            <w:r w:rsidRPr="00BC1E8F">
              <w:t>příkazy k inventarizaci, inventarizační komise, pomocné inventurní soupisy, sestavy, výkazy o inventarizaci, likvidační komise, škodní komise</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r w:rsidRPr="00BC1E8F">
              <w:t>J V/2</w:t>
            </w:r>
          </w:p>
        </w:tc>
        <w:tc>
          <w:tcPr>
            <w:tcW w:w="6978" w:type="dxa"/>
          </w:tcPr>
          <w:p w:rsidR="00252A2A" w:rsidRPr="00BC1E8F" w:rsidRDefault="00252A2A" w:rsidP="0016160C">
            <w:r w:rsidRPr="00BC1E8F">
              <w:t xml:space="preserve">generální, mimořádná inventarizace, hlavní inventární kniha, evidence základních prostředků </w:t>
            </w:r>
            <w:r w:rsidRPr="00BC1E8F">
              <w:rPr>
                <w:i/>
              </w:rPr>
              <w:t>(po vyřazení)</w:t>
            </w:r>
            <w:r w:rsidRPr="00BC1E8F">
              <w:t>, inventarizační rozdíly</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r w:rsidRPr="00BC1E8F">
              <w:t>J V/3</w:t>
            </w:r>
          </w:p>
        </w:tc>
        <w:tc>
          <w:tcPr>
            <w:tcW w:w="6978" w:type="dxa"/>
          </w:tcPr>
          <w:p w:rsidR="00252A2A" w:rsidRPr="00BC1E8F" w:rsidRDefault="00252A2A" w:rsidP="0016160C">
            <w:r w:rsidRPr="00BC1E8F">
              <w:t>odhady a oceňování majetku vyšší hodnoty</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J VI</w:t>
            </w:r>
          </w:p>
        </w:tc>
        <w:tc>
          <w:tcPr>
            <w:tcW w:w="6978" w:type="dxa"/>
          </w:tcPr>
          <w:p w:rsidR="00252A2A" w:rsidRPr="00BC1E8F" w:rsidRDefault="00252A2A" w:rsidP="0016160C">
            <w:pPr>
              <w:rPr>
                <w:b/>
              </w:rPr>
            </w:pPr>
            <w:r w:rsidRPr="00BC1E8F">
              <w:rPr>
                <w:b/>
              </w:rPr>
              <w:t>Podatelna a spisovna</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J VI/1</w:t>
            </w:r>
          </w:p>
        </w:tc>
        <w:tc>
          <w:tcPr>
            <w:tcW w:w="6978" w:type="dxa"/>
          </w:tcPr>
          <w:p w:rsidR="00252A2A" w:rsidRPr="00BC1E8F" w:rsidRDefault="00252A2A" w:rsidP="0016160C">
            <w:r w:rsidRPr="00BC1E8F">
              <w:t>podací deník, rejstříky aj. evidenční pomůcky podatelny</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J VI/2</w:t>
            </w:r>
          </w:p>
        </w:tc>
        <w:tc>
          <w:tcPr>
            <w:tcW w:w="6978" w:type="dxa"/>
          </w:tcPr>
          <w:p w:rsidR="00252A2A" w:rsidRPr="00BC1E8F" w:rsidRDefault="00252A2A" w:rsidP="0016160C">
            <w:r w:rsidRPr="00BC1E8F">
              <w:t>předávací protokoly podatelny, dokumentace k poštovnímu styku</w:t>
            </w:r>
          </w:p>
        </w:tc>
        <w:tc>
          <w:tcPr>
            <w:tcW w:w="1101" w:type="dxa"/>
          </w:tcPr>
          <w:p w:rsidR="00252A2A" w:rsidRPr="00BC1E8F" w:rsidRDefault="00252A2A" w:rsidP="0016160C">
            <w:r w:rsidRPr="00BC1E8F">
              <w:t>S 3</w:t>
            </w:r>
          </w:p>
        </w:tc>
      </w:tr>
      <w:tr w:rsidR="00252A2A" w:rsidRPr="00BC1E8F" w:rsidTr="0016160C">
        <w:tc>
          <w:tcPr>
            <w:tcW w:w="983" w:type="dxa"/>
          </w:tcPr>
          <w:p w:rsidR="00252A2A" w:rsidRPr="00BC1E8F" w:rsidRDefault="00252A2A" w:rsidP="0016160C">
            <w:r w:rsidRPr="00BC1E8F">
              <w:t>J VI/3</w:t>
            </w:r>
          </w:p>
        </w:tc>
        <w:tc>
          <w:tcPr>
            <w:tcW w:w="6978" w:type="dxa"/>
          </w:tcPr>
          <w:p w:rsidR="00252A2A" w:rsidRPr="00BC1E8F" w:rsidRDefault="00252A2A" w:rsidP="0016160C">
            <w:r w:rsidRPr="00BC1E8F">
              <w:t>evidence dokumentů předaných do spisovny – předávací seznamy</w:t>
            </w:r>
          </w:p>
        </w:tc>
        <w:tc>
          <w:tcPr>
            <w:tcW w:w="1101" w:type="dxa"/>
          </w:tcPr>
          <w:p w:rsidR="00252A2A" w:rsidRPr="00BC1E8F" w:rsidRDefault="00252A2A" w:rsidP="0016160C">
            <w:r w:rsidRPr="00BC1E8F">
              <w:t>S 10</w:t>
            </w:r>
          </w:p>
        </w:tc>
      </w:tr>
      <w:tr w:rsidR="00252A2A" w:rsidRPr="00BC1E8F" w:rsidTr="0016160C">
        <w:tc>
          <w:tcPr>
            <w:tcW w:w="983" w:type="dxa"/>
          </w:tcPr>
          <w:p w:rsidR="00252A2A" w:rsidRPr="00BC1E8F" w:rsidRDefault="00252A2A" w:rsidP="0016160C">
            <w:r w:rsidRPr="00BC1E8F">
              <w:t>J VI/4</w:t>
            </w:r>
          </w:p>
        </w:tc>
        <w:tc>
          <w:tcPr>
            <w:tcW w:w="6978" w:type="dxa"/>
          </w:tcPr>
          <w:p w:rsidR="00252A2A" w:rsidRPr="00BC1E8F" w:rsidRDefault="00252A2A" w:rsidP="0016160C">
            <w:r w:rsidRPr="00BC1E8F">
              <w:t>transakční protokoly</w:t>
            </w:r>
          </w:p>
        </w:tc>
        <w:tc>
          <w:tcPr>
            <w:tcW w:w="1101" w:type="dxa"/>
          </w:tcPr>
          <w:p w:rsidR="00252A2A" w:rsidRPr="00BC1E8F" w:rsidRDefault="00252A2A" w:rsidP="0016160C">
            <w:r w:rsidRPr="00BC1E8F">
              <w:t>A 1</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K</w:t>
            </w:r>
          </w:p>
        </w:tc>
        <w:tc>
          <w:tcPr>
            <w:tcW w:w="6978" w:type="dxa"/>
          </w:tcPr>
          <w:p w:rsidR="00252A2A" w:rsidRPr="00BC1E8F" w:rsidRDefault="00252A2A" w:rsidP="0016160C">
            <w:pPr>
              <w:rPr>
                <w:b/>
              </w:rPr>
            </w:pPr>
            <w:r w:rsidRPr="00BC1E8F">
              <w:rPr>
                <w:b/>
              </w:rPr>
              <w:t>Účetnictví</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K I</w:t>
            </w:r>
          </w:p>
        </w:tc>
        <w:tc>
          <w:tcPr>
            <w:tcW w:w="6978" w:type="dxa"/>
          </w:tcPr>
          <w:p w:rsidR="00252A2A" w:rsidRPr="00BC1E8F" w:rsidRDefault="00252A2A" w:rsidP="0016160C">
            <w:pPr>
              <w:rPr>
                <w:b/>
              </w:rPr>
            </w:pPr>
            <w:r w:rsidRPr="00BC1E8F">
              <w:rPr>
                <w:b/>
              </w:rPr>
              <w:t>Finanční účetnictví</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K I/1</w:t>
            </w:r>
          </w:p>
        </w:tc>
        <w:tc>
          <w:tcPr>
            <w:tcW w:w="6978" w:type="dxa"/>
          </w:tcPr>
          <w:p w:rsidR="00252A2A" w:rsidRPr="00BC1E8F" w:rsidRDefault="00252A2A" w:rsidP="0016160C">
            <w:r w:rsidRPr="00BC1E8F">
              <w:t xml:space="preserve">účetní uzávěrka, výkazy a bilance, rozvaha, rozbor hospodaření </w:t>
            </w:r>
            <w:r w:rsidRPr="00BC1E8F">
              <w:rPr>
                <w:i/>
              </w:rPr>
              <w:t>(roční)</w:t>
            </w:r>
            <w:r w:rsidRPr="00BC1E8F">
              <w:t>, hlavní účetní kniha</w:t>
            </w:r>
          </w:p>
        </w:tc>
        <w:tc>
          <w:tcPr>
            <w:tcW w:w="1101" w:type="dxa"/>
          </w:tcPr>
          <w:p w:rsidR="00252A2A" w:rsidRPr="00BC1E8F" w:rsidRDefault="00252A2A" w:rsidP="0016160C">
            <w:r w:rsidRPr="00BC1E8F">
              <w:t>A 10</w:t>
            </w:r>
          </w:p>
        </w:tc>
      </w:tr>
      <w:tr w:rsidR="00252A2A" w:rsidRPr="00BC1E8F" w:rsidTr="0016160C">
        <w:tc>
          <w:tcPr>
            <w:tcW w:w="983" w:type="dxa"/>
          </w:tcPr>
          <w:p w:rsidR="00252A2A" w:rsidRPr="00BC1E8F" w:rsidRDefault="00252A2A" w:rsidP="0016160C">
            <w:r w:rsidRPr="00BC1E8F">
              <w:t>K I/2</w:t>
            </w:r>
          </w:p>
        </w:tc>
        <w:tc>
          <w:tcPr>
            <w:tcW w:w="6978" w:type="dxa"/>
          </w:tcPr>
          <w:p w:rsidR="00252A2A" w:rsidRPr="00BC1E8F" w:rsidRDefault="00252A2A" w:rsidP="0016160C">
            <w:r w:rsidRPr="00BC1E8F">
              <w:t>účetní knihy</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r w:rsidRPr="00BC1E8F">
              <w:t>K I/3</w:t>
            </w:r>
          </w:p>
        </w:tc>
        <w:tc>
          <w:tcPr>
            <w:tcW w:w="6978" w:type="dxa"/>
          </w:tcPr>
          <w:p w:rsidR="00252A2A" w:rsidRPr="00BC1E8F" w:rsidRDefault="00252A2A" w:rsidP="0016160C">
            <w:r w:rsidRPr="00BC1E8F">
              <w:t xml:space="preserve">účetní doklady </w:t>
            </w:r>
            <w:r w:rsidRPr="00BC1E8F">
              <w:rPr>
                <w:i/>
              </w:rPr>
              <w:t>(pokud nejsou daňovým dokladem)</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r w:rsidRPr="00BC1E8F">
              <w:t>K I/4</w:t>
            </w:r>
          </w:p>
        </w:tc>
        <w:tc>
          <w:tcPr>
            <w:tcW w:w="6978" w:type="dxa"/>
          </w:tcPr>
          <w:p w:rsidR="00252A2A" w:rsidRPr="00BC1E8F" w:rsidRDefault="00252A2A" w:rsidP="0016160C">
            <w:r w:rsidRPr="00BC1E8F">
              <w:t>faktury a další daňové doklady</w:t>
            </w:r>
          </w:p>
        </w:tc>
        <w:tc>
          <w:tcPr>
            <w:tcW w:w="1101" w:type="dxa"/>
          </w:tcPr>
          <w:p w:rsidR="00252A2A" w:rsidRPr="00BC1E8F" w:rsidRDefault="00252A2A" w:rsidP="0016160C">
            <w:r w:rsidRPr="00BC1E8F">
              <w:t>S 10</w:t>
            </w:r>
          </w:p>
        </w:tc>
      </w:tr>
      <w:tr w:rsidR="00252A2A" w:rsidRPr="00BC1E8F" w:rsidTr="0016160C">
        <w:tc>
          <w:tcPr>
            <w:tcW w:w="983" w:type="dxa"/>
          </w:tcPr>
          <w:p w:rsidR="00252A2A" w:rsidRPr="00BC1E8F" w:rsidRDefault="00252A2A" w:rsidP="0016160C">
            <w:r w:rsidRPr="00BC1E8F">
              <w:t>K I/5</w:t>
            </w:r>
          </w:p>
        </w:tc>
        <w:tc>
          <w:tcPr>
            <w:tcW w:w="6978" w:type="dxa"/>
          </w:tcPr>
          <w:p w:rsidR="00252A2A" w:rsidRPr="00BC1E8F" w:rsidRDefault="00252A2A" w:rsidP="0016160C">
            <w:r w:rsidRPr="00BC1E8F">
              <w:t>účtové rozvrhy, odpisový plán</w:t>
            </w:r>
          </w:p>
        </w:tc>
        <w:tc>
          <w:tcPr>
            <w:tcW w:w="1101" w:type="dxa"/>
          </w:tcPr>
          <w:p w:rsidR="00252A2A" w:rsidRPr="00BC1E8F" w:rsidRDefault="00252A2A" w:rsidP="0016160C">
            <w:r w:rsidRPr="00BC1E8F">
              <w:t>S 5</w:t>
            </w:r>
          </w:p>
        </w:tc>
      </w:tr>
      <w:tr w:rsidR="00252A2A" w:rsidRPr="00BC1E8F" w:rsidTr="0016160C">
        <w:tc>
          <w:tcPr>
            <w:tcW w:w="983" w:type="dxa"/>
          </w:tcPr>
          <w:p w:rsidR="00252A2A" w:rsidRPr="00BC1E8F" w:rsidRDefault="00252A2A" w:rsidP="0016160C">
            <w:r w:rsidRPr="00BC1E8F">
              <w:t>K I/6</w:t>
            </w:r>
          </w:p>
        </w:tc>
        <w:tc>
          <w:tcPr>
            <w:tcW w:w="6978" w:type="dxa"/>
          </w:tcPr>
          <w:p w:rsidR="00252A2A" w:rsidRPr="00BC1E8F" w:rsidRDefault="00252A2A" w:rsidP="0016160C">
            <w:r w:rsidRPr="00BC1E8F">
              <w:t>účetní a daňové doklady k projektům</w:t>
            </w:r>
          </w:p>
        </w:tc>
        <w:tc>
          <w:tcPr>
            <w:tcW w:w="1101" w:type="dxa"/>
          </w:tcPr>
          <w:p w:rsidR="00252A2A" w:rsidRPr="00BC1E8F" w:rsidRDefault="00252A2A" w:rsidP="0016160C">
            <w:r w:rsidRPr="00BC1E8F">
              <w:t>viz C II</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K II</w:t>
            </w:r>
          </w:p>
        </w:tc>
        <w:tc>
          <w:tcPr>
            <w:tcW w:w="6978" w:type="dxa"/>
          </w:tcPr>
          <w:p w:rsidR="00252A2A" w:rsidRPr="00BC1E8F" w:rsidRDefault="00252A2A" w:rsidP="0016160C">
            <w:pPr>
              <w:rPr>
                <w:b/>
              </w:rPr>
            </w:pPr>
            <w:r w:rsidRPr="00BC1E8F">
              <w:rPr>
                <w:b/>
              </w:rPr>
              <w:t>Mzdové účetnictví</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K II/1</w:t>
            </w:r>
          </w:p>
        </w:tc>
        <w:tc>
          <w:tcPr>
            <w:tcW w:w="6978" w:type="dxa"/>
          </w:tcPr>
          <w:p w:rsidR="00252A2A" w:rsidRPr="00BC1E8F" w:rsidRDefault="00252A2A" w:rsidP="0016160C">
            <w:r w:rsidRPr="00BC1E8F">
              <w:t>zprávy, rozbory mzdové situace</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r w:rsidRPr="00BC1E8F">
              <w:t>K II/2</w:t>
            </w:r>
          </w:p>
        </w:tc>
        <w:tc>
          <w:tcPr>
            <w:tcW w:w="6978" w:type="dxa"/>
          </w:tcPr>
          <w:p w:rsidR="00252A2A" w:rsidRPr="00BC1E8F" w:rsidRDefault="00252A2A" w:rsidP="0016160C">
            <w:pPr>
              <w:rPr>
                <w:i/>
              </w:rPr>
            </w:pPr>
            <w:r w:rsidRPr="00BC1E8F">
              <w:t xml:space="preserve">mzdové listy </w:t>
            </w:r>
            <w:r w:rsidRPr="00BC1E8F">
              <w:rPr>
                <w:i/>
              </w:rPr>
              <w:t>(nebo písemnosti je nahrazující)</w:t>
            </w:r>
          </w:p>
        </w:tc>
        <w:tc>
          <w:tcPr>
            <w:tcW w:w="1101" w:type="dxa"/>
          </w:tcPr>
          <w:p w:rsidR="00252A2A" w:rsidRPr="00BC1E8F" w:rsidRDefault="00252A2A" w:rsidP="0016160C">
            <w:r w:rsidRPr="00BC1E8F">
              <w:t>S 50</w:t>
            </w:r>
          </w:p>
        </w:tc>
      </w:tr>
      <w:tr w:rsidR="00252A2A" w:rsidRPr="00BC1E8F" w:rsidTr="0016160C">
        <w:tc>
          <w:tcPr>
            <w:tcW w:w="983" w:type="dxa"/>
          </w:tcPr>
          <w:p w:rsidR="00252A2A" w:rsidRPr="00BC1E8F" w:rsidRDefault="00252A2A" w:rsidP="0016160C">
            <w:r w:rsidRPr="00BC1E8F">
              <w:t>K II/3</w:t>
            </w:r>
          </w:p>
        </w:tc>
        <w:tc>
          <w:tcPr>
            <w:tcW w:w="6978" w:type="dxa"/>
          </w:tcPr>
          <w:p w:rsidR="00252A2A" w:rsidRPr="00BC1E8F" w:rsidRDefault="00252A2A" w:rsidP="0016160C">
            <w:r w:rsidRPr="00BC1E8F">
              <w:t>stejnopisy evidenčních listů důchodového pojištění</w:t>
            </w:r>
          </w:p>
        </w:tc>
        <w:tc>
          <w:tcPr>
            <w:tcW w:w="1101" w:type="dxa"/>
          </w:tcPr>
          <w:p w:rsidR="00252A2A" w:rsidRPr="00BC1E8F" w:rsidRDefault="00252A2A" w:rsidP="0016160C">
            <w:r w:rsidRPr="00BC1E8F">
              <w:t>S 3</w:t>
            </w:r>
          </w:p>
        </w:tc>
      </w:tr>
      <w:tr w:rsidR="00252A2A" w:rsidRPr="00BC1E8F" w:rsidTr="0016160C">
        <w:tc>
          <w:tcPr>
            <w:tcW w:w="983" w:type="dxa"/>
          </w:tcPr>
          <w:p w:rsidR="00252A2A" w:rsidRPr="00BC1E8F" w:rsidRDefault="00252A2A" w:rsidP="0016160C">
            <w:r w:rsidRPr="00BC1E8F">
              <w:t>K II/4</w:t>
            </w:r>
          </w:p>
        </w:tc>
        <w:tc>
          <w:tcPr>
            <w:tcW w:w="6978" w:type="dxa"/>
          </w:tcPr>
          <w:p w:rsidR="00252A2A" w:rsidRPr="00BC1E8F" w:rsidRDefault="00252A2A" w:rsidP="0016160C">
            <w:r w:rsidRPr="00BC1E8F">
              <w:t>doklady daňové (prohlášení k dani, žádost o roční zúčtování, vyúčtování)</w:t>
            </w:r>
          </w:p>
        </w:tc>
        <w:tc>
          <w:tcPr>
            <w:tcW w:w="1101" w:type="dxa"/>
          </w:tcPr>
          <w:p w:rsidR="00252A2A" w:rsidRPr="00BC1E8F" w:rsidRDefault="00252A2A" w:rsidP="0016160C">
            <w:r w:rsidRPr="00BC1E8F">
              <w:t>S 10</w:t>
            </w:r>
          </w:p>
        </w:tc>
      </w:tr>
      <w:tr w:rsidR="00252A2A" w:rsidRPr="00BC1E8F" w:rsidTr="0016160C">
        <w:tc>
          <w:tcPr>
            <w:tcW w:w="983" w:type="dxa"/>
          </w:tcPr>
          <w:p w:rsidR="00252A2A" w:rsidRPr="00BC1E8F" w:rsidRDefault="00252A2A" w:rsidP="0016160C"/>
        </w:tc>
        <w:tc>
          <w:tcPr>
            <w:tcW w:w="6978" w:type="dxa"/>
          </w:tcPr>
          <w:p w:rsidR="00252A2A" w:rsidRPr="00BC1E8F" w:rsidRDefault="00252A2A" w:rsidP="0016160C"/>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pPr>
              <w:rPr>
                <w:b/>
              </w:rPr>
            </w:pPr>
            <w:r w:rsidRPr="00BC1E8F">
              <w:rPr>
                <w:b/>
              </w:rPr>
              <w:t>L</w:t>
            </w:r>
          </w:p>
        </w:tc>
        <w:tc>
          <w:tcPr>
            <w:tcW w:w="6978" w:type="dxa"/>
          </w:tcPr>
          <w:p w:rsidR="00252A2A" w:rsidRPr="00BC1E8F" w:rsidRDefault="00252A2A" w:rsidP="0016160C">
            <w:pPr>
              <w:rPr>
                <w:b/>
              </w:rPr>
            </w:pPr>
            <w:r w:rsidRPr="00BC1E8F">
              <w:rPr>
                <w:b/>
              </w:rPr>
              <w:t>Statistiky</w:t>
            </w:r>
          </w:p>
        </w:tc>
        <w:tc>
          <w:tcPr>
            <w:tcW w:w="1101" w:type="dxa"/>
          </w:tcPr>
          <w:p w:rsidR="00252A2A" w:rsidRPr="00BC1E8F" w:rsidRDefault="00252A2A" w:rsidP="0016160C"/>
        </w:tc>
      </w:tr>
      <w:tr w:rsidR="00252A2A" w:rsidRPr="00BC1E8F" w:rsidTr="0016160C">
        <w:tc>
          <w:tcPr>
            <w:tcW w:w="983" w:type="dxa"/>
          </w:tcPr>
          <w:p w:rsidR="00252A2A" w:rsidRPr="00BC1E8F" w:rsidRDefault="00252A2A" w:rsidP="0016160C">
            <w:r w:rsidRPr="00BC1E8F">
              <w:t>L I/1</w:t>
            </w:r>
          </w:p>
        </w:tc>
        <w:tc>
          <w:tcPr>
            <w:tcW w:w="6978" w:type="dxa"/>
          </w:tcPr>
          <w:p w:rsidR="00252A2A" w:rsidRPr="00BC1E8F" w:rsidRDefault="00252A2A" w:rsidP="0016160C">
            <w:r w:rsidRPr="00BC1E8F">
              <w:t>státní statistické výkazy s komentáři za období roční a delší</w:t>
            </w:r>
          </w:p>
        </w:tc>
        <w:tc>
          <w:tcPr>
            <w:tcW w:w="1101" w:type="dxa"/>
          </w:tcPr>
          <w:p w:rsidR="00252A2A" w:rsidRPr="00BC1E8F" w:rsidRDefault="00252A2A" w:rsidP="0016160C">
            <w:r w:rsidRPr="00BC1E8F">
              <w:t>A 5</w:t>
            </w:r>
          </w:p>
        </w:tc>
      </w:tr>
      <w:tr w:rsidR="00252A2A" w:rsidRPr="00BC1E8F" w:rsidTr="0016160C">
        <w:tc>
          <w:tcPr>
            <w:tcW w:w="983" w:type="dxa"/>
          </w:tcPr>
          <w:p w:rsidR="00252A2A" w:rsidRPr="00BC1E8F" w:rsidRDefault="00252A2A" w:rsidP="0016160C">
            <w:r w:rsidRPr="00BC1E8F">
              <w:t>L I/2</w:t>
            </w:r>
          </w:p>
        </w:tc>
        <w:tc>
          <w:tcPr>
            <w:tcW w:w="6978" w:type="dxa"/>
          </w:tcPr>
          <w:p w:rsidR="00252A2A" w:rsidRPr="00BC1E8F" w:rsidRDefault="00252A2A" w:rsidP="0016160C">
            <w:r w:rsidRPr="00BC1E8F">
              <w:t>dílčí statistické výkazy, podklady</w:t>
            </w:r>
          </w:p>
        </w:tc>
        <w:tc>
          <w:tcPr>
            <w:tcW w:w="1101" w:type="dxa"/>
          </w:tcPr>
          <w:p w:rsidR="00252A2A" w:rsidRPr="00BC1E8F" w:rsidRDefault="00252A2A" w:rsidP="0016160C">
            <w:r w:rsidRPr="00BC1E8F">
              <w:t>S 5</w:t>
            </w:r>
          </w:p>
        </w:tc>
      </w:tr>
    </w:tbl>
    <w:p w:rsidR="00BB3CAD" w:rsidRPr="00BC1E8F" w:rsidRDefault="00BB3CAD" w:rsidP="005F0DF3">
      <w:pPr>
        <w:spacing w:line="240" w:lineRule="auto"/>
        <w:contextualSpacing/>
        <w:jc w:val="center"/>
        <w:rPr>
          <w:rFonts w:ascii="Times New Roman" w:hAnsi="Times New Roman" w:cs="Times New Roman"/>
          <w:sz w:val="24"/>
          <w:szCs w:val="24"/>
        </w:rPr>
      </w:pPr>
    </w:p>
    <w:p w:rsidR="00BB3CAD" w:rsidRPr="00BC1E8F" w:rsidRDefault="00BB3CAD">
      <w:pPr>
        <w:rPr>
          <w:rFonts w:ascii="Times New Roman" w:hAnsi="Times New Roman" w:cs="Times New Roman"/>
          <w:sz w:val="24"/>
          <w:szCs w:val="24"/>
        </w:rPr>
      </w:pPr>
      <w:r w:rsidRPr="00BC1E8F">
        <w:rPr>
          <w:rFonts w:ascii="Times New Roman" w:hAnsi="Times New Roman" w:cs="Times New Roman"/>
          <w:sz w:val="24"/>
          <w:szCs w:val="24"/>
        </w:rPr>
        <w:br w:type="page"/>
      </w:r>
    </w:p>
    <w:p w:rsidR="005F0DF3" w:rsidRPr="00BC1E8F" w:rsidRDefault="005F0DF3" w:rsidP="005F0DF3">
      <w:pPr>
        <w:spacing w:line="240" w:lineRule="auto"/>
        <w:contextualSpacing/>
        <w:jc w:val="center"/>
        <w:rPr>
          <w:rFonts w:ascii="Times New Roman" w:hAnsi="Times New Roman" w:cs="Times New Roman"/>
          <w:sz w:val="24"/>
          <w:szCs w:val="24"/>
        </w:rPr>
      </w:pPr>
      <w:r w:rsidRPr="00BC1E8F">
        <w:rPr>
          <w:rFonts w:ascii="Times New Roman" w:hAnsi="Times New Roman" w:cs="Times New Roman"/>
          <w:sz w:val="24"/>
          <w:szCs w:val="24"/>
        </w:rPr>
        <w:t>Příloha č. 2</w:t>
      </w:r>
    </w:p>
    <w:p w:rsidR="005F0DF3" w:rsidRPr="00BC1E8F" w:rsidRDefault="005F0DF3" w:rsidP="005F0DF3">
      <w:pPr>
        <w:spacing w:line="240" w:lineRule="auto"/>
        <w:contextualSpacing/>
        <w:jc w:val="center"/>
        <w:rPr>
          <w:rFonts w:ascii="Times New Roman" w:hAnsi="Times New Roman" w:cs="Times New Roman"/>
          <w:sz w:val="24"/>
          <w:szCs w:val="24"/>
        </w:rPr>
      </w:pPr>
      <w:r w:rsidRPr="00BC1E8F">
        <w:rPr>
          <w:rFonts w:ascii="Times New Roman" w:hAnsi="Times New Roman" w:cs="Times New Roman"/>
          <w:sz w:val="24"/>
          <w:szCs w:val="24"/>
        </w:rPr>
        <w:t xml:space="preserve">ke Spisovému a skartačnímu řádu ČVUT </w:t>
      </w:r>
    </w:p>
    <w:p w:rsidR="005F0DF3" w:rsidRPr="00BC1E8F" w:rsidRDefault="00BA1368" w:rsidP="005F0DF3">
      <w:pPr>
        <w:spacing w:line="240" w:lineRule="auto"/>
        <w:contextualSpacing/>
        <w:jc w:val="center"/>
        <w:rPr>
          <w:rFonts w:ascii="Times New Roman" w:hAnsi="Times New Roman" w:cs="Times New Roman"/>
          <w:sz w:val="24"/>
          <w:szCs w:val="24"/>
        </w:rPr>
      </w:pPr>
      <w:r w:rsidRPr="00BC1E8F">
        <w:rPr>
          <w:rFonts w:ascii="Times New Roman" w:hAnsi="Times New Roman" w:cs="Times New Roman"/>
          <w:sz w:val="24"/>
          <w:szCs w:val="24"/>
        </w:rPr>
        <w:t>(PR č. 2019/15</w:t>
      </w:r>
      <w:r w:rsidR="005F0DF3" w:rsidRPr="00BC1E8F">
        <w:rPr>
          <w:rFonts w:ascii="Times New Roman" w:hAnsi="Times New Roman" w:cs="Times New Roman"/>
          <w:sz w:val="24"/>
          <w:szCs w:val="24"/>
        </w:rPr>
        <w:t>)</w:t>
      </w:r>
    </w:p>
    <w:p w:rsidR="005F0DF3" w:rsidRPr="00BC1E8F" w:rsidRDefault="005F0DF3" w:rsidP="005F0DF3">
      <w:pPr>
        <w:spacing w:line="240" w:lineRule="auto"/>
        <w:contextualSpacing/>
        <w:jc w:val="center"/>
        <w:rPr>
          <w:rFonts w:ascii="Times New Roman" w:hAnsi="Times New Roman" w:cs="Times New Roman"/>
          <w:sz w:val="24"/>
          <w:szCs w:val="24"/>
        </w:rPr>
      </w:pPr>
    </w:p>
    <w:p w:rsidR="005F0DF3" w:rsidRPr="00BC1E8F" w:rsidRDefault="00520C98" w:rsidP="005F0DF3">
      <w:pPr>
        <w:jc w:val="center"/>
        <w:rPr>
          <w:rFonts w:ascii="Times New Roman" w:hAnsi="Times New Roman" w:cs="Times New Roman"/>
          <w:b/>
          <w:sz w:val="24"/>
          <w:szCs w:val="24"/>
        </w:rPr>
      </w:pPr>
      <w:r w:rsidRPr="00BC1E8F">
        <w:rPr>
          <w:rFonts w:ascii="Times New Roman" w:hAnsi="Times New Roman" w:cs="Times New Roman"/>
          <w:b/>
          <w:sz w:val="24"/>
          <w:szCs w:val="24"/>
        </w:rPr>
        <w:t>Systém tvorby čís</w:t>
      </w:r>
      <w:r w:rsidR="005F0DF3" w:rsidRPr="00BC1E8F">
        <w:rPr>
          <w:rFonts w:ascii="Times New Roman" w:hAnsi="Times New Roman" w:cs="Times New Roman"/>
          <w:b/>
          <w:sz w:val="24"/>
          <w:szCs w:val="24"/>
        </w:rPr>
        <w:t>l</w:t>
      </w:r>
      <w:r w:rsidRPr="00BC1E8F">
        <w:rPr>
          <w:rFonts w:ascii="Times New Roman" w:hAnsi="Times New Roman" w:cs="Times New Roman"/>
          <w:b/>
          <w:sz w:val="24"/>
          <w:szCs w:val="24"/>
        </w:rPr>
        <w:t>a jednacího</w:t>
      </w:r>
    </w:p>
    <w:p w:rsidR="005F0DF3" w:rsidRPr="00BC1E8F" w:rsidRDefault="005F0DF3" w:rsidP="005F0DF3">
      <w:pPr>
        <w:jc w:val="center"/>
        <w:rPr>
          <w:rFonts w:ascii="Times New Roman" w:hAnsi="Times New Roman" w:cs="Times New Roman"/>
          <w:b/>
          <w:sz w:val="24"/>
          <w:szCs w:val="24"/>
        </w:rPr>
      </w:pPr>
    </w:p>
    <w:p w:rsidR="005F0DF3" w:rsidRPr="00BC1E8F" w:rsidRDefault="005F0DF3" w:rsidP="00EF6C31">
      <w:pPr>
        <w:jc w:val="both"/>
        <w:rPr>
          <w:rFonts w:ascii="Times New Roman" w:hAnsi="Times New Roman" w:cs="Times New Roman"/>
          <w:sz w:val="24"/>
          <w:szCs w:val="24"/>
        </w:rPr>
      </w:pPr>
      <w:r w:rsidRPr="00BC1E8F">
        <w:rPr>
          <w:rFonts w:ascii="Times New Roman" w:hAnsi="Times New Roman" w:cs="Times New Roman"/>
          <w:sz w:val="24"/>
          <w:szCs w:val="24"/>
        </w:rPr>
        <w:t xml:space="preserve">1. </w:t>
      </w:r>
      <w:r w:rsidR="00520C98" w:rsidRPr="00BC1E8F">
        <w:rPr>
          <w:rFonts w:ascii="Times New Roman" w:hAnsi="Times New Roman" w:cs="Times New Roman"/>
          <w:sz w:val="24"/>
          <w:szCs w:val="24"/>
        </w:rPr>
        <w:t>Číslo</w:t>
      </w:r>
      <w:r w:rsidRPr="00BC1E8F">
        <w:rPr>
          <w:rFonts w:ascii="Times New Roman" w:hAnsi="Times New Roman" w:cs="Times New Roman"/>
          <w:sz w:val="24"/>
          <w:szCs w:val="24"/>
        </w:rPr>
        <w:t xml:space="preserve"> jednací se přiděluj</w:t>
      </w:r>
      <w:r w:rsidR="00520C98" w:rsidRPr="00BC1E8F">
        <w:rPr>
          <w:rFonts w:ascii="Times New Roman" w:hAnsi="Times New Roman" w:cs="Times New Roman"/>
          <w:sz w:val="24"/>
          <w:szCs w:val="24"/>
        </w:rPr>
        <w:t>e</w:t>
      </w:r>
      <w:r w:rsidRPr="00BC1E8F">
        <w:rPr>
          <w:rFonts w:ascii="Times New Roman" w:hAnsi="Times New Roman" w:cs="Times New Roman"/>
          <w:sz w:val="24"/>
          <w:szCs w:val="24"/>
        </w:rPr>
        <w:t xml:space="preserve"> všem dokumentům evidovaným v systému eSPS v ucelené řadě na organizačních jednotkách (spisových uzlech) ČVUT.</w:t>
      </w:r>
    </w:p>
    <w:p w:rsidR="005F0DF3" w:rsidRPr="00BC1E8F" w:rsidRDefault="005F0DF3" w:rsidP="00EF6C31">
      <w:pPr>
        <w:jc w:val="both"/>
        <w:rPr>
          <w:rFonts w:ascii="Times New Roman" w:hAnsi="Times New Roman" w:cs="Times New Roman"/>
          <w:sz w:val="24"/>
          <w:szCs w:val="24"/>
        </w:rPr>
      </w:pPr>
    </w:p>
    <w:p w:rsidR="005F0DF3" w:rsidRPr="00BC1E8F" w:rsidRDefault="005F0DF3" w:rsidP="00EF6C31">
      <w:pPr>
        <w:jc w:val="both"/>
        <w:rPr>
          <w:rFonts w:ascii="Times New Roman" w:hAnsi="Times New Roman" w:cs="Times New Roman"/>
          <w:sz w:val="24"/>
          <w:szCs w:val="24"/>
        </w:rPr>
      </w:pPr>
      <w:r w:rsidRPr="00BC1E8F">
        <w:rPr>
          <w:rFonts w:ascii="Times New Roman" w:hAnsi="Times New Roman" w:cs="Times New Roman"/>
          <w:sz w:val="24"/>
          <w:szCs w:val="24"/>
        </w:rPr>
        <w:t>2. Pro jednotný systém čísel jednacích je dodržován tvar</w:t>
      </w:r>
      <w:r w:rsidR="00D55460" w:rsidRPr="00BC1E8F">
        <w:rPr>
          <w:rFonts w:ascii="Times New Roman" w:hAnsi="Times New Roman" w:cs="Times New Roman"/>
          <w:sz w:val="24"/>
          <w:szCs w:val="24"/>
        </w:rPr>
        <w:t>:</w:t>
      </w:r>
    </w:p>
    <w:p w:rsidR="005F0DF3" w:rsidRPr="00BC1E8F" w:rsidRDefault="005F0DF3" w:rsidP="00EF6C31">
      <w:pPr>
        <w:jc w:val="both"/>
        <w:rPr>
          <w:rFonts w:ascii="Times New Roman" w:hAnsi="Times New Roman" w:cs="Times New Roman"/>
          <w:sz w:val="24"/>
          <w:szCs w:val="24"/>
        </w:rPr>
      </w:pPr>
    </w:p>
    <w:p w:rsidR="005F0DF3" w:rsidRPr="00BC1E8F" w:rsidRDefault="00EF6C31" w:rsidP="00EF6C31">
      <w:pPr>
        <w:jc w:val="both"/>
        <w:rPr>
          <w:rFonts w:ascii="Times New Roman" w:hAnsi="Times New Roman" w:cs="Times New Roman"/>
          <w:sz w:val="24"/>
          <w:szCs w:val="24"/>
        </w:rPr>
      </w:pPr>
      <w:r w:rsidRPr="00BC1E8F">
        <w:rPr>
          <w:rFonts w:ascii="Times New Roman" w:hAnsi="Times New Roman" w:cs="Times New Roman"/>
          <w:b/>
          <w:sz w:val="24"/>
          <w:szCs w:val="24"/>
        </w:rPr>
        <w:t>CVUT</w:t>
      </w:r>
      <w:r w:rsidR="0012489C" w:rsidRPr="00BC1E8F">
        <w:rPr>
          <w:rFonts w:ascii="Times New Roman" w:hAnsi="Times New Roman" w:cs="Times New Roman"/>
          <w:b/>
          <w:sz w:val="24"/>
          <w:szCs w:val="24"/>
        </w:rPr>
        <w:t>AAAA/BB/CCCCC/DDD</w:t>
      </w:r>
      <w:r w:rsidR="00AC7CF9" w:rsidRPr="00BC1E8F">
        <w:rPr>
          <w:rFonts w:ascii="Times New Roman" w:hAnsi="Times New Roman" w:cs="Times New Roman"/>
          <w:sz w:val="24"/>
          <w:szCs w:val="24"/>
        </w:rPr>
        <w:t xml:space="preserve"> přičemž:</w:t>
      </w:r>
    </w:p>
    <w:p w:rsidR="00AC7CF9" w:rsidRPr="00BC1E8F" w:rsidRDefault="00AC7CF9" w:rsidP="00EF6C31">
      <w:pPr>
        <w:jc w:val="both"/>
        <w:rPr>
          <w:rFonts w:ascii="Times New Roman" w:hAnsi="Times New Roman" w:cs="Times New Roman"/>
          <w:sz w:val="24"/>
          <w:szCs w:val="24"/>
        </w:rPr>
      </w:pPr>
    </w:p>
    <w:p w:rsidR="00EF6C31" w:rsidRPr="00BC1E8F" w:rsidRDefault="00EF6C31" w:rsidP="00EF6C31">
      <w:pPr>
        <w:jc w:val="both"/>
        <w:rPr>
          <w:rFonts w:ascii="Times New Roman" w:hAnsi="Times New Roman" w:cs="Times New Roman"/>
          <w:sz w:val="24"/>
          <w:szCs w:val="24"/>
        </w:rPr>
      </w:pPr>
      <w:r w:rsidRPr="00BC1E8F">
        <w:rPr>
          <w:rFonts w:ascii="Times New Roman" w:hAnsi="Times New Roman" w:cs="Times New Roman"/>
          <w:sz w:val="24"/>
          <w:szCs w:val="24"/>
        </w:rPr>
        <w:t>CVUT – zkratka označení veřejnoprávního původce</w:t>
      </w:r>
    </w:p>
    <w:p w:rsidR="00AC7CF9" w:rsidRPr="00BC1E8F" w:rsidRDefault="00AC7CF9" w:rsidP="00EF6C31">
      <w:pPr>
        <w:jc w:val="both"/>
        <w:rPr>
          <w:rFonts w:ascii="Times New Roman" w:hAnsi="Times New Roman" w:cs="Times New Roman"/>
          <w:sz w:val="24"/>
          <w:szCs w:val="24"/>
        </w:rPr>
      </w:pPr>
      <w:r w:rsidRPr="00BC1E8F">
        <w:rPr>
          <w:rFonts w:ascii="Times New Roman" w:hAnsi="Times New Roman" w:cs="Times New Roman"/>
          <w:sz w:val="24"/>
          <w:szCs w:val="24"/>
        </w:rPr>
        <w:t xml:space="preserve">AAAA – 4 </w:t>
      </w:r>
      <w:r w:rsidR="00B8786F" w:rsidRPr="00BC1E8F">
        <w:rPr>
          <w:rFonts w:ascii="Times New Roman" w:hAnsi="Times New Roman" w:cs="Times New Roman"/>
          <w:sz w:val="24"/>
          <w:szCs w:val="24"/>
        </w:rPr>
        <w:t>numerické</w:t>
      </w:r>
      <w:r w:rsidRPr="00BC1E8F">
        <w:rPr>
          <w:rFonts w:ascii="Times New Roman" w:hAnsi="Times New Roman" w:cs="Times New Roman"/>
          <w:sz w:val="24"/>
          <w:szCs w:val="24"/>
        </w:rPr>
        <w:t xml:space="preserve"> znaky – </w:t>
      </w:r>
      <w:r w:rsidR="0012489C" w:rsidRPr="00BC1E8F">
        <w:rPr>
          <w:rFonts w:ascii="Times New Roman" w:hAnsi="Times New Roman" w:cs="Times New Roman"/>
          <w:sz w:val="24"/>
          <w:szCs w:val="24"/>
        </w:rPr>
        <w:t xml:space="preserve">pořadové </w:t>
      </w:r>
      <w:r w:rsidRPr="00BC1E8F">
        <w:rPr>
          <w:rFonts w:ascii="Times New Roman" w:hAnsi="Times New Roman" w:cs="Times New Roman"/>
          <w:sz w:val="24"/>
          <w:szCs w:val="24"/>
        </w:rPr>
        <w:t xml:space="preserve">číslo </w:t>
      </w:r>
      <w:r w:rsidR="00EF6C31" w:rsidRPr="00BC1E8F">
        <w:rPr>
          <w:rFonts w:ascii="Times New Roman" w:hAnsi="Times New Roman" w:cs="Times New Roman"/>
          <w:sz w:val="24"/>
          <w:szCs w:val="24"/>
        </w:rPr>
        <w:t xml:space="preserve">zápisu </w:t>
      </w:r>
      <w:r w:rsidRPr="00BC1E8F">
        <w:rPr>
          <w:rFonts w:ascii="Times New Roman" w:hAnsi="Times New Roman" w:cs="Times New Roman"/>
          <w:sz w:val="24"/>
          <w:szCs w:val="24"/>
        </w:rPr>
        <w:t>dokumentu</w:t>
      </w:r>
      <w:r w:rsidR="00EF6C31" w:rsidRPr="00BC1E8F">
        <w:rPr>
          <w:rFonts w:ascii="Times New Roman" w:hAnsi="Times New Roman" w:cs="Times New Roman"/>
          <w:sz w:val="24"/>
          <w:szCs w:val="24"/>
        </w:rPr>
        <w:t xml:space="preserve"> na spisovém uzlu v eSSL</w:t>
      </w:r>
    </w:p>
    <w:p w:rsidR="00AC7CF9" w:rsidRPr="00BC1E8F" w:rsidRDefault="0012489C" w:rsidP="00EF6C31">
      <w:pPr>
        <w:jc w:val="both"/>
        <w:rPr>
          <w:rFonts w:ascii="Times New Roman" w:hAnsi="Times New Roman" w:cs="Times New Roman"/>
          <w:sz w:val="24"/>
          <w:szCs w:val="24"/>
        </w:rPr>
      </w:pPr>
      <w:r w:rsidRPr="00BC1E8F">
        <w:rPr>
          <w:rFonts w:ascii="Times New Roman" w:hAnsi="Times New Roman" w:cs="Times New Roman"/>
          <w:sz w:val="24"/>
          <w:szCs w:val="24"/>
        </w:rPr>
        <w:t>BB</w:t>
      </w:r>
      <w:r w:rsidR="00AC7CF9" w:rsidRPr="00BC1E8F">
        <w:rPr>
          <w:rFonts w:ascii="Times New Roman" w:hAnsi="Times New Roman" w:cs="Times New Roman"/>
          <w:sz w:val="24"/>
          <w:szCs w:val="24"/>
        </w:rPr>
        <w:t xml:space="preserve"> – 2 </w:t>
      </w:r>
      <w:r w:rsidR="00B8786F" w:rsidRPr="00BC1E8F">
        <w:rPr>
          <w:rFonts w:ascii="Times New Roman" w:hAnsi="Times New Roman" w:cs="Times New Roman"/>
          <w:sz w:val="24"/>
          <w:szCs w:val="24"/>
        </w:rPr>
        <w:t>numerické</w:t>
      </w:r>
      <w:r w:rsidR="00AC7CF9" w:rsidRPr="00BC1E8F">
        <w:rPr>
          <w:rFonts w:ascii="Times New Roman" w:hAnsi="Times New Roman" w:cs="Times New Roman"/>
          <w:sz w:val="24"/>
          <w:szCs w:val="24"/>
        </w:rPr>
        <w:t xml:space="preserve"> znaky – poslední dvojčíslí roku, ve kterém dokument vznikl</w:t>
      </w:r>
    </w:p>
    <w:p w:rsidR="00AC7CF9" w:rsidRPr="00BC1E8F" w:rsidRDefault="0012489C" w:rsidP="00EF6C31">
      <w:pPr>
        <w:jc w:val="both"/>
        <w:rPr>
          <w:rFonts w:ascii="Times New Roman" w:hAnsi="Times New Roman" w:cs="Times New Roman"/>
          <w:sz w:val="24"/>
          <w:szCs w:val="24"/>
        </w:rPr>
      </w:pPr>
      <w:r w:rsidRPr="00BC1E8F">
        <w:rPr>
          <w:rFonts w:ascii="Times New Roman" w:hAnsi="Times New Roman" w:cs="Times New Roman"/>
          <w:sz w:val="24"/>
          <w:szCs w:val="24"/>
        </w:rPr>
        <w:t>CCCCC</w:t>
      </w:r>
      <w:r w:rsidR="00AC7CF9" w:rsidRPr="00BC1E8F">
        <w:rPr>
          <w:rFonts w:ascii="Times New Roman" w:hAnsi="Times New Roman" w:cs="Times New Roman"/>
          <w:sz w:val="24"/>
          <w:szCs w:val="24"/>
        </w:rPr>
        <w:t xml:space="preserve"> –</w:t>
      </w:r>
      <w:r w:rsidR="00B8786F" w:rsidRPr="00BC1E8F">
        <w:rPr>
          <w:rFonts w:ascii="Times New Roman" w:hAnsi="Times New Roman" w:cs="Times New Roman"/>
          <w:sz w:val="24"/>
          <w:szCs w:val="24"/>
        </w:rPr>
        <w:t xml:space="preserve"> 5</w:t>
      </w:r>
      <w:r w:rsidR="00AC7CF9" w:rsidRPr="00BC1E8F">
        <w:rPr>
          <w:rFonts w:ascii="Times New Roman" w:hAnsi="Times New Roman" w:cs="Times New Roman"/>
          <w:sz w:val="24"/>
          <w:szCs w:val="24"/>
        </w:rPr>
        <w:t xml:space="preserve"> </w:t>
      </w:r>
      <w:r w:rsidR="00B8786F" w:rsidRPr="00BC1E8F">
        <w:rPr>
          <w:rFonts w:ascii="Times New Roman" w:hAnsi="Times New Roman" w:cs="Times New Roman"/>
          <w:sz w:val="24"/>
          <w:szCs w:val="24"/>
        </w:rPr>
        <w:t>numerických znaků</w:t>
      </w:r>
      <w:r w:rsidR="00AC7CF9" w:rsidRPr="00BC1E8F">
        <w:rPr>
          <w:rFonts w:ascii="Times New Roman" w:hAnsi="Times New Roman" w:cs="Times New Roman"/>
          <w:sz w:val="24"/>
          <w:szCs w:val="24"/>
        </w:rPr>
        <w:t xml:space="preserve"> označující</w:t>
      </w:r>
      <w:r w:rsidR="00B8786F" w:rsidRPr="00BC1E8F">
        <w:rPr>
          <w:rFonts w:ascii="Times New Roman" w:hAnsi="Times New Roman" w:cs="Times New Roman"/>
          <w:sz w:val="24"/>
          <w:szCs w:val="24"/>
        </w:rPr>
        <w:t>ch</w:t>
      </w:r>
      <w:r w:rsidR="00AC7CF9" w:rsidRPr="00BC1E8F">
        <w:rPr>
          <w:rFonts w:ascii="Times New Roman" w:hAnsi="Times New Roman" w:cs="Times New Roman"/>
          <w:sz w:val="24"/>
          <w:szCs w:val="24"/>
        </w:rPr>
        <w:t xml:space="preserve"> spisový uzel</w:t>
      </w:r>
    </w:p>
    <w:p w:rsidR="00AC7CF9" w:rsidRPr="00BC1E8F" w:rsidRDefault="0012489C" w:rsidP="00EF6C31">
      <w:pPr>
        <w:jc w:val="both"/>
        <w:rPr>
          <w:rFonts w:ascii="Times New Roman" w:hAnsi="Times New Roman" w:cs="Times New Roman"/>
          <w:sz w:val="24"/>
          <w:szCs w:val="24"/>
        </w:rPr>
      </w:pPr>
      <w:r w:rsidRPr="00BC1E8F">
        <w:rPr>
          <w:rFonts w:ascii="Times New Roman" w:hAnsi="Times New Roman" w:cs="Times New Roman"/>
          <w:sz w:val="24"/>
          <w:szCs w:val="24"/>
        </w:rPr>
        <w:t>DDD</w:t>
      </w:r>
      <w:r w:rsidR="00AC7CF9" w:rsidRPr="00BC1E8F">
        <w:rPr>
          <w:rFonts w:ascii="Times New Roman" w:hAnsi="Times New Roman" w:cs="Times New Roman"/>
          <w:sz w:val="24"/>
          <w:szCs w:val="24"/>
        </w:rPr>
        <w:t xml:space="preserve"> – 3 alfabetické znaky</w:t>
      </w:r>
      <w:r w:rsidR="005343F0" w:rsidRPr="00BC1E8F">
        <w:rPr>
          <w:rFonts w:ascii="Times New Roman" w:hAnsi="Times New Roman" w:cs="Times New Roman"/>
          <w:sz w:val="24"/>
          <w:szCs w:val="24"/>
        </w:rPr>
        <w:t xml:space="preserve"> – 3 počáteční písmena příjmení zaměstnance pověřeného vyřízením dokumentu</w:t>
      </w:r>
    </w:p>
    <w:p w:rsidR="005343F0" w:rsidRPr="00BC1E8F" w:rsidRDefault="005343F0" w:rsidP="00EF6C31">
      <w:pPr>
        <w:jc w:val="both"/>
        <w:rPr>
          <w:rFonts w:ascii="Times New Roman" w:hAnsi="Times New Roman" w:cs="Times New Roman"/>
          <w:sz w:val="24"/>
          <w:szCs w:val="24"/>
        </w:rPr>
      </w:pPr>
    </w:p>
    <w:p w:rsidR="005343F0" w:rsidRPr="00BC1E8F" w:rsidRDefault="005343F0" w:rsidP="00EF6C31">
      <w:pPr>
        <w:jc w:val="both"/>
        <w:rPr>
          <w:rFonts w:ascii="Times New Roman" w:hAnsi="Times New Roman" w:cs="Times New Roman"/>
          <w:b/>
          <w:sz w:val="24"/>
          <w:szCs w:val="24"/>
        </w:rPr>
      </w:pPr>
      <w:r w:rsidRPr="00BC1E8F">
        <w:rPr>
          <w:rFonts w:ascii="Times New Roman" w:hAnsi="Times New Roman" w:cs="Times New Roman"/>
          <w:b/>
          <w:sz w:val="24"/>
          <w:szCs w:val="24"/>
        </w:rPr>
        <w:t>Příklad:</w:t>
      </w:r>
    </w:p>
    <w:p w:rsidR="005343F0" w:rsidRPr="00BC1E8F" w:rsidRDefault="005343F0" w:rsidP="00EF6C31">
      <w:pPr>
        <w:jc w:val="both"/>
        <w:rPr>
          <w:rFonts w:ascii="Times New Roman" w:hAnsi="Times New Roman" w:cs="Times New Roman"/>
          <w:sz w:val="24"/>
          <w:szCs w:val="24"/>
        </w:rPr>
      </w:pPr>
      <w:r w:rsidRPr="00BC1E8F">
        <w:rPr>
          <w:rFonts w:ascii="Times New Roman" w:hAnsi="Times New Roman" w:cs="Times New Roman"/>
          <w:sz w:val="24"/>
          <w:szCs w:val="24"/>
        </w:rPr>
        <w:t xml:space="preserve">Č. j.: </w:t>
      </w:r>
      <w:r w:rsidR="00EF6C31" w:rsidRPr="00BC1E8F">
        <w:rPr>
          <w:rFonts w:ascii="Times New Roman" w:hAnsi="Times New Roman" w:cs="Times New Roman"/>
          <w:sz w:val="24"/>
          <w:szCs w:val="24"/>
        </w:rPr>
        <w:t>CVUT</w:t>
      </w:r>
      <w:r w:rsidRPr="00BC1E8F">
        <w:rPr>
          <w:rFonts w:ascii="Times New Roman" w:hAnsi="Times New Roman" w:cs="Times New Roman"/>
          <w:sz w:val="24"/>
          <w:szCs w:val="24"/>
        </w:rPr>
        <w:t>0111/19/11101/Nov</w:t>
      </w:r>
    </w:p>
    <w:p w:rsidR="005343F0" w:rsidRPr="00BC1E8F" w:rsidRDefault="005343F0" w:rsidP="00EF6C31">
      <w:pPr>
        <w:jc w:val="both"/>
        <w:rPr>
          <w:rFonts w:ascii="Times New Roman" w:hAnsi="Times New Roman" w:cs="Times New Roman"/>
          <w:sz w:val="24"/>
          <w:szCs w:val="24"/>
        </w:rPr>
      </w:pPr>
    </w:p>
    <w:p w:rsidR="005343F0" w:rsidRPr="00BC1E8F" w:rsidRDefault="005343F0" w:rsidP="00EF6C31">
      <w:pPr>
        <w:jc w:val="both"/>
        <w:rPr>
          <w:rFonts w:ascii="Times New Roman" w:hAnsi="Times New Roman" w:cs="Times New Roman"/>
          <w:b/>
          <w:sz w:val="24"/>
          <w:szCs w:val="24"/>
        </w:rPr>
      </w:pPr>
      <w:r w:rsidRPr="00BC1E8F">
        <w:rPr>
          <w:rFonts w:ascii="Times New Roman" w:hAnsi="Times New Roman" w:cs="Times New Roman"/>
          <w:b/>
          <w:sz w:val="24"/>
          <w:szCs w:val="24"/>
        </w:rPr>
        <w:t>Znamená:</w:t>
      </w:r>
    </w:p>
    <w:p w:rsidR="005343F0" w:rsidRPr="00BC1E8F" w:rsidRDefault="005343F0" w:rsidP="00EF6C31">
      <w:pPr>
        <w:jc w:val="both"/>
        <w:rPr>
          <w:rFonts w:ascii="Times New Roman" w:hAnsi="Times New Roman" w:cs="Times New Roman"/>
          <w:sz w:val="24"/>
          <w:szCs w:val="24"/>
        </w:rPr>
      </w:pPr>
      <w:r w:rsidRPr="00BC1E8F">
        <w:rPr>
          <w:rFonts w:ascii="Times New Roman" w:hAnsi="Times New Roman" w:cs="Times New Roman"/>
          <w:sz w:val="24"/>
          <w:szCs w:val="24"/>
        </w:rPr>
        <w:t>dokument s pořadovým číslem 111</w:t>
      </w:r>
    </w:p>
    <w:p w:rsidR="005343F0" w:rsidRPr="00BC1E8F" w:rsidRDefault="005343F0" w:rsidP="00EF6C31">
      <w:pPr>
        <w:jc w:val="both"/>
        <w:rPr>
          <w:rFonts w:ascii="Times New Roman" w:hAnsi="Times New Roman" w:cs="Times New Roman"/>
          <w:sz w:val="24"/>
          <w:szCs w:val="24"/>
        </w:rPr>
      </w:pPr>
      <w:r w:rsidRPr="00BC1E8F">
        <w:rPr>
          <w:rFonts w:ascii="Times New Roman" w:hAnsi="Times New Roman" w:cs="Times New Roman"/>
          <w:sz w:val="24"/>
          <w:szCs w:val="24"/>
        </w:rPr>
        <w:t xml:space="preserve">rok vzniku </w:t>
      </w:r>
      <w:r w:rsidR="0012489C" w:rsidRPr="00BC1E8F">
        <w:rPr>
          <w:rFonts w:ascii="Times New Roman" w:hAnsi="Times New Roman" w:cs="Times New Roman"/>
          <w:sz w:val="24"/>
          <w:szCs w:val="24"/>
        </w:rPr>
        <w:t xml:space="preserve">dokumentu </w:t>
      </w:r>
      <w:r w:rsidRPr="00BC1E8F">
        <w:rPr>
          <w:rFonts w:ascii="Times New Roman" w:hAnsi="Times New Roman" w:cs="Times New Roman"/>
          <w:sz w:val="24"/>
          <w:szCs w:val="24"/>
        </w:rPr>
        <w:t>2019</w:t>
      </w:r>
    </w:p>
    <w:p w:rsidR="005343F0" w:rsidRPr="00BC1E8F" w:rsidRDefault="0012489C" w:rsidP="00EF6C31">
      <w:pPr>
        <w:jc w:val="both"/>
        <w:rPr>
          <w:rFonts w:ascii="Times New Roman" w:hAnsi="Times New Roman" w:cs="Times New Roman"/>
          <w:sz w:val="24"/>
          <w:szCs w:val="24"/>
        </w:rPr>
      </w:pPr>
      <w:r w:rsidRPr="00BC1E8F">
        <w:rPr>
          <w:rFonts w:ascii="Times New Roman" w:hAnsi="Times New Roman" w:cs="Times New Roman"/>
          <w:sz w:val="24"/>
          <w:szCs w:val="24"/>
        </w:rPr>
        <w:t xml:space="preserve">vyřizován </w:t>
      </w:r>
      <w:r w:rsidR="005343F0" w:rsidRPr="00BC1E8F">
        <w:rPr>
          <w:rFonts w:ascii="Times New Roman" w:hAnsi="Times New Roman" w:cs="Times New Roman"/>
          <w:sz w:val="24"/>
          <w:szCs w:val="24"/>
        </w:rPr>
        <w:t>na spisovém uzlu: Fakulta stavební, Katedra matematiky</w:t>
      </w:r>
    </w:p>
    <w:p w:rsidR="005343F0" w:rsidRPr="00BC1E8F" w:rsidRDefault="005343F0" w:rsidP="00EF6C31">
      <w:pPr>
        <w:jc w:val="both"/>
        <w:rPr>
          <w:rFonts w:ascii="Times New Roman" w:hAnsi="Times New Roman" w:cs="Times New Roman"/>
          <w:sz w:val="24"/>
          <w:szCs w:val="24"/>
        </w:rPr>
      </w:pPr>
      <w:r w:rsidRPr="00BC1E8F">
        <w:rPr>
          <w:rFonts w:ascii="Times New Roman" w:hAnsi="Times New Roman" w:cs="Times New Roman"/>
          <w:sz w:val="24"/>
          <w:szCs w:val="24"/>
        </w:rPr>
        <w:t>vyřizující zaměstnanec Novák</w:t>
      </w:r>
    </w:p>
    <w:p w:rsidR="00217B03" w:rsidRPr="00BC1E8F" w:rsidRDefault="00217B03" w:rsidP="00EF6C31">
      <w:pPr>
        <w:jc w:val="both"/>
        <w:rPr>
          <w:rFonts w:ascii="Times New Roman" w:hAnsi="Times New Roman" w:cs="Times New Roman"/>
          <w:sz w:val="24"/>
          <w:szCs w:val="24"/>
        </w:rPr>
      </w:pPr>
    </w:p>
    <w:p w:rsidR="00217B03" w:rsidRPr="00BC1E8F" w:rsidRDefault="00217B03" w:rsidP="00217B03">
      <w:pPr>
        <w:jc w:val="both"/>
        <w:rPr>
          <w:rFonts w:ascii="Times New Roman" w:hAnsi="Times New Roman" w:cs="Times New Roman"/>
          <w:sz w:val="24"/>
          <w:szCs w:val="24"/>
        </w:rPr>
      </w:pPr>
    </w:p>
    <w:p w:rsidR="00BB3CAD" w:rsidRPr="00BC1E8F" w:rsidRDefault="00BB3CAD">
      <w:pPr>
        <w:rPr>
          <w:rFonts w:ascii="Times New Roman" w:hAnsi="Times New Roman" w:cs="Times New Roman"/>
          <w:sz w:val="24"/>
          <w:szCs w:val="24"/>
        </w:rPr>
      </w:pPr>
      <w:r w:rsidRPr="00BC1E8F">
        <w:rPr>
          <w:rFonts w:ascii="Times New Roman" w:hAnsi="Times New Roman" w:cs="Times New Roman"/>
          <w:sz w:val="24"/>
          <w:szCs w:val="24"/>
        </w:rPr>
        <w:br w:type="page"/>
      </w:r>
    </w:p>
    <w:p w:rsidR="00BB3CAD" w:rsidRPr="00BC1E8F" w:rsidRDefault="00BB3CAD" w:rsidP="00BB3CAD">
      <w:pPr>
        <w:spacing w:line="240" w:lineRule="auto"/>
        <w:jc w:val="center"/>
        <w:rPr>
          <w:rFonts w:ascii="Times New Roman" w:hAnsi="Times New Roman" w:cs="Times New Roman"/>
          <w:sz w:val="24"/>
          <w:szCs w:val="24"/>
        </w:rPr>
      </w:pPr>
      <w:r w:rsidRPr="00BC1E8F">
        <w:rPr>
          <w:rFonts w:ascii="Times New Roman" w:hAnsi="Times New Roman" w:cs="Times New Roman"/>
          <w:sz w:val="24"/>
          <w:szCs w:val="24"/>
        </w:rPr>
        <w:t>Příloha č. 3</w:t>
      </w:r>
    </w:p>
    <w:p w:rsidR="00BB3CAD" w:rsidRPr="00BC1E8F" w:rsidRDefault="00BB3CAD" w:rsidP="00BB3CAD">
      <w:pPr>
        <w:spacing w:line="240" w:lineRule="auto"/>
        <w:jc w:val="center"/>
        <w:rPr>
          <w:rFonts w:ascii="Times New Roman" w:hAnsi="Times New Roman" w:cs="Times New Roman"/>
          <w:sz w:val="24"/>
          <w:szCs w:val="24"/>
        </w:rPr>
      </w:pPr>
      <w:r w:rsidRPr="00BC1E8F">
        <w:rPr>
          <w:rFonts w:ascii="Times New Roman" w:hAnsi="Times New Roman" w:cs="Times New Roman"/>
          <w:sz w:val="24"/>
          <w:szCs w:val="24"/>
        </w:rPr>
        <w:t xml:space="preserve">ke Spisovému a skartačnímu řádu ČVUT </w:t>
      </w:r>
    </w:p>
    <w:p w:rsidR="00BB3CAD" w:rsidRPr="00BC1E8F" w:rsidRDefault="00BB3CAD" w:rsidP="00BB3CAD">
      <w:pPr>
        <w:spacing w:line="240" w:lineRule="auto"/>
        <w:jc w:val="center"/>
        <w:rPr>
          <w:rFonts w:ascii="Times New Roman" w:hAnsi="Times New Roman" w:cs="Times New Roman"/>
          <w:sz w:val="24"/>
          <w:szCs w:val="24"/>
        </w:rPr>
      </w:pPr>
      <w:r w:rsidRPr="00BC1E8F">
        <w:rPr>
          <w:rFonts w:ascii="Times New Roman" w:hAnsi="Times New Roman" w:cs="Times New Roman"/>
          <w:sz w:val="24"/>
          <w:szCs w:val="24"/>
        </w:rPr>
        <w:t>(PR č. 2019/</w:t>
      </w:r>
      <w:r w:rsidR="00BA1368" w:rsidRPr="00BC1E8F">
        <w:rPr>
          <w:rFonts w:ascii="Times New Roman" w:hAnsi="Times New Roman" w:cs="Times New Roman"/>
          <w:sz w:val="24"/>
          <w:szCs w:val="24"/>
        </w:rPr>
        <w:t>15</w:t>
      </w:r>
      <w:r w:rsidRPr="00BC1E8F">
        <w:rPr>
          <w:rFonts w:ascii="Times New Roman" w:hAnsi="Times New Roman" w:cs="Times New Roman"/>
          <w:sz w:val="24"/>
          <w:szCs w:val="24"/>
        </w:rPr>
        <w:t>)</w:t>
      </w:r>
    </w:p>
    <w:p w:rsidR="00BB3CAD" w:rsidRPr="00BC1E8F" w:rsidRDefault="00BB3CAD" w:rsidP="00BB3CAD">
      <w:pPr>
        <w:spacing w:line="240" w:lineRule="auto"/>
        <w:jc w:val="center"/>
        <w:rPr>
          <w:rFonts w:ascii="Times New Roman" w:hAnsi="Times New Roman" w:cs="Times New Roman"/>
          <w:sz w:val="24"/>
          <w:szCs w:val="24"/>
        </w:rPr>
      </w:pPr>
    </w:p>
    <w:p w:rsidR="00BB3CAD" w:rsidRPr="00BC1E8F" w:rsidRDefault="00BB3CAD" w:rsidP="00BB3CAD">
      <w:pPr>
        <w:jc w:val="center"/>
        <w:rPr>
          <w:rFonts w:ascii="Times New Roman" w:hAnsi="Times New Roman" w:cs="Times New Roman"/>
          <w:b/>
          <w:sz w:val="24"/>
          <w:szCs w:val="24"/>
        </w:rPr>
      </w:pPr>
      <w:r w:rsidRPr="00BC1E8F">
        <w:rPr>
          <w:rFonts w:ascii="Times New Roman" w:hAnsi="Times New Roman" w:cs="Times New Roman"/>
          <w:b/>
          <w:sz w:val="24"/>
          <w:szCs w:val="24"/>
        </w:rPr>
        <w:t>Systém tvorby spisové značky</w:t>
      </w:r>
    </w:p>
    <w:p w:rsidR="00BB3CAD" w:rsidRPr="00BC1E8F" w:rsidRDefault="00BB3CAD" w:rsidP="00BB3CAD">
      <w:pPr>
        <w:jc w:val="both"/>
        <w:rPr>
          <w:rFonts w:ascii="Times New Roman" w:hAnsi="Times New Roman" w:cs="Times New Roman"/>
          <w:sz w:val="24"/>
          <w:szCs w:val="24"/>
        </w:rPr>
      </w:pPr>
    </w:p>
    <w:p w:rsidR="00BB3CAD" w:rsidRPr="00BC1E8F" w:rsidRDefault="00BB3CAD" w:rsidP="00BB3CAD">
      <w:pPr>
        <w:jc w:val="both"/>
        <w:rPr>
          <w:rFonts w:ascii="Times New Roman" w:hAnsi="Times New Roman" w:cs="Times New Roman"/>
          <w:sz w:val="24"/>
          <w:szCs w:val="24"/>
        </w:rPr>
      </w:pPr>
      <w:r w:rsidRPr="00BC1E8F">
        <w:rPr>
          <w:rFonts w:ascii="Times New Roman" w:hAnsi="Times New Roman" w:cs="Times New Roman"/>
          <w:sz w:val="24"/>
          <w:szCs w:val="24"/>
        </w:rPr>
        <w:t>1. Spisová značka se přiděluje všem spisům evidovaným v systému eSPS v ucelené řadě na organizačních jednotkách (spisových uzlech) ČVUT.</w:t>
      </w:r>
    </w:p>
    <w:p w:rsidR="00BB3CAD" w:rsidRPr="00BC1E8F" w:rsidRDefault="00BB3CAD" w:rsidP="00BB3CAD">
      <w:pPr>
        <w:jc w:val="both"/>
        <w:rPr>
          <w:rFonts w:ascii="Times New Roman" w:hAnsi="Times New Roman" w:cs="Times New Roman"/>
          <w:sz w:val="24"/>
          <w:szCs w:val="24"/>
        </w:rPr>
      </w:pPr>
    </w:p>
    <w:p w:rsidR="00BB3CAD" w:rsidRPr="00BC1E8F" w:rsidRDefault="00BB3CAD" w:rsidP="00BB3CAD">
      <w:pPr>
        <w:jc w:val="both"/>
        <w:rPr>
          <w:rFonts w:ascii="Times New Roman" w:hAnsi="Times New Roman" w:cs="Times New Roman"/>
          <w:sz w:val="24"/>
          <w:szCs w:val="24"/>
        </w:rPr>
      </w:pPr>
      <w:r w:rsidRPr="00BC1E8F">
        <w:rPr>
          <w:rFonts w:ascii="Times New Roman" w:hAnsi="Times New Roman" w:cs="Times New Roman"/>
          <w:sz w:val="24"/>
          <w:szCs w:val="24"/>
        </w:rPr>
        <w:t>2. Pro jednotný systém spisových značek je dodržován tvar:</w:t>
      </w:r>
    </w:p>
    <w:p w:rsidR="00BB3CAD" w:rsidRPr="00BC1E8F" w:rsidRDefault="00BB3CAD" w:rsidP="00BB3CAD">
      <w:pPr>
        <w:jc w:val="both"/>
        <w:rPr>
          <w:rFonts w:ascii="Times New Roman" w:hAnsi="Times New Roman" w:cs="Times New Roman"/>
          <w:sz w:val="24"/>
          <w:szCs w:val="24"/>
        </w:rPr>
      </w:pPr>
    </w:p>
    <w:p w:rsidR="00BB3CAD" w:rsidRPr="00BC1E8F" w:rsidRDefault="00BB3CAD" w:rsidP="00BB3CAD">
      <w:pPr>
        <w:jc w:val="both"/>
        <w:rPr>
          <w:rFonts w:ascii="Times New Roman" w:hAnsi="Times New Roman" w:cs="Times New Roman"/>
          <w:sz w:val="24"/>
          <w:szCs w:val="24"/>
        </w:rPr>
      </w:pPr>
      <w:r w:rsidRPr="00BC1E8F">
        <w:rPr>
          <w:rFonts w:ascii="Times New Roman" w:hAnsi="Times New Roman" w:cs="Times New Roman"/>
          <w:b/>
          <w:sz w:val="24"/>
          <w:szCs w:val="24"/>
        </w:rPr>
        <w:t>A/CCCCC/DD/EEEE</w:t>
      </w:r>
      <w:r w:rsidRPr="00BC1E8F">
        <w:rPr>
          <w:rFonts w:ascii="Times New Roman" w:hAnsi="Times New Roman" w:cs="Times New Roman"/>
          <w:sz w:val="24"/>
          <w:szCs w:val="24"/>
        </w:rPr>
        <w:t xml:space="preserve"> přičemž:</w:t>
      </w:r>
    </w:p>
    <w:p w:rsidR="00BB3CAD" w:rsidRPr="00BC1E8F" w:rsidRDefault="00BB3CAD" w:rsidP="00BB3CAD">
      <w:pPr>
        <w:jc w:val="both"/>
        <w:rPr>
          <w:rFonts w:ascii="Times New Roman" w:hAnsi="Times New Roman" w:cs="Times New Roman"/>
          <w:sz w:val="24"/>
          <w:szCs w:val="24"/>
        </w:rPr>
      </w:pPr>
    </w:p>
    <w:p w:rsidR="00BB3CAD" w:rsidRPr="00BC1E8F" w:rsidRDefault="00BB3CAD" w:rsidP="00BB3CAD">
      <w:pPr>
        <w:jc w:val="both"/>
        <w:rPr>
          <w:rFonts w:ascii="Times New Roman" w:hAnsi="Times New Roman" w:cs="Times New Roman"/>
          <w:sz w:val="24"/>
          <w:szCs w:val="24"/>
        </w:rPr>
      </w:pPr>
      <w:r w:rsidRPr="00BC1E8F">
        <w:rPr>
          <w:rFonts w:ascii="Times New Roman" w:hAnsi="Times New Roman" w:cs="Times New Roman"/>
          <w:sz w:val="24"/>
          <w:szCs w:val="24"/>
        </w:rPr>
        <w:t>A – 1 alfabetický znak - zkratka agendy dle věcné skupiny spisového a skartačního plán</w:t>
      </w:r>
    </w:p>
    <w:p w:rsidR="00BB3CAD" w:rsidRPr="00BC1E8F" w:rsidRDefault="00BB3CAD" w:rsidP="00BB3CAD">
      <w:pPr>
        <w:jc w:val="both"/>
        <w:rPr>
          <w:rFonts w:ascii="Times New Roman" w:hAnsi="Times New Roman" w:cs="Times New Roman"/>
          <w:sz w:val="24"/>
          <w:szCs w:val="24"/>
        </w:rPr>
      </w:pPr>
      <w:r w:rsidRPr="00BC1E8F">
        <w:rPr>
          <w:rFonts w:ascii="Times New Roman" w:hAnsi="Times New Roman" w:cs="Times New Roman"/>
          <w:sz w:val="24"/>
          <w:szCs w:val="24"/>
        </w:rPr>
        <w:t>CCCCC – 5 numerických znaků označujících spisový uzel</w:t>
      </w:r>
    </w:p>
    <w:p w:rsidR="00BB3CAD" w:rsidRPr="00BC1E8F" w:rsidRDefault="00BB3CAD" w:rsidP="00BB3CAD">
      <w:pPr>
        <w:jc w:val="both"/>
        <w:rPr>
          <w:rFonts w:ascii="Times New Roman" w:hAnsi="Times New Roman" w:cs="Times New Roman"/>
          <w:sz w:val="24"/>
          <w:szCs w:val="24"/>
        </w:rPr>
      </w:pPr>
      <w:r w:rsidRPr="00BC1E8F">
        <w:rPr>
          <w:rFonts w:ascii="Times New Roman" w:hAnsi="Times New Roman" w:cs="Times New Roman"/>
          <w:sz w:val="24"/>
          <w:szCs w:val="24"/>
        </w:rPr>
        <w:t>DD – 2 numerické znaky – poslední dvojčíslí roku, ve kterém dokument vznikl</w:t>
      </w:r>
    </w:p>
    <w:p w:rsidR="00BB3CAD" w:rsidRPr="00BC1E8F" w:rsidRDefault="00BB3CAD" w:rsidP="00BB3CAD">
      <w:pPr>
        <w:jc w:val="both"/>
        <w:rPr>
          <w:rFonts w:ascii="Times New Roman" w:hAnsi="Times New Roman" w:cs="Times New Roman"/>
          <w:sz w:val="24"/>
          <w:szCs w:val="24"/>
        </w:rPr>
      </w:pPr>
      <w:r w:rsidRPr="00BC1E8F">
        <w:rPr>
          <w:rFonts w:ascii="Times New Roman" w:hAnsi="Times New Roman" w:cs="Times New Roman"/>
          <w:sz w:val="24"/>
          <w:szCs w:val="24"/>
        </w:rPr>
        <w:t>EEEE – 4 numerické znaky – pořadové číslo spisu</w:t>
      </w:r>
    </w:p>
    <w:p w:rsidR="00BB3CAD" w:rsidRPr="00BC1E8F" w:rsidRDefault="00BB3CAD" w:rsidP="00BB3CAD">
      <w:pPr>
        <w:jc w:val="both"/>
        <w:rPr>
          <w:rFonts w:ascii="Times New Roman" w:hAnsi="Times New Roman" w:cs="Times New Roman"/>
          <w:sz w:val="24"/>
          <w:szCs w:val="24"/>
        </w:rPr>
      </w:pPr>
    </w:p>
    <w:p w:rsidR="00BB3CAD" w:rsidRPr="00BC1E8F" w:rsidRDefault="00BB3CAD" w:rsidP="00BB3CAD">
      <w:pPr>
        <w:jc w:val="both"/>
        <w:rPr>
          <w:rFonts w:ascii="Times New Roman" w:hAnsi="Times New Roman" w:cs="Times New Roman"/>
          <w:b/>
          <w:sz w:val="24"/>
          <w:szCs w:val="24"/>
        </w:rPr>
      </w:pPr>
      <w:r w:rsidRPr="00BC1E8F">
        <w:rPr>
          <w:rFonts w:ascii="Times New Roman" w:hAnsi="Times New Roman" w:cs="Times New Roman"/>
          <w:b/>
          <w:sz w:val="24"/>
          <w:szCs w:val="24"/>
        </w:rPr>
        <w:t>Příklad:</w:t>
      </w:r>
    </w:p>
    <w:p w:rsidR="00BB3CAD" w:rsidRPr="00BC1E8F" w:rsidRDefault="00BB3CAD" w:rsidP="00BB3CAD">
      <w:pPr>
        <w:jc w:val="both"/>
        <w:rPr>
          <w:rFonts w:ascii="Times New Roman" w:hAnsi="Times New Roman" w:cs="Times New Roman"/>
          <w:sz w:val="24"/>
          <w:szCs w:val="24"/>
        </w:rPr>
      </w:pPr>
      <w:r w:rsidRPr="00BC1E8F">
        <w:rPr>
          <w:rFonts w:ascii="Times New Roman" w:hAnsi="Times New Roman" w:cs="Times New Roman"/>
          <w:sz w:val="24"/>
          <w:szCs w:val="24"/>
        </w:rPr>
        <w:t>Č. j.: A/51951/19/0001</w:t>
      </w:r>
    </w:p>
    <w:p w:rsidR="00BB3CAD" w:rsidRPr="00BC1E8F" w:rsidRDefault="00BB3CAD" w:rsidP="00BB3CAD">
      <w:pPr>
        <w:jc w:val="both"/>
        <w:rPr>
          <w:rFonts w:ascii="Times New Roman" w:hAnsi="Times New Roman" w:cs="Times New Roman"/>
          <w:sz w:val="24"/>
          <w:szCs w:val="24"/>
        </w:rPr>
      </w:pPr>
    </w:p>
    <w:p w:rsidR="00BB3CAD" w:rsidRPr="00BC1E8F" w:rsidRDefault="00BB3CAD" w:rsidP="00BB3CAD">
      <w:pPr>
        <w:jc w:val="both"/>
        <w:rPr>
          <w:rFonts w:ascii="Times New Roman" w:hAnsi="Times New Roman" w:cs="Times New Roman"/>
          <w:b/>
          <w:sz w:val="24"/>
          <w:szCs w:val="24"/>
        </w:rPr>
      </w:pPr>
      <w:r w:rsidRPr="00BC1E8F">
        <w:rPr>
          <w:rFonts w:ascii="Times New Roman" w:hAnsi="Times New Roman" w:cs="Times New Roman"/>
          <w:b/>
          <w:sz w:val="24"/>
          <w:szCs w:val="24"/>
        </w:rPr>
        <w:t>Znamená:</w:t>
      </w:r>
    </w:p>
    <w:p w:rsidR="00BB3CAD" w:rsidRPr="00BC1E8F" w:rsidRDefault="00BB3CAD" w:rsidP="00BB3CAD">
      <w:pPr>
        <w:jc w:val="both"/>
        <w:rPr>
          <w:rFonts w:ascii="Times New Roman" w:hAnsi="Times New Roman" w:cs="Times New Roman"/>
          <w:sz w:val="24"/>
          <w:szCs w:val="24"/>
        </w:rPr>
      </w:pPr>
      <w:r w:rsidRPr="00BC1E8F">
        <w:rPr>
          <w:rFonts w:ascii="Times New Roman" w:hAnsi="Times New Roman" w:cs="Times New Roman"/>
          <w:sz w:val="24"/>
          <w:szCs w:val="24"/>
        </w:rPr>
        <w:t>spis náleží do agendy „Organizace</w:t>
      </w:r>
    </w:p>
    <w:p w:rsidR="00BB3CAD" w:rsidRPr="00BC1E8F" w:rsidRDefault="00BB3CAD" w:rsidP="00BB3CAD">
      <w:pPr>
        <w:jc w:val="both"/>
        <w:rPr>
          <w:rFonts w:ascii="Times New Roman" w:hAnsi="Times New Roman" w:cs="Times New Roman"/>
          <w:sz w:val="24"/>
          <w:szCs w:val="24"/>
        </w:rPr>
      </w:pPr>
      <w:r w:rsidRPr="00BC1E8F">
        <w:rPr>
          <w:rFonts w:ascii="Times New Roman" w:hAnsi="Times New Roman" w:cs="Times New Roman"/>
          <w:sz w:val="24"/>
          <w:szCs w:val="24"/>
        </w:rPr>
        <w:t>vyřizován na spisovém uzlu: Rektorát, Archiv ČVUT</w:t>
      </w:r>
    </w:p>
    <w:p w:rsidR="00BB3CAD" w:rsidRPr="00BC1E8F" w:rsidRDefault="00BB3CAD" w:rsidP="00BB3CAD">
      <w:pPr>
        <w:jc w:val="both"/>
        <w:rPr>
          <w:rFonts w:ascii="Times New Roman" w:hAnsi="Times New Roman" w:cs="Times New Roman"/>
          <w:sz w:val="24"/>
          <w:szCs w:val="24"/>
        </w:rPr>
      </w:pPr>
      <w:r w:rsidRPr="00BC1E8F">
        <w:rPr>
          <w:rFonts w:ascii="Times New Roman" w:hAnsi="Times New Roman" w:cs="Times New Roman"/>
          <w:sz w:val="24"/>
          <w:szCs w:val="24"/>
        </w:rPr>
        <w:t>rok vzniku spisu 2019</w:t>
      </w:r>
    </w:p>
    <w:p w:rsidR="00BB3CAD" w:rsidRPr="00BC1E8F" w:rsidRDefault="00BB3CAD" w:rsidP="00BB3CAD">
      <w:pPr>
        <w:jc w:val="both"/>
        <w:rPr>
          <w:rFonts w:ascii="Times New Roman" w:hAnsi="Times New Roman" w:cs="Times New Roman"/>
          <w:sz w:val="24"/>
          <w:szCs w:val="24"/>
        </w:rPr>
      </w:pPr>
      <w:r w:rsidRPr="00BC1E8F">
        <w:rPr>
          <w:rFonts w:ascii="Times New Roman" w:hAnsi="Times New Roman" w:cs="Times New Roman"/>
          <w:sz w:val="24"/>
          <w:szCs w:val="24"/>
        </w:rPr>
        <w:t>spis s pořadovým číslem 1</w:t>
      </w:r>
    </w:p>
    <w:p w:rsidR="00BB3CAD" w:rsidRPr="00BC1E8F" w:rsidRDefault="00BB3CAD" w:rsidP="00BB3CAD">
      <w:pPr>
        <w:jc w:val="both"/>
        <w:rPr>
          <w:rFonts w:ascii="Times New Roman" w:hAnsi="Times New Roman" w:cs="Times New Roman"/>
          <w:sz w:val="24"/>
          <w:szCs w:val="24"/>
        </w:rPr>
      </w:pPr>
    </w:p>
    <w:p w:rsidR="00BB3CAD" w:rsidRPr="00BC1E8F" w:rsidRDefault="00BB3CAD" w:rsidP="00BB3CAD">
      <w:pPr>
        <w:jc w:val="both"/>
        <w:rPr>
          <w:rFonts w:ascii="Times New Roman" w:hAnsi="Times New Roman" w:cs="Times New Roman"/>
          <w:b/>
          <w:sz w:val="24"/>
          <w:szCs w:val="24"/>
          <w:u w:val="single"/>
        </w:rPr>
      </w:pPr>
    </w:p>
    <w:p w:rsidR="00BB3CAD" w:rsidRPr="00BC1E8F" w:rsidRDefault="00BB3CAD" w:rsidP="00BB3CAD">
      <w:pPr>
        <w:jc w:val="both"/>
        <w:rPr>
          <w:rFonts w:ascii="Times New Roman" w:hAnsi="Times New Roman" w:cs="Times New Roman"/>
          <w:b/>
          <w:sz w:val="24"/>
          <w:szCs w:val="24"/>
          <w:u w:val="single"/>
        </w:rPr>
      </w:pPr>
    </w:p>
    <w:p w:rsidR="00BB3CAD" w:rsidRPr="00BC1E8F" w:rsidRDefault="00BB3CAD" w:rsidP="00BB3CAD">
      <w:pPr>
        <w:jc w:val="both"/>
        <w:rPr>
          <w:rFonts w:ascii="Times New Roman" w:hAnsi="Times New Roman" w:cs="Times New Roman"/>
          <w:b/>
          <w:sz w:val="24"/>
          <w:szCs w:val="24"/>
          <w:u w:val="single"/>
        </w:rPr>
      </w:pPr>
    </w:p>
    <w:p w:rsidR="007251B4" w:rsidRPr="00BC1E8F" w:rsidRDefault="007251B4" w:rsidP="00BB3CAD">
      <w:pPr>
        <w:jc w:val="both"/>
        <w:rPr>
          <w:rFonts w:ascii="Times New Roman" w:hAnsi="Times New Roman" w:cs="Times New Roman"/>
          <w:b/>
          <w:sz w:val="24"/>
          <w:szCs w:val="24"/>
          <w:u w:val="single"/>
        </w:rPr>
      </w:pPr>
    </w:p>
    <w:p w:rsidR="00BB3CAD" w:rsidRPr="00BC1E8F" w:rsidRDefault="00BB3CAD" w:rsidP="00BB3CAD">
      <w:pPr>
        <w:jc w:val="both"/>
        <w:rPr>
          <w:rFonts w:ascii="Times New Roman" w:hAnsi="Times New Roman" w:cs="Times New Roman"/>
          <w:b/>
          <w:sz w:val="24"/>
          <w:szCs w:val="24"/>
          <w:u w:val="single"/>
        </w:rPr>
      </w:pPr>
      <w:r w:rsidRPr="00BC1E8F">
        <w:rPr>
          <w:rFonts w:ascii="Times New Roman" w:hAnsi="Times New Roman" w:cs="Times New Roman"/>
          <w:b/>
          <w:sz w:val="24"/>
          <w:szCs w:val="24"/>
          <w:u w:val="single"/>
        </w:rPr>
        <w:t>Seznam agend</w:t>
      </w:r>
    </w:p>
    <w:tbl>
      <w:tblPr>
        <w:tblStyle w:val="Mkatabulky"/>
        <w:tblW w:w="0" w:type="auto"/>
        <w:tblLook w:val="04A0" w:firstRow="1" w:lastRow="0" w:firstColumn="1" w:lastColumn="0" w:noHBand="0" w:noVBand="1"/>
      </w:tblPr>
      <w:tblGrid>
        <w:gridCol w:w="3020"/>
        <w:gridCol w:w="3021"/>
      </w:tblGrid>
      <w:tr w:rsidR="00BB3CAD" w:rsidRPr="00BC1E8F" w:rsidTr="00BB3CAD">
        <w:tc>
          <w:tcPr>
            <w:tcW w:w="3020" w:type="dxa"/>
            <w:tcBorders>
              <w:top w:val="single" w:sz="4" w:space="0" w:color="auto"/>
              <w:left w:val="single" w:sz="4" w:space="0" w:color="auto"/>
              <w:bottom w:val="single" w:sz="4" w:space="0" w:color="auto"/>
              <w:right w:val="single" w:sz="4" w:space="0" w:color="auto"/>
            </w:tcBorders>
            <w:hideMark/>
          </w:tcPr>
          <w:p w:rsidR="00BB3CAD" w:rsidRPr="00BC1E8F" w:rsidRDefault="00BB3CAD">
            <w:pPr>
              <w:jc w:val="both"/>
              <w:rPr>
                <w:rFonts w:ascii="Times New Roman" w:hAnsi="Times New Roman" w:cs="Times New Roman"/>
                <w:b/>
                <w:sz w:val="24"/>
                <w:szCs w:val="24"/>
              </w:rPr>
            </w:pPr>
            <w:r w:rsidRPr="00BC1E8F">
              <w:rPr>
                <w:rFonts w:ascii="Times New Roman" w:hAnsi="Times New Roman" w:cs="Times New Roman"/>
                <w:b/>
                <w:sz w:val="24"/>
                <w:szCs w:val="24"/>
              </w:rPr>
              <w:t>Zkratka agendy</w:t>
            </w:r>
          </w:p>
        </w:tc>
        <w:tc>
          <w:tcPr>
            <w:tcW w:w="3021" w:type="dxa"/>
            <w:tcBorders>
              <w:top w:val="single" w:sz="4" w:space="0" w:color="auto"/>
              <w:left w:val="single" w:sz="4" w:space="0" w:color="auto"/>
              <w:bottom w:val="single" w:sz="4" w:space="0" w:color="auto"/>
              <w:right w:val="single" w:sz="4" w:space="0" w:color="auto"/>
            </w:tcBorders>
            <w:hideMark/>
          </w:tcPr>
          <w:p w:rsidR="00BB3CAD" w:rsidRPr="00BC1E8F" w:rsidRDefault="00BB3CAD">
            <w:pPr>
              <w:jc w:val="both"/>
              <w:rPr>
                <w:rFonts w:ascii="Times New Roman" w:hAnsi="Times New Roman" w:cs="Times New Roman"/>
                <w:b/>
                <w:sz w:val="24"/>
                <w:szCs w:val="24"/>
              </w:rPr>
            </w:pPr>
            <w:r w:rsidRPr="00BC1E8F">
              <w:rPr>
                <w:rFonts w:ascii="Times New Roman" w:hAnsi="Times New Roman" w:cs="Times New Roman"/>
                <w:b/>
                <w:sz w:val="24"/>
                <w:szCs w:val="24"/>
              </w:rPr>
              <w:t>Název agendy</w:t>
            </w:r>
          </w:p>
        </w:tc>
      </w:tr>
      <w:tr w:rsidR="00BB3CAD" w:rsidRPr="00BC1E8F" w:rsidTr="00BB3CAD">
        <w:tc>
          <w:tcPr>
            <w:tcW w:w="3020" w:type="dxa"/>
            <w:tcBorders>
              <w:top w:val="single" w:sz="4" w:space="0" w:color="auto"/>
              <w:left w:val="single" w:sz="4" w:space="0" w:color="auto"/>
              <w:bottom w:val="single" w:sz="4" w:space="0" w:color="auto"/>
              <w:right w:val="single" w:sz="4" w:space="0" w:color="auto"/>
            </w:tcBorders>
            <w:hideMark/>
          </w:tcPr>
          <w:p w:rsidR="00BB3CAD" w:rsidRPr="00BC1E8F" w:rsidRDefault="00BB3CAD">
            <w:pPr>
              <w:jc w:val="both"/>
              <w:rPr>
                <w:rFonts w:ascii="Times New Roman" w:hAnsi="Times New Roman" w:cs="Times New Roman"/>
                <w:sz w:val="24"/>
                <w:szCs w:val="24"/>
              </w:rPr>
            </w:pPr>
            <w:r w:rsidRPr="00BC1E8F">
              <w:rPr>
                <w:rFonts w:ascii="Times New Roman" w:hAnsi="Times New Roman" w:cs="Times New Roman"/>
                <w:sz w:val="24"/>
                <w:szCs w:val="24"/>
              </w:rPr>
              <w:t>A</w:t>
            </w:r>
          </w:p>
        </w:tc>
        <w:tc>
          <w:tcPr>
            <w:tcW w:w="3021" w:type="dxa"/>
            <w:tcBorders>
              <w:top w:val="single" w:sz="4" w:space="0" w:color="auto"/>
              <w:left w:val="single" w:sz="4" w:space="0" w:color="auto"/>
              <w:bottom w:val="single" w:sz="4" w:space="0" w:color="auto"/>
              <w:right w:val="single" w:sz="4" w:space="0" w:color="auto"/>
            </w:tcBorders>
            <w:hideMark/>
          </w:tcPr>
          <w:p w:rsidR="00BB3CAD" w:rsidRPr="00BC1E8F" w:rsidRDefault="00BB3CAD">
            <w:pPr>
              <w:jc w:val="both"/>
              <w:rPr>
                <w:rFonts w:ascii="Times New Roman" w:hAnsi="Times New Roman" w:cs="Times New Roman"/>
                <w:sz w:val="24"/>
                <w:szCs w:val="24"/>
              </w:rPr>
            </w:pPr>
            <w:r w:rsidRPr="00BC1E8F">
              <w:rPr>
                <w:rFonts w:ascii="Times New Roman" w:hAnsi="Times New Roman" w:cs="Times New Roman"/>
                <w:sz w:val="24"/>
                <w:szCs w:val="24"/>
              </w:rPr>
              <w:t>Organizace</w:t>
            </w:r>
          </w:p>
        </w:tc>
      </w:tr>
      <w:tr w:rsidR="00BB3CAD" w:rsidRPr="00BC1E8F" w:rsidTr="00BB3CAD">
        <w:tc>
          <w:tcPr>
            <w:tcW w:w="3020" w:type="dxa"/>
            <w:tcBorders>
              <w:top w:val="single" w:sz="4" w:space="0" w:color="auto"/>
              <w:left w:val="single" w:sz="4" w:space="0" w:color="auto"/>
              <w:bottom w:val="single" w:sz="4" w:space="0" w:color="auto"/>
              <w:right w:val="single" w:sz="4" w:space="0" w:color="auto"/>
            </w:tcBorders>
            <w:hideMark/>
          </w:tcPr>
          <w:p w:rsidR="00BB3CAD" w:rsidRPr="00BC1E8F" w:rsidRDefault="00BB3CAD">
            <w:pPr>
              <w:jc w:val="both"/>
              <w:rPr>
                <w:rFonts w:ascii="Times New Roman" w:hAnsi="Times New Roman" w:cs="Times New Roman"/>
                <w:sz w:val="24"/>
                <w:szCs w:val="24"/>
              </w:rPr>
            </w:pPr>
            <w:r w:rsidRPr="00BC1E8F">
              <w:rPr>
                <w:rFonts w:ascii="Times New Roman" w:hAnsi="Times New Roman" w:cs="Times New Roman"/>
                <w:sz w:val="24"/>
                <w:szCs w:val="24"/>
              </w:rPr>
              <w:t>B</w:t>
            </w:r>
          </w:p>
        </w:tc>
        <w:tc>
          <w:tcPr>
            <w:tcW w:w="3021" w:type="dxa"/>
            <w:tcBorders>
              <w:top w:val="single" w:sz="4" w:space="0" w:color="auto"/>
              <w:left w:val="single" w:sz="4" w:space="0" w:color="auto"/>
              <w:bottom w:val="single" w:sz="4" w:space="0" w:color="auto"/>
              <w:right w:val="single" w:sz="4" w:space="0" w:color="auto"/>
            </w:tcBorders>
            <w:hideMark/>
          </w:tcPr>
          <w:p w:rsidR="00BB3CAD" w:rsidRPr="00BC1E8F" w:rsidRDefault="00BB3CAD">
            <w:pPr>
              <w:jc w:val="both"/>
              <w:rPr>
                <w:rFonts w:ascii="Times New Roman" w:hAnsi="Times New Roman" w:cs="Times New Roman"/>
                <w:sz w:val="24"/>
                <w:szCs w:val="24"/>
              </w:rPr>
            </w:pPr>
            <w:r w:rsidRPr="00BC1E8F">
              <w:rPr>
                <w:rFonts w:ascii="Times New Roman" w:hAnsi="Times New Roman" w:cs="Times New Roman"/>
                <w:sz w:val="24"/>
                <w:szCs w:val="24"/>
              </w:rPr>
              <w:t>Personální</w:t>
            </w:r>
          </w:p>
        </w:tc>
      </w:tr>
      <w:tr w:rsidR="00BB3CAD" w:rsidRPr="00BC1E8F" w:rsidTr="00BB3CAD">
        <w:tc>
          <w:tcPr>
            <w:tcW w:w="3020" w:type="dxa"/>
            <w:tcBorders>
              <w:top w:val="single" w:sz="4" w:space="0" w:color="auto"/>
              <w:left w:val="single" w:sz="4" w:space="0" w:color="auto"/>
              <w:bottom w:val="single" w:sz="4" w:space="0" w:color="auto"/>
              <w:right w:val="single" w:sz="4" w:space="0" w:color="auto"/>
            </w:tcBorders>
            <w:hideMark/>
          </w:tcPr>
          <w:p w:rsidR="00BB3CAD" w:rsidRPr="00BC1E8F" w:rsidRDefault="00BB3CAD">
            <w:pPr>
              <w:jc w:val="both"/>
              <w:rPr>
                <w:rFonts w:ascii="Times New Roman" w:hAnsi="Times New Roman" w:cs="Times New Roman"/>
                <w:sz w:val="24"/>
                <w:szCs w:val="24"/>
              </w:rPr>
            </w:pPr>
            <w:r w:rsidRPr="00BC1E8F">
              <w:rPr>
                <w:rFonts w:ascii="Times New Roman" w:hAnsi="Times New Roman" w:cs="Times New Roman"/>
                <w:sz w:val="24"/>
                <w:szCs w:val="24"/>
              </w:rPr>
              <w:t>C</w:t>
            </w:r>
          </w:p>
        </w:tc>
        <w:tc>
          <w:tcPr>
            <w:tcW w:w="3021" w:type="dxa"/>
            <w:tcBorders>
              <w:top w:val="single" w:sz="4" w:space="0" w:color="auto"/>
              <w:left w:val="single" w:sz="4" w:space="0" w:color="auto"/>
              <w:bottom w:val="single" w:sz="4" w:space="0" w:color="auto"/>
              <w:right w:val="single" w:sz="4" w:space="0" w:color="auto"/>
            </w:tcBorders>
            <w:hideMark/>
          </w:tcPr>
          <w:p w:rsidR="00BB3CAD" w:rsidRPr="00BC1E8F" w:rsidRDefault="00BB3CAD">
            <w:pPr>
              <w:jc w:val="both"/>
              <w:rPr>
                <w:rFonts w:ascii="Times New Roman" w:hAnsi="Times New Roman" w:cs="Times New Roman"/>
                <w:sz w:val="24"/>
                <w:szCs w:val="24"/>
              </w:rPr>
            </w:pPr>
            <w:r w:rsidRPr="00BC1E8F">
              <w:rPr>
                <w:rFonts w:ascii="Times New Roman" w:hAnsi="Times New Roman" w:cs="Times New Roman"/>
                <w:sz w:val="24"/>
                <w:szCs w:val="24"/>
              </w:rPr>
              <w:t>Věda</w:t>
            </w:r>
          </w:p>
        </w:tc>
      </w:tr>
      <w:tr w:rsidR="00BB3CAD" w:rsidRPr="00BC1E8F" w:rsidTr="00BB3CAD">
        <w:tc>
          <w:tcPr>
            <w:tcW w:w="3020" w:type="dxa"/>
            <w:tcBorders>
              <w:top w:val="single" w:sz="4" w:space="0" w:color="auto"/>
              <w:left w:val="single" w:sz="4" w:space="0" w:color="auto"/>
              <w:bottom w:val="single" w:sz="4" w:space="0" w:color="auto"/>
              <w:right w:val="single" w:sz="4" w:space="0" w:color="auto"/>
            </w:tcBorders>
            <w:hideMark/>
          </w:tcPr>
          <w:p w:rsidR="00BB3CAD" w:rsidRPr="00BC1E8F" w:rsidRDefault="00BB3CAD">
            <w:pPr>
              <w:jc w:val="both"/>
              <w:rPr>
                <w:rFonts w:ascii="Times New Roman" w:hAnsi="Times New Roman" w:cs="Times New Roman"/>
                <w:sz w:val="24"/>
                <w:szCs w:val="24"/>
              </w:rPr>
            </w:pPr>
            <w:r w:rsidRPr="00BC1E8F">
              <w:rPr>
                <w:rFonts w:ascii="Times New Roman" w:hAnsi="Times New Roman" w:cs="Times New Roman"/>
                <w:sz w:val="24"/>
                <w:szCs w:val="24"/>
              </w:rPr>
              <w:t>D</w:t>
            </w:r>
          </w:p>
        </w:tc>
        <w:tc>
          <w:tcPr>
            <w:tcW w:w="3021" w:type="dxa"/>
            <w:tcBorders>
              <w:top w:val="single" w:sz="4" w:space="0" w:color="auto"/>
              <w:left w:val="single" w:sz="4" w:space="0" w:color="auto"/>
              <w:bottom w:val="single" w:sz="4" w:space="0" w:color="auto"/>
              <w:right w:val="single" w:sz="4" w:space="0" w:color="auto"/>
            </w:tcBorders>
            <w:hideMark/>
          </w:tcPr>
          <w:p w:rsidR="00BB3CAD" w:rsidRPr="00BC1E8F" w:rsidRDefault="00BB3CAD">
            <w:pPr>
              <w:jc w:val="both"/>
              <w:rPr>
                <w:rFonts w:ascii="Times New Roman" w:hAnsi="Times New Roman" w:cs="Times New Roman"/>
                <w:sz w:val="24"/>
                <w:szCs w:val="24"/>
              </w:rPr>
            </w:pPr>
            <w:r w:rsidRPr="00BC1E8F">
              <w:rPr>
                <w:rFonts w:ascii="Times New Roman" w:hAnsi="Times New Roman" w:cs="Times New Roman"/>
                <w:sz w:val="24"/>
                <w:szCs w:val="24"/>
              </w:rPr>
              <w:t>Studium</w:t>
            </w:r>
          </w:p>
        </w:tc>
      </w:tr>
      <w:tr w:rsidR="00BB3CAD" w:rsidRPr="00BC1E8F" w:rsidTr="00BB3CAD">
        <w:tc>
          <w:tcPr>
            <w:tcW w:w="3020" w:type="dxa"/>
            <w:tcBorders>
              <w:top w:val="single" w:sz="4" w:space="0" w:color="auto"/>
              <w:left w:val="single" w:sz="4" w:space="0" w:color="auto"/>
              <w:bottom w:val="single" w:sz="4" w:space="0" w:color="auto"/>
              <w:right w:val="single" w:sz="4" w:space="0" w:color="auto"/>
            </w:tcBorders>
            <w:hideMark/>
          </w:tcPr>
          <w:p w:rsidR="00BB3CAD" w:rsidRPr="00BC1E8F" w:rsidRDefault="00BB3CAD">
            <w:pPr>
              <w:jc w:val="both"/>
              <w:rPr>
                <w:rFonts w:ascii="Times New Roman" w:hAnsi="Times New Roman" w:cs="Times New Roman"/>
                <w:sz w:val="24"/>
                <w:szCs w:val="24"/>
              </w:rPr>
            </w:pPr>
            <w:r w:rsidRPr="00BC1E8F">
              <w:rPr>
                <w:rFonts w:ascii="Times New Roman" w:hAnsi="Times New Roman" w:cs="Times New Roman"/>
                <w:sz w:val="24"/>
                <w:szCs w:val="24"/>
              </w:rPr>
              <w:t>E</w:t>
            </w:r>
          </w:p>
        </w:tc>
        <w:tc>
          <w:tcPr>
            <w:tcW w:w="3021" w:type="dxa"/>
            <w:tcBorders>
              <w:top w:val="single" w:sz="4" w:space="0" w:color="auto"/>
              <w:left w:val="single" w:sz="4" w:space="0" w:color="auto"/>
              <w:bottom w:val="single" w:sz="4" w:space="0" w:color="auto"/>
              <w:right w:val="single" w:sz="4" w:space="0" w:color="auto"/>
            </w:tcBorders>
            <w:hideMark/>
          </w:tcPr>
          <w:p w:rsidR="00BB3CAD" w:rsidRPr="00BC1E8F" w:rsidRDefault="00BB3CAD">
            <w:pPr>
              <w:jc w:val="both"/>
              <w:rPr>
                <w:rFonts w:ascii="Times New Roman" w:hAnsi="Times New Roman" w:cs="Times New Roman"/>
                <w:sz w:val="24"/>
                <w:szCs w:val="24"/>
              </w:rPr>
            </w:pPr>
            <w:r w:rsidRPr="00BC1E8F">
              <w:rPr>
                <w:rFonts w:ascii="Times New Roman" w:hAnsi="Times New Roman" w:cs="Times New Roman"/>
                <w:sz w:val="24"/>
                <w:szCs w:val="24"/>
              </w:rPr>
              <w:t>Zahraniční styky</w:t>
            </w:r>
          </w:p>
        </w:tc>
      </w:tr>
      <w:tr w:rsidR="00BB3CAD" w:rsidRPr="00BC1E8F" w:rsidTr="00BB3CAD">
        <w:tc>
          <w:tcPr>
            <w:tcW w:w="3020" w:type="dxa"/>
            <w:tcBorders>
              <w:top w:val="single" w:sz="4" w:space="0" w:color="auto"/>
              <w:left w:val="single" w:sz="4" w:space="0" w:color="auto"/>
              <w:bottom w:val="single" w:sz="4" w:space="0" w:color="auto"/>
              <w:right w:val="single" w:sz="4" w:space="0" w:color="auto"/>
            </w:tcBorders>
            <w:hideMark/>
          </w:tcPr>
          <w:p w:rsidR="00BB3CAD" w:rsidRPr="00BC1E8F" w:rsidRDefault="00BB3CAD">
            <w:pPr>
              <w:jc w:val="both"/>
              <w:rPr>
                <w:rFonts w:ascii="Times New Roman" w:hAnsi="Times New Roman" w:cs="Times New Roman"/>
                <w:sz w:val="24"/>
                <w:szCs w:val="24"/>
              </w:rPr>
            </w:pPr>
            <w:r w:rsidRPr="00BC1E8F">
              <w:rPr>
                <w:rFonts w:ascii="Times New Roman" w:hAnsi="Times New Roman" w:cs="Times New Roman"/>
                <w:sz w:val="24"/>
                <w:szCs w:val="24"/>
              </w:rPr>
              <w:t>F</w:t>
            </w:r>
          </w:p>
        </w:tc>
        <w:tc>
          <w:tcPr>
            <w:tcW w:w="3021" w:type="dxa"/>
            <w:tcBorders>
              <w:top w:val="single" w:sz="4" w:space="0" w:color="auto"/>
              <w:left w:val="single" w:sz="4" w:space="0" w:color="auto"/>
              <w:bottom w:val="single" w:sz="4" w:space="0" w:color="auto"/>
              <w:right w:val="single" w:sz="4" w:space="0" w:color="auto"/>
            </w:tcBorders>
            <w:hideMark/>
          </w:tcPr>
          <w:p w:rsidR="00BB3CAD" w:rsidRPr="00BC1E8F" w:rsidRDefault="00BB3CAD">
            <w:pPr>
              <w:jc w:val="both"/>
              <w:rPr>
                <w:rFonts w:ascii="Times New Roman" w:hAnsi="Times New Roman" w:cs="Times New Roman"/>
                <w:sz w:val="24"/>
                <w:szCs w:val="24"/>
              </w:rPr>
            </w:pPr>
            <w:r w:rsidRPr="00BC1E8F">
              <w:rPr>
                <w:rFonts w:ascii="Times New Roman" w:hAnsi="Times New Roman" w:cs="Times New Roman"/>
                <w:sz w:val="24"/>
                <w:szCs w:val="24"/>
              </w:rPr>
              <w:t>Investice</w:t>
            </w:r>
          </w:p>
        </w:tc>
      </w:tr>
      <w:tr w:rsidR="00BB3CAD" w:rsidRPr="00BC1E8F" w:rsidTr="00BB3CAD">
        <w:tc>
          <w:tcPr>
            <w:tcW w:w="3020" w:type="dxa"/>
            <w:tcBorders>
              <w:top w:val="single" w:sz="4" w:space="0" w:color="auto"/>
              <w:left w:val="single" w:sz="4" w:space="0" w:color="auto"/>
              <w:bottom w:val="single" w:sz="4" w:space="0" w:color="auto"/>
              <w:right w:val="single" w:sz="4" w:space="0" w:color="auto"/>
            </w:tcBorders>
            <w:hideMark/>
          </w:tcPr>
          <w:p w:rsidR="00BB3CAD" w:rsidRPr="00BC1E8F" w:rsidRDefault="00BB3CAD">
            <w:pPr>
              <w:jc w:val="both"/>
              <w:rPr>
                <w:rFonts w:ascii="Times New Roman" w:hAnsi="Times New Roman" w:cs="Times New Roman"/>
                <w:sz w:val="24"/>
                <w:szCs w:val="24"/>
              </w:rPr>
            </w:pPr>
            <w:r w:rsidRPr="00BC1E8F">
              <w:rPr>
                <w:rFonts w:ascii="Times New Roman" w:hAnsi="Times New Roman" w:cs="Times New Roman"/>
                <w:sz w:val="24"/>
                <w:szCs w:val="24"/>
              </w:rPr>
              <w:t>G</w:t>
            </w:r>
          </w:p>
        </w:tc>
        <w:tc>
          <w:tcPr>
            <w:tcW w:w="3021" w:type="dxa"/>
            <w:tcBorders>
              <w:top w:val="single" w:sz="4" w:space="0" w:color="auto"/>
              <w:left w:val="single" w:sz="4" w:space="0" w:color="auto"/>
              <w:bottom w:val="single" w:sz="4" w:space="0" w:color="auto"/>
              <w:right w:val="single" w:sz="4" w:space="0" w:color="auto"/>
            </w:tcBorders>
            <w:hideMark/>
          </w:tcPr>
          <w:p w:rsidR="00BB3CAD" w:rsidRPr="00BC1E8F" w:rsidRDefault="00BB3CAD">
            <w:pPr>
              <w:jc w:val="both"/>
              <w:rPr>
                <w:rFonts w:ascii="Times New Roman" w:hAnsi="Times New Roman" w:cs="Times New Roman"/>
                <w:sz w:val="24"/>
                <w:szCs w:val="24"/>
              </w:rPr>
            </w:pPr>
            <w:r w:rsidRPr="00BC1E8F">
              <w:rPr>
                <w:rFonts w:ascii="Times New Roman" w:hAnsi="Times New Roman" w:cs="Times New Roman"/>
                <w:sz w:val="24"/>
                <w:szCs w:val="24"/>
              </w:rPr>
              <w:t>Sklad</w:t>
            </w:r>
          </w:p>
        </w:tc>
      </w:tr>
      <w:tr w:rsidR="00BB3CAD" w:rsidRPr="00BC1E8F" w:rsidTr="00BB3CAD">
        <w:tc>
          <w:tcPr>
            <w:tcW w:w="3020" w:type="dxa"/>
            <w:tcBorders>
              <w:top w:val="single" w:sz="4" w:space="0" w:color="auto"/>
              <w:left w:val="single" w:sz="4" w:space="0" w:color="auto"/>
              <w:bottom w:val="single" w:sz="4" w:space="0" w:color="auto"/>
              <w:right w:val="single" w:sz="4" w:space="0" w:color="auto"/>
            </w:tcBorders>
            <w:hideMark/>
          </w:tcPr>
          <w:p w:rsidR="00BB3CAD" w:rsidRPr="00BC1E8F" w:rsidRDefault="00BB3CAD">
            <w:pPr>
              <w:jc w:val="both"/>
              <w:rPr>
                <w:rFonts w:ascii="Times New Roman" w:hAnsi="Times New Roman" w:cs="Times New Roman"/>
                <w:sz w:val="24"/>
                <w:szCs w:val="24"/>
              </w:rPr>
            </w:pPr>
            <w:r w:rsidRPr="00BC1E8F">
              <w:rPr>
                <w:rFonts w:ascii="Times New Roman" w:hAnsi="Times New Roman" w:cs="Times New Roman"/>
                <w:sz w:val="24"/>
                <w:szCs w:val="24"/>
              </w:rPr>
              <w:t>H</w:t>
            </w:r>
          </w:p>
        </w:tc>
        <w:tc>
          <w:tcPr>
            <w:tcW w:w="3021" w:type="dxa"/>
            <w:tcBorders>
              <w:top w:val="single" w:sz="4" w:space="0" w:color="auto"/>
              <w:left w:val="single" w:sz="4" w:space="0" w:color="auto"/>
              <w:bottom w:val="single" w:sz="4" w:space="0" w:color="auto"/>
              <w:right w:val="single" w:sz="4" w:space="0" w:color="auto"/>
            </w:tcBorders>
            <w:hideMark/>
          </w:tcPr>
          <w:p w:rsidR="00BB3CAD" w:rsidRPr="00BC1E8F" w:rsidRDefault="00BB3CAD">
            <w:pPr>
              <w:jc w:val="both"/>
              <w:rPr>
                <w:rFonts w:ascii="Times New Roman" w:hAnsi="Times New Roman" w:cs="Times New Roman"/>
                <w:sz w:val="24"/>
                <w:szCs w:val="24"/>
              </w:rPr>
            </w:pPr>
            <w:r w:rsidRPr="00BC1E8F">
              <w:rPr>
                <w:rFonts w:ascii="Times New Roman" w:hAnsi="Times New Roman" w:cs="Times New Roman"/>
                <w:sz w:val="24"/>
                <w:szCs w:val="24"/>
              </w:rPr>
              <w:t>Finance a controlling</w:t>
            </w:r>
          </w:p>
        </w:tc>
      </w:tr>
      <w:tr w:rsidR="00BB3CAD" w:rsidRPr="00BC1E8F" w:rsidTr="00BB3CAD">
        <w:tc>
          <w:tcPr>
            <w:tcW w:w="3020" w:type="dxa"/>
            <w:tcBorders>
              <w:top w:val="single" w:sz="4" w:space="0" w:color="auto"/>
              <w:left w:val="single" w:sz="4" w:space="0" w:color="auto"/>
              <w:bottom w:val="single" w:sz="4" w:space="0" w:color="auto"/>
              <w:right w:val="single" w:sz="4" w:space="0" w:color="auto"/>
            </w:tcBorders>
            <w:hideMark/>
          </w:tcPr>
          <w:p w:rsidR="00BB3CAD" w:rsidRPr="00BC1E8F" w:rsidRDefault="00BB3CAD">
            <w:pPr>
              <w:jc w:val="both"/>
              <w:rPr>
                <w:rFonts w:ascii="Times New Roman" w:hAnsi="Times New Roman" w:cs="Times New Roman"/>
                <w:sz w:val="24"/>
                <w:szCs w:val="24"/>
              </w:rPr>
            </w:pPr>
            <w:r w:rsidRPr="00BC1E8F">
              <w:rPr>
                <w:rFonts w:ascii="Times New Roman" w:hAnsi="Times New Roman" w:cs="Times New Roman"/>
                <w:sz w:val="24"/>
                <w:szCs w:val="24"/>
              </w:rPr>
              <w:t>J</w:t>
            </w:r>
          </w:p>
        </w:tc>
        <w:tc>
          <w:tcPr>
            <w:tcW w:w="3021" w:type="dxa"/>
            <w:tcBorders>
              <w:top w:val="single" w:sz="4" w:space="0" w:color="auto"/>
              <w:left w:val="single" w:sz="4" w:space="0" w:color="auto"/>
              <w:bottom w:val="single" w:sz="4" w:space="0" w:color="auto"/>
              <w:right w:val="single" w:sz="4" w:space="0" w:color="auto"/>
            </w:tcBorders>
            <w:hideMark/>
          </w:tcPr>
          <w:p w:rsidR="00BB3CAD" w:rsidRPr="00BC1E8F" w:rsidRDefault="00BB3CAD">
            <w:pPr>
              <w:jc w:val="both"/>
              <w:rPr>
                <w:rFonts w:ascii="Times New Roman" w:hAnsi="Times New Roman" w:cs="Times New Roman"/>
                <w:sz w:val="24"/>
                <w:szCs w:val="24"/>
              </w:rPr>
            </w:pPr>
            <w:r w:rsidRPr="00BC1E8F">
              <w:rPr>
                <w:rFonts w:ascii="Times New Roman" w:hAnsi="Times New Roman" w:cs="Times New Roman"/>
                <w:sz w:val="24"/>
                <w:szCs w:val="24"/>
              </w:rPr>
              <w:t>Hospodaření</w:t>
            </w:r>
          </w:p>
        </w:tc>
      </w:tr>
      <w:tr w:rsidR="00BB3CAD" w:rsidRPr="00BC1E8F" w:rsidTr="00BB3CAD">
        <w:tc>
          <w:tcPr>
            <w:tcW w:w="3020" w:type="dxa"/>
            <w:tcBorders>
              <w:top w:val="single" w:sz="4" w:space="0" w:color="auto"/>
              <w:left w:val="single" w:sz="4" w:space="0" w:color="auto"/>
              <w:bottom w:val="single" w:sz="4" w:space="0" w:color="auto"/>
              <w:right w:val="single" w:sz="4" w:space="0" w:color="auto"/>
            </w:tcBorders>
            <w:hideMark/>
          </w:tcPr>
          <w:p w:rsidR="00BB3CAD" w:rsidRPr="00BC1E8F" w:rsidRDefault="00BB3CAD">
            <w:pPr>
              <w:jc w:val="both"/>
              <w:rPr>
                <w:rFonts w:ascii="Times New Roman" w:hAnsi="Times New Roman" w:cs="Times New Roman"/>
                <w:sz w:val="24"/>
                <w:szCs w:val="24"/>
              </w:rPr>
            </w:pPr>
            <w:r w:rsidRPr="00BC1E8F">
              <w:rPr>
                <w:rFonts w:ascii="Times New Roman" w:hAnsi="Times New Roman" w:cs="Times New Roman"/>
                <w:sz w:val="24"/>
                <w:szCs w:val="24"/>
              </w:rPr>
              <w:t>K</w:t>
            </w:r>
          </w:p>
        </w:tc>
        <w:tc>
          <w:tcPr>
            <w:tcW w:w="3021" w:type="dxa"/>
            <w:tcBorders>
              <w:top w:val="single" w:sz="4" w:space="0" w:color="auto"/>
              <w:left w:val="single" w:sz="4" w:space="0" w:color="auto"/>
              <w:bottom w:val="single" w:sz="4" w:space="0" w:color="auto"/>
              <w:right w:val="single" w:sz="4" w:space="0" w:color="auto"/>
            </w:tcBorders>
            <w:hideMark/>
          </w:tcPr>
          <w:p w:rsidR="00BB3CAD" w:rsidRPr="00BC1E8F" w:rsidRDefault="00BB3CAD">
            <w:pPr>
              <w:jc w:val="both"/>
              <w:rPr>
                <w:rFonts w:ascii="Times New Roman" w:hAnsi="Times New Roman" w:cs="Times New Roman"/>
                <w:sz w:val="24"/>
                <w:szCs w:val="24"/>
              </w:rPr>
            </w:pPr>
            <w:r w:rsidRPr="00BC1E8F">
              <w:rPr>
                <w:rFonts w:ascii="Times New Roman" w:hAnsi="Times New Roman" w:cs="Times New Roman"/>
                <w:sz w:val="24"/>
                <w:szCs w:val="24"/>
              </w:rPr>
              <w:t>Účetnictví</w:t>
            </w:r>
          </w:p>
        </w:tc>
      </w:tr>
      <w:tr w:rsidR="00BB3CAD" w:rsidRPr="00BC1E8F" w:rsidTr="00BB3CAD">
        <w:tc>
          <w:tcPr>
            <w:tcW w:w="3020" w:type="dxa"/>
            <w:tcBorders>
              <w:top w:val="single" w:sz="4" w:space="0" w:color="auto"/>
              <w:left w:val="single" w:sz="4" w:space="0" w:color="auto"/>
              <w:bottom w:val="single" w:sz="4" w:space="0" w:color="auto"/>
              <w:right w:val="single" w:sz="4" w:space="0" w:color="auto"/>
            </w:tcBorders>
            <w:hideMark/>
          </w:tcPr>
          <w:p w:rsidR="00BB3CAD" w:rsidRPr="00BC1E8F" w:rsidRDefault="00BB3CAD">
            <w:pPr>
              <w:jc w:val="both"/>
              <w:rPr>
                <w:rFonts w:ascii="Times New Roman" w:hAnsi="Times New Roman" w:cs="Times New Roman"/>
                <w:sz w:val="24"/>
                <w:szCs w:val="24"/>
              </w:rPr>
            </w:pPr>
            <w:r w:rsidRPr="00BC1E8F">
              <w:rPr>
                <w:rFonts w:ascii="Times New Roman" w:hAnsi="Times New Roman" w:cs="Times New Roman"/>
                <w:sz w:val="24"/>
                <w:szCs w:val="24"/>
              </w:rPr>
              <w:t>L</w:t>
            </w:r>
          </w:p>
        </w:tc>
        <w:tc>
          <w:tcPr>
            <w:tcW w:w="3021" w:type="dxa"/>
            <w:tcBorders>
              <w:top w:val="single" w:sz="4" w:space="0" w:color="auto"/>
              <w:left w:val="single" w:sz="4" w:space="0" w:color="auto"/>
              <w:bottom w:val="single" w:sz="4" w:space="0" w:color="auto"/>
              <w:right w:val="single" w:sz="4" w:space="0" w:color="auto"/>
            </w:tcBorders>
            <w:hideMark/>
          </w:tcPr>
          <w:p w:rsidR="00BB3CAD" w:rsidRPr="00BC1E8F" w:rsidRDefault="00BB3CAD">
            <w:pPr>
              <w:jc w:val="both"/>
              <w:rPr>
                <w:rFonts w:ascii="Times New Roman" w:hAnsi="Times New Roman" w:cs="Times New Roman"/>
                <w:sz w:val="24"/>
                <w:szCs w:val="24"/>
              </w:rPr>
            </w:pPr>
            <w:r w:rsidRPr="00BC1E8F">
              <w:rPr>
                <w:rFonts w:ascii="Times New Roman" w:hAnsi="Times New Roman" w:cs="Times New Roman"/>
                <w:sz w:val="24"/>
                <w:szCs w:val="24"/>
              </w:rPr>
              <w:t>Statistiky</w:t>
            </w:r>
          </w:p>
        </w:tc>
      </w:tr>
    </w:tbl>
    <w:p w:rsidR="00BB3CAD" w:rsidRPr="00BC1E8F" w:rsidRDefault="00BB3CAD" w:rsidP="00BB3CAD">
      <w:pPr>
        <w:jc w:val="both"/>
        <w:rPr>
          <w:rFonts w:ascii="Times New Roman" w:hAnsi="Times New Roman" w:cs="Times New Roman"/>
          <w:sz w:val="24"/>
          <w:szCs w:val="24"/>
        </w:rPr>
      </w:pPr>
    </w:p>
    <w:p w:rsidR="00BB3CAD" w:rsidRPr="00BC1E8F" w:rsidRDefault="00BB3CAD" w:rsidP="00BB3CAD"/>
    <w:p w:rsidR="00520C98" w:rsidRPr="00BC1E8F" w:rsidRDefault="00520C98">
      <w:pPr>
        <w:rPr>
          <w:rFonts w:ascii="Times New Roman" w:hAnsi="Times New Roman" w:cs="Times New Roman"/>
          <w:sz w:val="24"/>
          <w:szCs w:val="24"/>
        </w:rPr>
      </w:pPr>
      <w:r w:rsidRPr="00BC1E8F">
        <w:rPr>
          <w:rFonts w:ascii="Times New Roman" w:hAnsi="Times New Roman" w:cs="Times New Roman"/>
          <w:sz w:val="24"/>
          <w:szCs w:val="24"/>
        </w:rPr>
        <w:br w:type="page"/>
      </w:r>
    </w:p>
    <w:p w:rsidR="00B850A4" w:rsidRPr="00BC1E8F" w:rsidRDefault="00B6668C" w:rsidP="00AF4D17">
      <w:pPr>
        <w:spacing w:line="240" w:lineRule="auto"/>
        <w:contextualSpacing/>
        <w:jc w:val="center"/>
        <w:rPr>
          <w:rFonts w:ascii="Times New Roman" w:hAnsi="Times New Roman" w:cs="Times New Roman"/>
          <w:sz w:val="24"/>
          <w:szCs w:val="24"/>
        </w:rPr>
      </w:pPr>
      <w:r w:rsidRPr="00BC1E8F">
        <w:rPr>
          <w:rFonts w:ascii="Times New Roman" w:hAnsi="Times New Roman" w:cs="Times New Roman"/>
          <w:sz w:val="24"/>
          <w:szCs w:val="24"/>
        </w:rPr>
        <w:t>Příloha č.</w:t>
      </w:r>
      <w:r w:rsidR="004D1F1A" w:rsidRPr="00BC1E8F">
        <w:rPr>
          <w:rFonts w:ascii="Times New Roman" w:hAnsi="Times New Roman" w:cs="Times New Roman"/>
          <w:sz w:val="24"/>
          <w:szCs w:val="24"/>
        </w:rPr>
        <w:t xml:space="preserve"> </w:t>
      </w:r>
      <w:r w:rsidR="004E1D3C" w:rsidRPr="00BC1E8F">
        <w:rPr>
          <w:rFonts w:ascii="Times New Roman" w:hAnsi="Times New Roman" w:cs="Times New Roman"/>
          <w:sz w:val="24"/>
          <w:szCs w:val="24"/>
        </w:rPr>
        <w:t>4</w:t>
      </w:r>
    </w:p>
    <w:p w:rsidR="00B850A4" w:rsidRPr="00BC1E8F" w:rsidRDefault="00B850A4" w:rsidP="00AF4D17">
      <w:pPr>
        <w:spacing w:line="240" w:lineRule="auto"/>
        <w:contextualSpacing/>
        <w:jc w:val="center"/>
        <w:rPr>
          <w:rFonts w:ascii="Times New Roman" w:hAnsi="Times New Roman" w:cs="Times New Roman"/>
          <w:sz w:val="24"/>
          <w:szCs w:val="24"/>
        </w:rPr>
      </w:pPr>
      <w:r w:rsidRPr="00BC1E8F">
        <w:rPr>
          <w:rFonts w:ascii="Times New Roman" w:hAnsi="Times New Roman" w:cs="Times New Roman"/>
          <w:sz w:val="24"/>
          <w:szCs w:val="24"/>
        </w:rPr>
        <w:t xml:space="preserve">ke Spisovému a skartačnímu řádu ČVUT </w:t>
      </w:r>
    </w:p>
    <w:p w:rsidR="00B6668C" w:rsidRPr="00BC1E8F" w:rsidRDefault="00B850A4" w:rsidP="00AF4D17">
      <w:pPr>
        <w:spacing w:line="240" w:lineRule="auto"/>
        <w:contextualSpacing/>
        <w:jc w:val="center"/>
        <w:rPr>
          <w:rFonts w:ascii="Times New Roman" w:hAnsi="Times New Roman" w:cs="Times New Roman"/>
          <w:sz w:val="24"/>
          <w:szCs w:val="24"/>
        </w:rPr>
      </w:pPr>
      <w:r w:rsidRPr="00BC1E8F">
        <w:rPr>
          <w:rFonts w:ascii="Times New Roman" w:hAnsi="Times New Roman" w:cs="Times New Roman"/>
          <w:sz w:val="24"/>
          <w:szCs w:val="24"/>
        </w:rPr>
        <w:t xml:space="preserve">(PR č. </w:t>
      </w:r>
      <w:r w:rsidR="00BA1368" w:rsidRPr="00BC1E8F">
        <w:rPr>
          <w:rFonts w:ascii="Times New Roman" w:hAnsi="Times New Roman" w:cs="Times New Roman"/>
          <w:sz w:val="24"/>
          <w:szCs w:val="24"/>
        </w:rPr>
        <w:t>2019/15</w:t>
      </w:r>
      <w:r w:rsidRPr="00BC1E8F">
        <w:rPr>
          <w:rFonts w:ascii="Times New Roman" w:hAnsi="Times New Roman" w:cs="Times New Roman"/>
          <w:sz w:val="24"/>
          <w:szCs w:val="24"/>
        </w:rPr>
        <w:t>)</w:t>
      </w:r>
    </w:p>
    <w:p w:rsidR="00080AEA" w:rsidRPr="00BC1E8F" w:rsidRDefault="00080AEA" w:rsidP="00AF4D17">
      <w:pPr>
        <w:spacing w:line="240" w:lineRule="auto"/>
        <w:contextualSpacing/>
        <w:jc w:val="center"/>
        <w:rPr>
          <w:rFonts w:ascii="Times New Roman" w:hAnsi="Times New Roman" w:cs="Times New Roman"/>
          <w:sz w:val="24"/>
          <w:szCs w:val="24"/>
        </w:rPr>
      </w:pPr>
    </w:p>
    <w:p w:rsidR="00B6668C" w:rsidRPr="00BC1E8F" w:rsidRDefault="00B6668C" w:rsidP="00AF4D17">
      <w:pPr>
        <w:jc w:val="center"/>
        <w:rPr>
          <w:rFonts w:ascii="Times New Roman" w:hAnsi="Times New Roman" w:cs="Times New Roman"/>
          <w:b/>
          <w:sz w:val="24"/>
          <w:szCs w:val="24"/>
        </w:rPr>
      </w:pPr>
      <w:r w:rsidRPr="00BC1E8F">
        <w:rPr>
          <w:rFonts w:ascii="Times New Roman" w:hAnsi="Times New Roman" w:cs="Times New Roman"/>
          <w:b/>
          <w:sz w:val="24"/>
          <w:szCs w:val="24"/>
        </w:rPr>
        <w:t>Požadavky na podobu a datové formáty dokumentů přijímaných podatelnou</w:t>
      </w:r>
    </w:p>
    <w:p w:rsidR="00B6668C" w:rsidRPr="00BC1E8F" w:rsidRDefault="00B6668C" w:rsidP="00B6668C">
      <w:pPr>
        <w:jc w:val="both"/>
        <w:rPr>
          <w:rFonts w:ascii="Times New Roman" w:hAnsi="Times New Roman" w:cs="Times New Roman"/>
          <w:sz w:val="24"/>
          <w:szCs w:val="24"/>
        </w:rPr>
      </w:pPr>
      <w:r w:rsidRPr="00BC1E8F">
        <w:rPr>
          <w:rFonts w:ascii="Times New Roman" w:hAnsi="Times New Roman" w:cs="Times New Roman"/>
          <w:sz w:val="24"/>
          <w:szCs w:val="24"/>
        </w:rPr>
        <w:t>Dokumenty předané podatelně osobním doručením přijímá podatelna v analogové podobě a na přenosných technických nosičích dat typu CD, DVD a paměťové médium USB. CD a DVD musí být ve formátu ISO 9660. Paměťové médium USB musí mít systém souborů FAT32 nebo NTFS. Dokumenty v digitální podobě jsou přijímány v následujících datových formátech:</w:t>
      </w:r>
    </w:p>
    <w:p w:rsidR="00B6668C" w:rsidRPr="00BC1E8F" w:rsidRDefault="00B6668C" w:rsidP="00AF4D17">
      <w:pPr>
        <w:ind w:left="142"/>
        <w:jc w:val="both"/>
        <w:rPr>
          <w:rFonts w:ascii="Times New Roman" w:hAnsi="Times New Roman" w:cs="Times New Roman"/>
          <w:sz w:val="24"/>
          <w:szCs w:val="24"/>
        </w:rPr>
      </w:pPr>
      <w:r w:rsidRPr="00BC1E8F">
        <w:rPr>
          <w:rFonts w:ascii="Times New Roman" w:hAnsi="Times New Roman" w:cs="Times New Roman"/>
          <w:sz w:val="24"/>
          <w:szCs w:val="24"/>
        </w:rPr>
        <w:t xml:space="preserve">a) </w:t>
      </w:r>
      <w:r w:rsidRPr="00BC1E8F">
        <w:rPr>
          <w:rFonts w:ascii="Times New Roman" w:hAnsi="Times New Roman" w:cs="Times New Roman"/>
          <w:sz w:val="24"/>
          <w:szCs w:val="24"/>
        </w:rPr>
        <w:tab/>
        <w:t>Statické textové dokumenty a statické kombinované textové a obrazové dokumenty</w:t>
      </w:r>
    </w:p>
    <w:p w:rsidR="00B6668C" w:rsidRPr="00BC1E8F" w:rsidRDefault="00B6668C" w:rsidP="00AF4D17">
      <w:pPr>
        <w:ind w:left="142"/>
        <w:jc w:val="both"/>
        <w:rPr>
          <w:rFonts w:ascii="Times New Roman" w:hAnsi="Times New Roman" w:cs="Times New Roman"/>
          <w:sz w:val="24"/>
          <w:szCs w:val="24"/>
        </w:rPr>
      </w:pPr>
      <w:r w:rsidRPr="00BC1E8F">
        <w:rPr>
          <w:rFonts w:ascii="Times New Roman" w:hAnsi="Times New Roman" w:cs="Times New Roman"/>
          <w:sz w:val="24"/>
          <w:szCs w:val="24"/>
        </w:rPr>
        <w:t xml:space="preserve">b) </w:t>
      </w:r>
      <w:r w:rsidRPr="00BC1E8F">
        <w:rPr>
          <w:rFonts w:ascii="Times New Roman" w:hAnsi="Times New Roman" w:cs="Times New Roman"/>
          <w:sz w:val="24"/>
          <w:szCs w:val="24"/>
        </w:rPr>
        <w:tab/>
        <w:t xml:space="preserve">PDF, verze 1.7 a vyšší, </w:t>
      </w:r>
    </w:p>
    <w:p w:rsidR="00B6668C" w:rsidRPr="00BC1E8F" w:rsidRDefault="00B6668C" w:rsidP="00AF4D17">
      <w:pPr>
        <w:ind w:left="142"/>
        <w:jc w:val="both"/>
        <w:rPr>
          <w:rFonts w:ascii="Times New Roman" w:hAnsi="Times New Roman" w:cs="Times New Roman"/>
          <w:sz w:val="24"/>
          <w:szCs w:val="24"/>
        </w:rPr>
      </w:pPr>
      <w:r w:rsidRPr="00BC1E8F">
        <w:rPr>
          <w:rFonts w:ascii="Times New Roman" w:hAnsi="Times New Roman" w:cs="Times New Roman"/>
          <w:sz w:val="24"/>
          <w:szCs w:val="24"/>
        </w:rPr>
        <w:t xml:space="preserve">c) </w:t>
      </w:r>
      <w:r w:rsidRPr="00BC1E8F">
        <w:rPr>
          <w:rFonts w:ascii="Times New Roman" w:hAnsi="Times New Roman" w:cs="Times New Roman"/>
          <w:sz w:val="24"/>
          <w:szCs w:val="24"/>
        </w:rPr>
        <w:tab/>
        <w:t>PDF/A, ISO 19005,</w:t>
      </w:r>
    </w:p>
    <w:p w:rsidR="00B6668C" w:rsidRPr="00BC1E8F" w:rsidRDefault="00B6668C" w:rsidP="00AF4D17">
      <w:pPr>
        <w:ind w:left="142"/>
        <w:jc w:val="both"/>
        <w:rPr>
          <w:rFonts w:ascii="Times New Roman" w:hAnsi="Times New Roman" w:cs="Times New Roman"/>
          <w:sz w:val="24"/>
          <w:szCs w:val="24"/>
        </w:rPr>
      </w:pPr>
      <w:r w:rsidRPr="00BC1E8F">
        <w:rPr>
          <w:rFonts w:ascii="Times New Roman" w:hAnsi="Times New Roman" w:cs="Times New Roman"/>
          <w:sz w:val="24"/>
          <w:szCs w:val="24"/>
        </w:rPr>
        <w:t>d)</w:t>
      </w:r>
      <w:r w:rsidRPr="00BC1E8F">
        <w:rPr>
          <w:rFonts w:ascii="Times New Roman" w:hAnsi="Times New Roman" w:cs="Times New Roman"/>
          <w:sz w:val="24"/>
          <w:szCs w:val="24"/>
        </w:rPr>
        <w:tab/>
        <w:t>TXT,</w:t>
      </w:r>
    </w:p>
    <w:p w:rsidR="00B6668C" w:rsidRPr="00BC1E8F" w:rsidRDefault="00B6668C" w:rsidP="00AF4D17">
      <w:pPr>
        <w:ind w:left="142"/>
        <w:jc w:val="both"/>
        <w:rPr>
          <w:rFonts w:ascii="Times New Roman" w:hAnsi="Times New Roman" w:cs="Times New Roman"/>
          <w:sz w:val="24"/>
          <w:szCs w:val="24"/>
        </w:rPr>
      </w:pPr>
      <w:r w:rsidRPr="00BC1E8F">
        <w:rPr>
          <w:rFonts w:ascii="Times New Roman" w:hAnsi="Times New Roman" w:cs="Times New Roman"/>
          <w:sz w:val="24"/>
          <w:szCs w:val="24"/>
        </w:rPr>
        <w:t>e)</w:t>
      </w:r>
      <w:r w:rsidRPr="00BC1E8F">
        <w:rPr>
          <w:rFonts w:ascii="Times New Roman" w:hAnsi="Times New Roman" w:cs="Times New Roman"/>
          <w:sz w:val="24"/>
          <w:szCs w:val="24"/>
        </w:rPr>
        <w:tab/>
        <w:t>RTF,</w:t>
      </w:r>
    </w:p>
    <w:p w:rsidR="00B6668C" w:rsidRPr="00BC1E8F" w:rsidRDefault="00B6668C" w:rsidP="00AF4D17">
      <w:pPr>
        <w:ind w:left="142"/>
        <w:jc w:val="both"/>
        <w:rPr>
          <w:rFonts w:ascii="Times New Roman" w:hAnsi="Times New Roman" w:cs="Times New Roman"/>
          <w:sz w:val="24"/>
          <w:szCs w:val="24"/>
        </w:rPr>
      </w:pPr>
      <w:r w:rsidRPr="00BC1E8F">
        <w:rPr>
          <w:rFonts w:ascii="Times New Roman" w:hAnsi="Times New Roman" w:cs="Times New Roman"/>
          <w:sz w:val="24"/>
          <w:szCs w:val="24"/>
        </w:rPr>
        <w:t>f)</w:t>
      </w:r>
      <w:r w:rsidRPr="00BC1E8F">
        <w:rPr>
          <w:rFonts w:ascii="Times New Roman" w:hAnsi="Times New Roman" w:cs="Times New Roman"/>
          <w:sz w:val="24"/>
          <w:szCs w:val="24"/>
        </w:rPr>
        <w:tab/>
        <w:t>DOC, dokument ve formátu textového editoru Microsoft Word verze 6.0 a vyšší,</w:t>
      </w:r>
    </w:p>
    <w:p w:rsidR="00B6668C" w:rsidRPr="00BC1E8F" w:rsidRDefault="00B6668C" w:rsidP="00AF4D17">
      <w:pPr>
        <w:ind w:left="142"/>
        <w:jc w:val="both"/>
        <w:rPr>
          <w:rFonts w:ascii="Times New Roman" w:hAnsi="Times New Roman" w:cs="Times New Roman"/>
          <w:sz w:val="24"/>
          <w:szCs w:val="24"/>
        </w:rPr>
      </w:pPr>
      <w:r w:rsidRPr="00BC1E8F">
        <w:rPr>
          <w:rFonts w:ascii="Times New Roman" w:hAnsi="Times New Roman" w:cs="Times New Roman"/>
          <w:sz w:val="24"/>
          <w:szCs w:val="24"/>
        </w:rPr>
        <w:t>g)</w:t>
      </w:r>
      <w:r w:rsidRPr="00BC1E8F">
        <w:rPr>
          <w:rFonts w:ascii="Times New Roman" w:hAnsi="Times New Roman" w:cs="Times New Roman"/>
          <w:sz w:val="24"/>
          <w:szCs w:val="24"/>
        </w:rPr>
        <w:tab/>
        <w:t>DOCX, dokument ve formátu textového editoru Microsoft Word verze 6.0 a vyšší,</w:t>
      </w:r>
    </w:p>
    <w:p w:rsidR="00B6668C" w:rsidRPr="00BC1E8F" w:rsidRDefault="00B6668C" w:rsidP="00AF4D17">
      <w:pPr>
        <w:ind w:left="142"/>
        <w:jc w:val="both"/>
        <w:rPr>
          <w:rFonts w:ascii="Times New Roman" w:hAnsi="Times New Roman" w:cs="Times New Roman"/>
          <w:sz w:val="24"/>
          <w:szCs w:val="24"/>
        </w:rPr>
      </w:pPr>
      <w:r w:rsidRPr="00BC1E8F">
        <w:rPr>
          <w:rFonts w:ascii="Times New Roman" w:hAnsi="Times New Roman" w:cs="Times New Roman"/>
          <w:sz w:val="24"/>
          <w:szCs w:val="24"/>
        </w:rPr>
        <w:t>h)</w:t>
      </w:r>
      <w:r w:rsidRPr="00BC1E8F">
        <w:rPr>
          <w:rFonts w:ascii="Times New Roman" w:hAnsi="Times New Roman" w:cs="Times New Roman"/>
          <w:sz w:val="24"/>
          <w:szCs w:val="24"/>
        </w:rPr>
        <w:tab/>
        <w:t>XLS/XLSX,</w:t>
      </w:r>
    </w:p>
    <w:p w:rsidR="00B6668C" w:rsidRPr="00BC1E8F" w:rsidRDefault="00B6668C" w:rsidP="00AF4D17">
      <w:pPr>
        <w:ind w:left="709" w:hanging="567"/>
        <w:jc w:val="both"/>
        <w:rPr>
          <w:rFonts w:ascii="Times New Roman" w:hAnsi="Times New Roman" w:cs="Times New Roman"/>
          <w:sz w:val="24"/>
          <w:szCs w:val="24"/>
        </w:rPr>
      </w:pPr>
      <w:r w:rsidRPr="00BC1E8F">
        <w:rPr>
          <w:rFonts w:ascii="Times New Roman" w:hAnsi="Times New Roman" w:cs="Times New Roman"/>
          <w:sz w:val="24"/>
          <w:szCs w:val="24"/>
        </w:rPr>
        <w:t xml:space="preserve">i) </w:t>
      </w:r>
      <w:r w:rsidRPr="00BC1E8F">
        <w:rPr>
          <w:rFonts w:ascii="Times New Roman" w:hAnsi="Times New Roman" w:cs="Times New Roman"/>
          <w:sz w:val="24"/>
          <w:szCs w:val="24"/>
        </w:rPr>
        <w:tab/>
        <w:t>ZFO (datový formát ZFO je určen pouze pro účely zpracování technologickými datovými schránkami).</w:t>
      </w:r>
    </w:p>
    <w:p w:rsidR="00B6668C" w:rsidRPr="00BC1E8F" w:rsidRDefault="00B6668C" w:rsidP="00AF4D17">
      <w:pPr>
        <w:ind w:left="142"/>
        <w:jc w:val="both"/>
        <w:rPr>
          <w:rFonts w:ascii="Times New Roman" w:hAnsi="Times New Roman" w:cs="Times New Roman"/>
          <w:sz w:val="24"/>
          <w:szCs w:val="24"/>
        </w:rPr>
      </w:pPr>
      <w:r w:rsidRPr="00BC1E8F">
        <w:rPr>
          <w:rFonts w:ascii="Times New Roman" w:hAnsi="Times New Roman" w:cs="Times New Roman"/>
          <w:sz w:val="24"/>
          <w:szCs w:val="24"/>
        </w:rPr>
        <w:t>j)</w:t>
      </w:r>
      <w:r w:rsidRPr="00BC1E8F">
        <w:rPr>
          <w:rFonts w:ascii="Times New Roman" w:hAnsi="Times New Roman" w:cs="Times New Roman"/>
          <w:sz w:val="24"/>
          <w:szCs w:val="24"/>
        </w:rPr>
        <w:tab/>
        <w:t>Statické obrazové dokumenty</w:t>
      </w:r>
    </w:p>
    <w:p w:rsidR="00B6668C" w:rsidRPr="00BC1E8F" w:rsidRDefault="00B6668C" w:rsidP="00AF4D17">
      <w:pPr>
        <w:ind w:left="1134" w:hanging="283"/>
        <w:jc w:val="both"/>
        <w:rPr>
          <w:rFonts w:ascii="Times New Roman" w:hAnsi="Times New Roman" w:cs="Times New Roman"/>
          <w:sz w:val="24"/>
          <w:szCs w:val="24"/>
        </w:rPr>
      </w:pPr>
      <w:r w:rsidRPr="00BC1E8F">
        <w:rPr>
          <w:rFonts w:ascii="Times New Roman" w:hAnsi="Times New Roman" w:cs="Times New Roman"/>
          <w:sz w:val="24"/>
          <w:szCs w:val="24"/>
        </w:rPr>
        <w:t>•</w:t>
      </w:r>
      <w:r w:rsidRPr="00BC1E8F">
        <w:rPr>
          <w:rFonts w:ascii="Times New Roman" w:hAnsi="Times New Roman" w:cs="Times New Roman"/>
          <w:sz w:val="24"/>
          <w:szCs w:val="24"/>
        </w:rPr>
        <w:tab/>
        <w:t xml:space="preserve"> PNG, ISO/IEC 15948,</w:t>
      </w:r>
    </w:p>
    <w:p w:rsidR="00B6668C" w:rsidRPr="00BC1E8F" w:rsidRDefault="00B6668C" w:rsidP="00AF4D17">
      <w:pPr>
        <w:ind w:left="1134" w:hanging="283"/>
        <w:jc w:val="both"/>
        <w:rPr>
          <w:rFonts w:ascii="Times New Roman" w:hAnsi="Times New Roman" w:cs="Times New Roman"/>
          <w:sz w:val="24"/>
          <w:szCs w:val="24"/>
        </w:rPr>
      </w:pPr>
      <w:r w:rsidRPr="00BC1E8F">
        <w:rPr>
          <w:rFonts w:ascii="Times New Roman" w:hAnsi="Times New Roman" w:cs="Times New Roman"/>
          <w:sz w:val="24"/>
          <w:szCs w:val="24"/>
        </w:rPr>
        <w:t>•</w:t>
      </w:r>
      <w:r w:rsidRPr="00BC1E8F">
        <w:rPr>
          <w:rFonts w:ascii="Times New Roman" w:hAnsi="Times New Roman" w:cs="Times New Roman"/>
          <w:sz w:val="24"/>
          <w:szCs w:val="24"/>
        </w:rPr>
        <w:tab/>
        <w:t xml:space="preserve"> TIF/TIFF, revize 6 - nekomprimovaný,</w:t>
      </w:r>
    </w:p>
    <w:p w:rsidR="00B6668C" w:rsidRPr="00BC1E8F" w:rsidRDefault="00B6668C" w:rsidP="00AF4D17">
      <w:pPr>
        <w:ind w:left="1134" w:hanging="283"/>
        <w:jc w:val="both"/>
        <w:rPr>
          <w:rFonts w:ascii="Times New Roman" w:hAnsi="Times New Roman" w:cs="Times New Roman"/>
          <w:sz w:val="24"/>
          <w:szCs w:val="24"/>
        </w:rPr>
      </w:pPr>
      <w:r w:rsidRPr="00BC1E8F">
        <w:rPr>
          <w:rFonts w:ascii="Times New Roman" w:hAnsi="Times New Roman" w:cs="Times New Roman"/>
          <w:sz w:val="24"/>
          <w:szCs w:val="24"/>
        </w:rPr>
        <w:t>•</w:t>
      </w:r>
      <w:r w:rsidRPr="00BC1E8F">
        <w:rPr>
          <w:rFonts w:ascii="Times New Roman" w:hAnsi="Times New Roman" w:cs="Times New Roman"/>
          <w:sz w:val="24"/>
          <w:szCs w:val="24"/>
        </w:rPr>
        <w:tab/>
        <w:t xml:space="preserve"> JPG/JPEG/JFIF, ISO/IEC 10918.</w:t>
      </w:r>
    </w:p>
    <w:p w:rsidR="00B6668C" w:rsidRPr="00BC1E8F" w:rsidRDefault="00B6668C" w:rsidP="00AF4D17">
      <w:pPr>
        <w:ind w:left="142"/>
        <w:jc w:val="both"/>
        <w:rPr>
          <w:rFonts w:ascii="Times New Roman" w:hAnsi="Times New Roman" w:cs="Times New Roman"/>
          <w:sz w:val="24"/>
          <w:szCs w:val="24"/>
        </w:rPr>
      </w:pPr>
      <w:r w:rsidRPr="00BC1E8F">
        <w:rPr>
          <w:rFonts w:ascii="Times New Roman" w:hAnsi="Times New Roman" w:cs="Times New Roman"/>
          <w:sz w:val="24"/>
          <w:szCs w:val="24"/>
        </w:rPr>
        <w:t>k)</w:t>
      </w:r>
      <w:r w:rsidRPr="00BC1E8F">
        <w:rPr>
          <w:rFonts w:ascii="Times New Roman" w:hAnsi="Times New Roman" w:cs="Times New Roman"/>
          <w:sz w:val="24"/>
          <w:szCs w:val="24"/>
        </w:rPr>
        <w:tab/>
        <w:t>Dynamické obrazové dokumenty</w:t>
      </w:r>
    </w:p>
    <w:p w:rsidR="00B6668C" w:rsidRPr="00BC1E8F" w:rsidRDefault="00B6668C" w:rsidP="00AF4D17">
      <w:pPr>
        <w:ind w:left="1134" w:hanging="283"/>
        <w:jc w:val="both"/>
        <w:rPr>
          <w:rFonts w:ascii="Times New Roman" w:hAnsi="Times New Roman" w:cs="Times New Roman"/>
          <w:sz w:val="24"/>
          <w:szCs w:val="24"/>
        </w:rPr>
      </w:pPr>
      <w:r w:rsidRPr="00BC1E8F">
        <w:rPr>
          <w:rFonts w:ascii="Times New Roman" w:hAnsi="Times New Roman" w:cs="Times New Roman"/>
          <w:sz w:val="24"/>
          <w:szCs w:val="24"/>
        </w:rPr>
        <w:t>•</w:t>
      </w:r>
      <w:r w:rsidRPr="00BC1E8F">
        <w:rPr>
          <w:rFonts w:ascii="Times New Roman" w:hAnsi="Times New Roman" w:cs="Times New Roman"/>
          <w:sz w:val="24"/>
          <w:szCs w:val="24"/>
        </w:rPr>
        <w:tab/>
        <w:t xml:space="preserve"> MPEG-2, ISO/IEC 13818,</w:t>
      </w:r>
    </w:p>
    <w:p w:rsidR="00B6668C" w:rsidRPr="00BC1E8F" w:rsidRDefault="00B6668C" w:rsidP="00AF4D17">
      <w:pPr>
        <w:ind w:left="1134" w:hanging="283"/>
        <w:jc w:val="both"/>
        <w:rPr>
          <w:rFonts w:ascii="Times New Roman" w:hAnsi="Times New Roman" w:cs="Times New Roman"/>
          <w:sz w:val="24"/>
          <w:szCs w:val="24"/>
        </w:rPr>
      </w:pPr>
      <w:r w:rsidRPr="00BC1E8F">
        <w:rPr>
          <w:rFonts w:ascii="Times New Roman" w:hAnsi="Times New Roman" w:cs="Times New Roman"/>
          <w:sz w:val="24"/>
          <w:szCs w:val="24"/>
        </w:rPr>
        <w:t>•</w:t>
      </w:r>
      <w:r w:rsidRPr="00BC1E8F">
        <w:rPr>
          <w:rFonts w:ascii="Times New Roman" w:hAnsi="Times New Roman" w:cs="Times New Roman"/>
          <w:sz w:val="24"/>
          <w:szCs w:val="24"/>
        </w:rPr>
        <w:tab/>
        <w:t xml:space="preserve"> MPEG-1, ISO/IEC 11172,</w:t>
      </w:r>
    </w:p>
    <w:p w:rsidR="00B6668C" w:rsidRPr="00BC1E8F" w:rsidRDefault="00B6668C" w:rsidP="00AF4D17">
      <w:pPr>
        <w:ind w:left="1134" w:hanging="283"/>
        <w:jc w:val="both"/>
        <w:rPr>
          <w:rFonts w:ascii="Times New Roman" w:hAnsi="Times New Roman" w:cs="Times New Roman"/>
          <w:sz w:val="24"/>
          <w:szCs w:val="24"/>
        </w:rPr>
      </w:pPr>
      <w:r w:rsidRPr="00BC1E8F">
        <w:rPr>
          <w:rFonts w:ascii="Times New Roman" w:hAnsi="Times New Roman" w:cs="Times New Roman"/>
          <w:sz w:val="24"/>
          <w:szCs w:val="24"/>
        </w:rPr>
        <w:t>•</w:t>
      </w:r>
      <w:r w:rsidRPr="00BC1E8F">
        <w:rPr>
          <w:rFonts w:ascii="Times New Roman" w:hAnsi="Times New Roman" w:cs="Times New Roman"/>
          <w:sz w:val="24"/>
          <w:szCs w:val="24"/>
        </w:rPr>
        <w:tab/>
        <w:t xml:space="preserve"> GIF.</w:t>
      </w:r>
    </w:p>
    <w:p w:rsidR="00B6668C" w:rsidRPr="00BC1E8F" w:rsidRDefault="00B6668C" w:rsidP="00AF4D17">
      <w:pPr>
        <w:ind w:left="142"/>
        <w:jc w:val="both"/>
        <w:rPr>
          <w:rFonts w:ascii="Times New Roman" w:hAnsi="Times New Roman" w:cs="Times New Roman"/>
          <w:sz w:val="24"/>
          <w:szCs w:val="24"/>
        </w:rPr>
      </w:pPr>
      <w:r w:rsidRPr="00BC1E8F">
        <w:rPr>
          <w:rFonts w:ascii="Times New Roman" w:hAnsi="Times New Roman" w:cs="Times New Roman"/>
          <w:sz w:val="24"/>
          <w:szCs w:val="24"/>
        </w:rPr>
        <w:t xml:space="preserve">l) </w:t>
      </w:r>
      <w:r w:rsidRPr="00BC1E8F">
        <w:rPr>
          <w:rFonts w:ascii="Times New Roman" w:hAnsi="Times New Roman" w:cs="Times New Roman"/>
          <w:sz w:val="24"/>
          <w:szCs w:val="24"/>
        </w:rPr>
        <w:tab/>
        <w:t>Zvukové dokumenty</w:t>
      </w:r>
    </w:p>
    <w:p w:rsidR="00B6668C" w:rsidRPr="00BC1E8F" w:rsidRDefault="00B6668C" w:rsidP="00AF4D17">
      <w:pPr>
        <w:ind w:left="1134" w:hanging="283"/>
        <w:jc w:val="both"/>
        <w:rPr>
          <w:rFonts w:ascii="Times New Roman" w:hAnsi="Times New Roman" w:cs="Times New Roman"/>
          <w:sz w:val="24"/>
          <w:szCs w:val="24"/>
        </w:rPr>
      </w:pPr>
      <w:r w:rsidRPr="00BC1E8F">
        <w:rPr>
          <w:rFonts w:ascii="Times New Roman" w:hAnsi="Times New Roman" w:cs="Times New Roman"/>
          <w:sz w:val="24"/>
          <w:szCs w:val="24"/>
        </w:rPr>
        <w:t>•</w:t>
      </w:r>
      <w:r w:rsidRPr="00BC1E8F">
        <w:rPr>
          <w:rFonts w:ascii="Times New Roman" w:hAnsi="Times New Roman" w:cs="Times New Roman"/>
          <w:sz w:val="24"/>
          <w:szCs w:val="24"/>
        </w:rPr>
        <w:tab/>
        <w:t xml:space="preserve"> MPEG-1 Audio Layer II nebo MPEG-2 Audio Layer II (MP2),</w:t>
      </w:r>
    </w:p>
    <w:p w:rsidR="00B6668C" w:rsidRPr="00BC1E8F" w:rsidRDefault="00B6668C" w:rsidP="00AF4D17">
      <w:pPr>
        <w:ind w:left="1134" w:hanging="283"/>
        <w:jc w:val="both"/>
        <w:rPr>
          <w:rFonts w:ascii="Times New Roman" w:hAnsi="Times New Roman" w:cs="Times New Roman"/>
          <w:sz w:val="24"/>
          <w:szCs w:val="24"/>
        </w:rPr>
      </w:pPr>
      <w:r w:rsidRPr="00BC1E8F">
        <w:rPr>
          <w:rFonts w:ascii="Times New Roman" w:hAnsi="Times New Roman" w:cs="Times New Roman"/>
          <w:sz w:val="24"/>
          <w:szCs w:val="24"/>
        </w:rPr>
        <w:t>•</w:t>
      </w:r>
      <w:r w:rsidRPr="00BC1E8F">
        <w:rPr>
          <w:rFonts w:ascii="Times New Roman" w:hAnsi="Times New Roman" w:cs="Times New Roman"/>
          <w:sz w:val="24"/>
          <w:szCs w:val="24"/>
        </w:rPr>
        <w:tab/>
        <w:t xml:space="preserve"> MPEG-1 Audio Layer III nebo MPEG-2 Audio Layer III (MP3), </w:t>
      </w:r>
    </w:p>
    <w:p w:rsidR="00B6668C" w:rsidRPr="00BC1E8F" w:rsidRDefault="00B6668C" w:rsidP="00AF4D17">
      <w:pPr>
        <w:ind w:left="1134" w:hanging="283"/>
        <w:jc w:val="both"/>
        <w:rPr>
          <w:rFonts w:ascii="Times New Roman" w:hAnsi="Times New Roman" w:cs="Times New Roman"/>
          <w:sz w:val="24"/>
          <w:szCs w:val="24"/>
        </w:rPr>
      </w:pPr>
      <w:r w:rsidRPr="00BC1E8F">
        <w:rPr>
          <w:rFonts w:ascii="Times New Roman" w:hAnsi="Times New Roman" w:cs="Times New Roman"/>
          <w:sz w:val="24"/>
          <w:szCs w:val="24"/>
        </w:rPr>
        <w:t>•</w:t>
      </w:r>
      <w:r w:rsidRPr="00BC1E8F">
        <w:rPr>
          <w:rFonts w:ascii="Times New Roman" w:hAnsi="Times New Roman" w:cs="Times New Roman"/>
          <w:sz w:val="24"/>
          <w:szCs w:val="24"/>
        </w:rPr>
        <w:tab/>
        <w:t xml:space="preserve"> WAV, PCM. </w:t>
      </w:r>
    </w:p>
    <w:p w:rsidR="00B6668C" w:rsidRPr="00BC1E8F" w:rsidRDefault="00B6668C" w:rsidP="00AF4D17">
      <w:pPr>
        <w:tabs>
          <w:tab w:val="left" w:pos="709"/>
        </w:tabs>
        <w:ind w:left="142"/>
        <w:jc w:val="both"/>
        <w:rPr>
          <w:rFonts w:ascii="Times New Roman" w:hAnsi="Times New Roman" w:cs="Times New Roman"/>
          <w:sz w:val="24"/>
          <w:szCs w:val="24"/>
        </w:rPr>
      </w:pPr>
      <w:r w:rsidRPr="00BC1E8F">
        <w:rPr>
          <w:rFonts w:ascii="Times New Roman" w:hAnsi="Times New Roman" w:cs="Times New Roman"/>
          <w:sz w:val="24"/>
          <w:szCs w:val="24"/>
        </w:rPr>
        <w:t xml:space="preserve">m) </w:t>
      </w:r>
      <w:r w:rsidRPr="00BC1E8F">
        <w:rPr>
          <w:rFonts w:ascii="Times New Roman" w:hAnsi="Times New Roman" w:cs="Times New Roman"/>
          <w:sz w:val="24"/>
          <w:szCs w:val="24"/>
        </w:rPr>
        <w:tab/>
        <w:t>Databáze</w:t>
      </w:r>
    </w:p>
    <w:p w:rsidR="00781E43" w:rsidRPr="00BC1E8F" w:rsidRDefault="00B6668C" w:rsidP="00BA1368">
      <w:pPr>
        <w:ind w:left="567" w:hanging="425"/>
        <w:jc w:val="both"/>
        <w:rPr>
          <w:rFonts w:ascii="Times New Roman" w:hAnsi="Times New Roman" w:cs="Times New Roman"/>
          <w:sz w:val="24"/>
          <w:szCs w:val="24"/>
        </w:rPr>
      </w:pPr>
      <w:r w:rsidRPr="00BC1E8F">
        <w:rPr>
          <w:rFonts w:ascii="Times New Roman" w:hAnsi="Times New Roman" w:cs="Times New Roman"/>
          <w:sz w:val="24"/>
          <w:szCs w:val="24"/>
        </w:rPr>
        <w:t>n)</w:t>
      </w:r>
      <w:r w:rsidRPr="00BC1E8F">
        <w:rPr>
          <w:rFonts w:ascii="Times New Roman" w:hAnsi="Times New Roman" w:cs="Times New Roman"/>
          <w:sz w:val="24"/>
          <w:szCs w:val="24"/>
        </w:rPr>
        <w:tab/>
        <w:t xml:space="preserve"> XML, kde součástí předávaného dokumentu v datovém formátu XML je popis jeho struktury pomocí schématu XML nebo DocumentType Definition (DTD).</w:t>
      </w:r>
    </w:p>
    <w:p w:rsidR="00B6668C" w:rsidRPr="00BC1E8F" w:rsidRDefault="00B6668C" w:rsidP="00AF4D17">
      <w:pPr>
        <w:spacing w:line="240" w:lineRule="auto"/>
        <w:contextualSpacing/>
        <w:jc w:val="center"/>
        <w:rPr>
          <w:rFonts w:ascii="Times New Roman" w:hAnsi="Times New Roman" w:cs="Times New Roman"/>
          <w:sz w:val="24"/>
          <w:szCs w:val="24"/>
        </w:rPr>
      </w:pPr>
      <w:r w:rsidRPr="00BC1E8F">
        <w:rPr>
          <w:rFonts w:ascii="Times New Roman" w:hAnsi="Times New Roman" w:cs="Times New Roman"/>
          <w:sz w:val="24"/>
          <w:szCs w:val="24"/>
        </w:rPr>
        <w:t>Příloha č.</w:t>
      </w:r>
      <w:r w:rsidR="004B77B9" w:rsidRPr="00BC1E8F">
        <w:rPr>
          <w:rFonts w:ascii="Times New Roman" w:hAnsi="Times New Roman" w:cs="Times New Roman"/>
          <w:sz w:val="24"/>
          <w:szCs w:val="24"/>
        </w:rPr>
        <w:t xml:space="preserve"> </w:t>
      </w:r>
      <w:r w:rsidR="004E1D3C" w:rsidRPr="00BC1E8F">
        <w:rPr>
          <w:rFonts w:ascii="Times New Roman" w:hAnsi="Times New Roman" w:cs="Times New Roman"/>
          <w:sz w:val="24"/>
          <w:szCs w:val="24"/>
        </w:rPr>
        <w:t>5</w:t>
      </w:r>
    </w:p>
    <w:p w:rsidR="00B850A4" w:rsidRPr="00BC1E8F" w:rsidRDefault="00B850A4" w:rsidP="00AF4D17">
      <w:pPr>
        <w:spacing w:line="240" w:lineRule="auto"/>
        <w:contextualSpacing/>
        <w:jc w:val="center"/>
        <w:rPr>
          <w:rFonts w:ascii="Times New Roman" w:hAnsi="Times New Roman" w:cs="Times New Roman"/>
          <w:sz w:val="24"/>
          <w:szCs w:val="24"/>
        </w:rPr>
      </w:pPr>
      <w:r w:rsidRPr="00BC1E8F">
        <w:rPr>
          <w:rFonts w:ascii="Times New Roman" w:hAnsi="Times New Roman" w:cs="Times New Roman"/>
          <w:sz w:val="24"/>
          <w:szCs w:val="24"/>
        </w:rPr>
        <w:t xml:space="preserve">ke Spisovému a skartačnímu řádu ČVUT </w:t>
      </w:r>
    </w:p>
    <w:p w:rsidR="00B850A4" w:rsidRPr="00BC1E8F" w:rsidRDefault="00B850A4" w:rsidP="00AF4D17">
      <w:pPr>
        <w:spacing w:line="240" w:lineRule="auto"/>
        <w:contextualSpacing/>
        <w:jc w:val="center"/>
        <w:rPr>
          <w:rFonts w:ascii="Times New Roman" w:hAnsi="Times New Roman" w:cs="Times New Roman"/>
          <w:sz w:val="24"/>
          <w:szCs w:val="24"/>
        </w:rPr>
      </w:pPr>
      <w:r w:rsidRPr="00BC1E8F">
        <w:rPr>
          <w:rFonts w:ascii="Times New Roman" w:hAnsi="Times New Roman" w:cs="Times New Roman"/>
          <w:sz w:val="24"/>
          <w:szCs w:val="24"/>
        </w:rPr>
        <w:t xml:space="preserve">(PR č. </w:t>
      </w:r>
      <w:r w:rsidR="00BA1368" w:rsidRPr="00BC1E8F">
        <w:rPr>
          <w:rFonts w:ascii="Times New Roman" w:hAnsi="Times New Roman" w:cs="Times New Roman"/>
          <w:sz w:val="24"/>
          <w:szCs w:val="24"/>
        </w:rPr>
        <w:t>2019/15</w:t>
      </w:r>
      <w:r w:rsidRPr="00BC1E8F">
        <w:rPr>
          <w:rFonts w:ascii="Times New Roman" w:hAnsi="Times New Roman" w:cs="Times New Roman"/>
          <w:sz w:val="24"/>
          <w:szCs w:val="24"/>
        </w:rPr>
        <w:t>)</w:t>
      </w:r>
    </w:p>
    <w:p w:rsidR="00B6668C" w:rsidRPr="00BC1E8F" w:rsidRDefault="00B6668C" w:rsidP="00B6668C">
      <w:pPr>
        <w:jc w:val="both"/>
        <w:rPr>
          <w:rFonts w:ascii="Times New Roman" w:hAnsi="Times New Roman" w:cs="Times New Roman"/>
          <w:sz w:val="24"/>
          <w:szCs w:val="24"/>
        </w:rPr>
      </w:pPr>
    </w:p>
    <w:p w:rsidR="00B6668C" w:rsidRPr="00BC1E8F" w:rsidRDefault="00B6668C" w:rsidP="00AF4D17">
      <w:pPr>
        <w:jc w:val="center"/>
        <w:rPr>
          <w:rFonts w:ascii="Times New Roman" w:hAnsi="Times New Roman" w:cs="Times New Roman"/>
          <w:b/>
          <w:sz w:val="24"/>
          <w:szCs w:val="24"/>
        </w:rPr>
      </w:pPr>
      <w:r w:rsidRPr="00BC1E8F">
        <w:rPr>
          <w:rFonts w:ascii="Times New Roman" w:hAnsi="Times New Roman" w:cs="Times New Roman"/>
          <w:b/>
          <w:sz w:val="24"/>
          <w:szCs w:val="24"/>
        </w:rPr>
        <w:t>Výstupní datové formáty dokumentů v digitální podobě</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08581D" w:rsidRPr="00BC1E8F">
        <w:rPr>
          <w:rFonts w:ascii="Times New Roman" w:hAnsi="Times New Roman" w:cs="Times New Roman"/>
          <w:sz w:val="24"/>
          <w:szCs w:val="24"/>
        </w:rPr>
        <w:t>1</w:t>
      </w:r>
      <w:r w:rsidRPr="00BC1E8F">
        <w:rPr>
          <w:rFonts w:ascii="Times New Roman" w:hAnsi="Times New Roman" w:cs="Times New Roman"/>
          <w:sz w:val="24"/>
          <w:szCs w:val="24"/>
        </w:rPr>
        <w:t>)</w:t>
      </w:r>
      <w:r w:rsidRPr="00BC1E8F">
        <w:rPr>
          <w:rFonts w:ascii="Times New Roman" w:hAnsi="Times New Roman" w:cs="Times New Roman"/>
          <w:sz w:val="24"/>
          <w:szCs w:val="24"/>
        </w:rPr>
        <w:tab/>
        <w:t>Výstupním datovým formátem statických textových dokumentů a statických kombinovaných textových a obrazových dokumentů je datový formát Portable Document Format for the Long-term Archiving (PDF/A, ISO 19005).</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08581D" w:rsidRPr="00BC1E8F">
        <w:rPr>
          <w:rFonts w:ascii="Times New Roman" w:hAnsi="Times New Roman" w:cs="Times New Roman"/>
          <w:sz w:val="24"/>
          <w:szCs w:val="24"/>
        </w:rPr>
        <w:t>2</w:t>
      </w:r>
      <w:r w:rsidRPr="00BC1E8F">
        <w:rPr>
          <w:rFonts w:ascii="Times New Roman" w:hAnsi="Times New Roman" w:cs="Times New Roman"/>
          <w:sz w:val="24"/>
          <w:szCs w:val="24"/>
        </w:rPr>
        <w:t>)</w:t>
      </w:r>
      <w:r w:rsidRPr="00BC1E8F">
        <w:rPr>
          <w:rFonts w:ascii="Times New Roman" w:hAnsi="Times New Roman" w:cs="Times New Roman"/>
          <w:sz w:val="24"/>
          <w:szCs w:val="24"/>
        </w:rPr>
        <w:tab/>
        <w:t>Výstupním datovým formátem statických obrazových dokumentů je</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a)</w:t>
      </w:r>
      <w:r w:rsidRPr="00BC1E8F">
        <w:rPr>
          <w:rFonts w:ascii="Times New Roman" w:hAnsi="Times New Roman" w:cs="Times New Roman"/>
          <w:sz w:val="24"/>
          <w:szCs w:val="24"/>
        </w:rPr>
        <w:tab/>
        <w:t>datový formát Portable Network Graphics (PNG, ISO/IEC 15948),</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b)</w:t>
      </w:r>
      <w:r w:rsidRPr="00BC1E8F">
        <w:rPr>
          <w:rFonts w:ascii="Times New Roman" w:hAnsi="Times New Roman" w:cs="Times New Roman"/>
          <w:sz w:val="24"/>
          <w:szCs w:val="24"/>
        </w:rPr>
        <w:tab/>
        <w:t>datový formát Tagged Image File Format (TIF/TIFF, revize 6 - nekomprimovaný),</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c)</w:t>
      </w:r>
      <w:r w:rsidRPr="00BC1E8F">
        <w:rPr>
          <w:rFonts w:ascii="Times New Roman" w:hAnsi="Times New Roman" w:cs="Times New Roman"/>
          <w:sz w:val="24"/>
          <w:szCs w:val="24"/>
        </w:rPr>
        <w:tab/>
        <w:t>datový formát Joint Photographic Experts Group File Interchange Format (JPEG/JFIF, ISO/IEC 10918).</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08581D" w:rsidRPr="00BC1E8F">
        <w:rPr>
          <w:rFonts w:ascii="Times New Roman" w:hAnsi="Times New Roman" w:cs="Times New Roman"/>
          <w:sz w:val="24"/>
          <w:szCs w:val="24"/>
        </w:rPr>
        <w:t>3</w:t>
      </w:r>
      <w:r w:rsidRPr="00BC1E8F">
        <w:rPr>
          <w:rFonts w:ascii="Times New Roman" w:hAnsi="Times New Roman" w:cs="Times New Roman"/>
          <w:sz w:val="24"/>
          <w:szCs w:val="24"/>
        </w:rPr>
        <w:t>)</w:t>
      </w:r>
      <w:r w:rsidRPr="00BC1E8F">
        <w:rPr>
          <w:rFonts w:ascii="Times New Roman" w:hAnsi="Times New Roman" w:cs="Times New Roman"/>
          <w:sz w:val="24"/>
          <w:szCs w:val="24"/>
        </w:rPr>
        <w:tab/>
        <w:t>Výstupním datovým formátem dynamických obrazových dokumentů je</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a)</w:t>
      </w:r>
      <w:r w:rsidRPr="00BC1E8F">
        <w:rPr>
          <w:rFonts w:ascii="Times New Roman" w:hAnsi="Times New Roman" w:cs="Times New Roman"/>
          <w:sz w:val="24"/>
          <w:szCs w:val="24"/>
        </w:rPr>
        <w:tab/>
        <w:t>datový formát umožňující uložení komprimovaných dat kódovaných podle standardu Moving Picture Experts Group Phase 2 (MPEG-2, ISO/IEC 13818),</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b)</w:t>
      </w:r>
      <w:r w:rsidRPr="00BC1E8F">
        <w:rPr>
          <w:rFonts w:ascii="Times New Roman" w:hAnsi="Times New Roman" w:cs="Times New Roman"/>
          <w:sz w:val="24"/>
          <w:szCs w:val="24"/>
        </w:rPr>
        <w:tab/>
        <w:t>datový formát umožňující uložení komprimovaných dat kódovaných podle standardu Moving Picture Experts Group Phase 1 (MPEG-1, ISO/IEC 11172),</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c)</w:t>
      </w:r>
      <w:r w:rsidRPr="00BC1E8F">
        <w:rPr>
          <w:rFonts w:ascii="Times New Roman" w:hAnsi="Times New Roman" w:cs="Times New Roman"/>
          <w:sz w:val="24"/>
          <w:szCs w:val="24"/>
        </w:rPr>
        <w:tab/>
        <w:t>datový formát Graphics Interchange Format (GIF).</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08581D" w:rsidRPr="00BC1E8F">
        <w:rPr>
          <w:rFonts w:ascii="Times New Roman" w:hAnsi="Times New Roman" w:cs="Times New Roman"/>
          <w:sz w:val="24"/>
          <w:szCs w:val="24"/>
        </w:rPr>
        <w:t>4</w:t>
      </w:r>
      <w:r w:rsidRPr="00BC1E8F">
        <w:rPr>
          <w:rFonts w:ascii="Times New Roman" w:hAnsi="Times New Roman" w:cs="Times New Roman"/>
          <w:sz w:val="24"/>
          <w:szCs w:val="24"/>
        </w:rPr>
        <w:t>)</w:t>
      </w:r>
      <w:r w:rsidRPr="00BC1E8F">
        <w:rPr>
          <w:rFonts w:ascii="Times New Roman" w:hAnsi="Times New Roman" w:cs="Times New Roman"/>
          <w:sz w:val="24"/>
          <w:szCs w:val="24"/>
        </w:rPr>
        <w:tab/>
        <w:t>Výstupním datovým formátem zvukových dokumentů je</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a)</w:t>
      </w:r>
      <w:r w:rsidRPr="00BC1E8F">
        <w:rPr>
          <w:rFonts w:ascii="Times New Roman" w:hAnsi="Times New Roman" w:cs="Times New Roman"/>
          <w:sz w:val="24"/>
          <w:szCs w:val="24"/>
        </w:rPr>
        <w:tab/>
        <w:t>datový formát umožňující uložení komprimovaných dat kódovaných podle standardu MPEG-1 Audio Layer II nebo MPEG-2 Audio Layer II (MP2),</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b)</w:t>
      </w:r>
      <w:r w:rsidRPr="00BC1E8F">
        <w:rPr>
          <w:rFonts w:ascii="Times New Roman" w:hAnsi="Times New Roman" w:cs="Times New Roman"/>
          <w:sz w:val="24"/>
          <w:szCs w:val="24"/>
        </w:rPr>
        <w:tab/>
        <w:t>datový formát umožňující uložení komprimovaných dat kódovaných podle standardu MPEG-1 Audio Layer III nebo MPEG-2 Audio Layer III (MP3),</w:t>
      </w:r>
    </w:p>
    <w:p w:rsidR="00B6668C" w:rsidRPr="00BC1E8F" w:rsidRDefault="00B6668C" w:rsidP="00AF4D17">
      <w:pPr>
        <w:ind w:left="1134" w:hanging="425"/>
        <w:jc w:val="both"/>
        <w:rPr>
          <w:rFonts w:ascii="Times New Roman" w:hAnsi="Times New Roman" w:cs="Times New Roman"/>
          <w:sz w:val="24"/>
          <w:szCs w:val="24"/>
        </w:rPr>
      </w:pPr>
      <w:r w:rsidRPr="00BC1E8F">
        <w:rPr>
          <w:rFonts w:ascii="Times New Roman" w:hAnsi="Times New Roman" w:cs="Times New Roman"/>
          <w:sz w:val="24"/>
          <w:szCs w:val="24"/>
        </w:rPr>
        <w:t>c)</w:t>
      </w:r>
      <w:r w:rsidRPr="00BC1E8F">
        <w:rPr>
          <w:rFonts w:ascii="Times New Roman" w:hAnsi="Times New Roman" w:cs="Times New Roman"/>
          <w:sz w:val="24"/>
          <w:szCs w:val="24"/>
        </w:rPr>
        <w:tab/>
        <w:t>datový formát Waveform audio format (WAV), modulace Pulse-code modulation (PCM).</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08581D" w:rsidRPr="00BC1E8F">
        <w:rPr>
          <w:rFonts w:ascii="Times New Roman" w:hAnsi="Times New Roman" w:cs="Times New Roman"/>
          <w:sz w:val="24"/>
          <w:szCs w:val="24"/>
        </w:rPr>
        <w:t>5</w:t>
      </w:r>
      <w:r w:rsidRPr="00BC1E8F">
        <w:rPr>
          <w:rFonts w:ascii="Times New Roman" w:hAnsi="Times New Roman" w:cs="Times New Roman"/>
          <w:sz w:val="24"/>
          <w:szCs w:val="24"/>
        </w:rPr>
        <w:t>)</w:t>
      </w:r>
      <w:r w:rsidRPr="00BC1E8F">
        <w:rPr>
          <w:rFonts w:ascii="Times New Roman" w:hAnsi="Times New Roman" w:cs="Times New Roman"/>
          <w:sz w:val="24"/>
          <w:szCs w:val="24"/>
        </w:rPr>
        <w:tab/>
        <w:t>Výstupním datovým formátem pro databáze je datový formát Extensible Markup Language Document (XML), kde součástí předávaného dokumentu v datovém formátu XML je popis jeho struktury pomocí schématu XML nebo Document Type Definition (DTD), o kterém ČVUT vede dokumentaci.</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08581D" w:rsidRPr="00BC1E8F">
        <w:rPr>
          <w:rFonts w:ascii="Times New Roman" w:hAnsi="Times New Roman" w:cs="Times New Roman"/>
          <w:sz w:val="24"/>
          <w:szCs w:val="24"/>
        </w:rPr>
        <w:t>6</w:t>
      </w:r>
      <w:r w:rsidRPr="00BC1E8F">
        <w:rPr>
          <w:rFonts w:ascii="Times New Roman" w:hAnsi="Times New Roman" w:cs="Times New Roman"/>
          <w:sz w:val="24"/>
          <w:szCs w:val="24"/>
        </w:rPr>
        <w:t>)</w:t>
      </w:r>
      <w:r w:rsidRPr="00BC1E8F">
        <w:rPr>
          <w:rFonts w:ascii="Times New Roman" w:hAnsi="Times New Roman" w:cs="Times New Roman"/>
          <w:sz w:val="24"/>
          <w:szCs w:val="24"/>
        </w:rPr>
        <w:tab/>
        <w:t xml:space="preserve">Výstupním datovým formátem metadat, jimiž jsou opatřovány dokumenty v </w:t>
      </w:r>
      <w:r w:rsidR="00FD471E" w:rsidRPr="00BC1E8F">
        <w:rPr>
          <w:rFonts w:ascii="Times New Roman" w:hAnsi="Times New Roman" w:cs="Times New Roman"/>
          <w:sz w:val="24"/>
          <w:szCs w:val="24"/>
        </w:rPr>
        <w:t>e</w:t>
      </w:r>
      <w:r w:rsidRPr="00BC1E8F">
        <w:rPr>
          <w:rFonts w:ascii="Times New Roman" w:hAnsi="Times New Roman" w:cs="Times New Roman"/>
          <w:sz w:val="24"/>
          <w:szCs w:val="24"/>
        </w:rPr>
        <w:t>SPS vedenou v elektronické podobě, je datový formát Extensible Markup Language Document (XML).</w:t>
      </w:r>
    </w:p>
    <w:p w:rsidR="00B6668C" w:rsidRPr="00BC1E8F" w:rsidRDefault="00B6668C" w:rsidP="00AF4D17">
      <w:pPr>
        <w:ind w:left="567" w:hanging="567"/>
        <w:jc w:val="both"/>
        <w:rPr>
          <w:rFonts w:ascii="Times New Roman" w:hAnsi="Times New Roman" w:cs="Times New Roman"/>
          <w:sz w:val="24"/>
          <w:szCs w:val="24"/>
        </w:rPr>
      </w:pPr>
      <w:r w:rsidRPr="00BC1E8F">
        <w:rPr>
          <w:rFonts w:ascii="Times New Roman" w:hAnsi="Times New Roman" w:cs="Times New Roman"/>
          <w:sz w:val="24"/>
          <w:szCs w:val="24"/>
        </w:rPr>
        <w:t>(</w:t>
      </w:r>
      <w:r w:rsidR="0008581D" w:rsidRPr="00BC1E8F">
        <w:rPr>
          <w:rFonts w:ascii="Times New Roman" w:hAnsi="Times New Roman" w:cs="Times New Roman"/>
          <w:sz w:val="24"/>
          <w:szCs w:val="24"/>
        </w:rPr>
        <w:t>7</w:t>
      </w:r>
      <w:r w:rsidRPr="00BC1E8F">
        <w:rPr>
          <w:rFonts w:ascii="Times New Roman" w:hAnsi="Times New Roman" w:cs="Times New Roman"/>
          <w:sz w:val="24"/>
          <w:szCs w:val="24"/>
        </w:rPr>
        <w:t>)</w:t>
      </w:r>
      <w:r w:rsidRPr="00BC1E8F">
        <w:rPr>
          <w:rFonts w:ascii="Times New Roman" w:hAnsi="Times New Roman" w:cs="Times New Roman"/>
          <w:sz w:val="24"/>
          <w:szCs w:val="24"/>
        </w:rPr>
        <w:tab/>
        <w:t>Výstupním datovým formátem pro zprávy elektronické pošty je datový formát Portable Document Format for the Long-term Archiving (PDF/A, ISO 19005). Datovým formátem pro zpracování je současně datový formát Electronic Mail Format (EML).</w:t>
      </w:r>
    </w:p>
    <w:p w:rsidR="00FB2D21" w:rsidRPr="00BC1E8F" w:rsidRDefault="001E41D6" w:rsidP="00781E43">
      <w:pPr>
        <w:jc w:val="center"/>
        <w:rPr>
          <w:rFonts w:ascii="Times New Roman" w:hAnsi="Times New Roman" w:cs="Times New Roman"/>
          <w:sz w:val="24"/>
          <w:szCs w:val="24"/>
        </w:rPr>
      </w:pPr>
      <w:r w:rsidRPr="00BC1E8F">
        <w:rPr>
          <w:rFonts w:ascii="Times New Roman" w:hAnsi="Times New Roman" w:cs="Times New Roman"/>
          <w:sz w:val="24"/>
          <w:szCs w:val="24"/>
        </w:rPr>
        <w:br w:type="page"/>
      </w:r>
      <w:r w:rsidR="00FB2D21" w:rsidRPr="00BC1E8F">
        <w:rPr>
          <w:rFonts w:ascii="Times New Roman" w:hAnsi="Times New Roman" w:cs="Times New Roman"/>
          <w:sz w:val="24"/>
          <w:szCs w:val="24"/>
        </w:rPr>
        <w:t xml:space="preserve">Příloha č. </w:t>
      </w:r>
      <w:r w:rsidR="004E1D3C" w:rsidRPr="00BC1E8F">
        <w:rPr>
          <w:rFonts w:ascii="Times New Roman" w:hAnsi="Times New Roman" w:cs="Times New Roman"/>
          <w:sz w:val="24"/>
          <w:szCs w:val="24"/>
        </w:rPr>
        <w:t>6</w:t>
      </w:r>
    </w:p>
    <w:p w:rsidR="00FB2D21" w:rsidRPr="00BC1E8F" w:rsidRDefault="00FB2D21" w:rsidP="00FB2D21">
      <w:pPr>
        <w:jc w:val="center"/>
        <w:rPr>
          <w:rFonts w:ascii="Times New Roman" w:hAnsi="Times New Roman" w:cs="Times New Roman"/>
          <w:sz w:val="24"/>
          <w:szCs w:val="24"/>
        </w:rPr>
      </w:pPr>
      <w:r w:rsidRPr="00BC1E8F">
        <w:rPr>
          <w:rFonts w:ascii="Times New Roman" w:hAnsi="Times New Roman" w:cs="Times New Roman"/>
          <w:sz w:val="24"/>
          <w:szCs w:val="24"/>
        </w:rPr>
        <w:t>ke Spisovému a skartačnímu řádu ČVUT</w:t>
      </w:r>
    </w:p>
    <w:p w:rsidR="00FB2D21" w:rsidRPr="00BC1E8F" w:rsidRDefault="00BA1368" w:rsidP="00FB2D21">
      <w:pPr>
        <w:jc w:val="center"/>
        <w:rPr>
          <w:rFonts w:ascii="Times New Roman" w:hAnsi="Times New Roman" w:cs="Times New Roman"/>
          <w:sz w:val="24"/>
          <w:szCs w:val="24"/>
        </w:rPr>
      </w:pPr>
      <w:r w:rsidRPr="00BC1E8F">
        <w:rPr>
          <w:rFonts w:ascii="Times New Roman" w:hAnsi="Times New Roman" w:cs="Times New Roman"/>
          <w:sz w:val="24"/>
          <w:szCs w:val="24"/>
        </w:rPr>
        <w:t>(PR č. 2019/15</w:t>
      </w:r>
      <w:r w:rsidR="00FB2D21" w:rsidRPr="00BC1E8F">
        <w:rPr>
          <w:rFonts w:ascii="Times New Roman" w:hAnsi="Times New Roman" w:cs="Times New Roman"/>
          <w:sz w:val="24"/>
          <w:szCs w:val="24"/>
        </w:rPr>
        <w:t>)</w:t>
      </w:r>
    </w:p>
    <w:p w:rsidR="00FB2D21" w:rsidRPr="00BC1E8F" w:rsidRDefault="00FB2D21" w:rsidP="00FB2D21">
      <w:pPr>
        <w:jc w:val="center"/>
        <w:rPr>
          <w:rFonts w:ascii="Times New Roman" w:hAnsi="Times New Roman" w:cs="Times New Roman"/>
          <w:sz w:val="24"/>
          <w:szCs w:val="24"/>
        </w:rPr>
      </w:pPr>
    </w:p>
    <w:p w:rsidR="00FB2D21" w:rsidRPr="00BC1E8F" w:rsidRDefault="00FB2D21" w:rsidP="00FB2D21">
      <w:pPr>
        <w:jc w:val="center"/>
        <w:rPr>
          <w:rFonts w:ascii="Times New Roman" w:hAnsi="Times New Roman" w:cs="Times New Roman"/>
          <w:b/>
          <w:sz w:val="24"/>
          <w:szCs w:val="24"/>
        </w:rPr>
      </w:pPr>
      <w:r w:rsidRPr="00BC1E8F">
        <w:rPr>
          <w:rFonts w:ascii="Times New Roman" w:hAnsi="Times New Roman" w:cs="Times New Roman"/>
          <w:b/>
          <w:sz w:val="24"/>
          <w:szCs w:val="24"/>
        </w:rPr>
        <w:t>Požadavky na parametry přenosného technického nosiče dat</w:t>
      </w:r>
    </w:p>
    <w:p w:rsidR="00FB2D21" w:rsidRPr="00BC1E8F" w:rsidRDefault="00FB2D21" w:rsidP="00FB2D21">
      <w:pPr>
        <w:rPr>
          <w:rFonts w:ascii="Times New Roman" w:hAnsi="Times New Roman" w:cs="Times New Roman"/>
          <w:sz w:val="24"/>
          <w:szCs w:val="24"/>
        </w:rPr>
      </w:pPr>
    </w:p>
    <w:p w:rsidR="00FB2D21" w:rsidRPr="00BC1E8F" w:rsidRDefault="00FB2D21" w:rsidP="00FB2D21">
      <w:pPr>
        <w:rPr>
          <w:rFonts w:ascii="Times New Roman" w:hAnsi="Times New Roman" w:cs="Times New Roman"/>
          <w:sz w:val="24"/>
          <w:szCs w:val="24"/>
        </w:rPr>
      </w:pPr>
    </w:p>
    <w:p w:rsidR="00FB2D21" w:rsidRPr="00BC1E8F" w:rsidRDefault="00FB2D21" w:rsidP="00FB2D21">
      <w:pPr>
        <w:pStyle w:val="Odstavecseseznamem"/>
        <w:numPr>
          <w:ilvl w:val="0"/>
          <w:numId w:val="12"/>
        </w:numPr>
        <w:rPr>
          <w:rFonts w:ascii="Times New Roman" w:hAnsi="Times New Roman" w:cs="Times New Roman"/>
          <w:sz w:val="24"/>
          <w:szCs w:val="24"/>
        </w:rPr>
      </w:pPr>
      <w:r w:rsidRPr="00BC1E8F">
        <w:rPr>
          <w:rFonts w:ascii="Times New Roman" w:hAnsi="Times New Roman" w:cs="Times New Roman"/>
          <w:sz w:val="24"/>
          <w:szCs w:val="24"/>
        </w:rPr>
        <w:t>Přípustné přenosné technické nosiče dat (dále „nosič“):</w:t>
      </w:r>
    </w:p>
    <w:p w:rsidR="00FB2D21" w:rsidRPr="00BC1E8F" w:rsidRDefault="00FB2D21" w:rsidP="00FB2D21">
      <w:pPr>
        <w:rPr>
          <w:rFonts w:ascii="Times New Roman" w:hAnsi="Times New Roman" w:cs="Times New Roman"/>
          <w:sz w:val="24"/>
          <w:szCs w:val="24"/>
        </w:rPr>
      </w:pPr>
      <w:r w:rsidRPr="00BC1E8F">
        <w:rPr>
          <w:rFonts w:ascii="Times New Roman" w:hAnsi="Times New Roman" w:cs="Times New Roman"/>
          <w:sz w:val="24"/>
          <w:szCs w:val="24"/>
        </w:rPr>
        <w:t xml:space="preserve"> </w:t>
      </w:r>
      <w:r w:rsidRPr="00BC1E8F">
        <w:rPr>
          <w:rFonts w:ascii="Times New Roman" w:hAnsi="Times New Roman" w:cs="Times New Roman"/>
          <w:sz w:val="24"/>
          <w:szCs w:val="24"/>
        </w:rPr>
        <w:tab/>
      </w:r>
    </w:p>
    <w:p w:rsidR="00FB2D21" w:rsidRPr="00BC1E8F" w:rsidRDefault="00FB2D21" w:rsidP="00FB2D21">
      <w:pPr>
        <w:pStyle w:val="Odstavecseseznamem"/>
        <w:numPr>
          <w:ilvl w:val="0"/>
          <w:numId w:val="13"/>
        </w:numPr>
        <w:rPr>
          <w:rFonts w:ascii="Times New Roman" w:hAnsi="Times New Roman" w:cs="Times New Roman"/>
          <w:sz w:val="24"/>
          <w:szCs w:val="24"/>
        </w:rPr>
      </w:pPr>
      <w:r w:rsidRPr="00BC1E8F">
        <w:rPr>
          <w:rFonts w:ascii="Times New Roman" w:hAnsi="Times New Roman" w:cs="Times New Roman"/>
          <w:sz w:val="24"/>
          <w:szCs w:val="24"/>
        </w:rPr>
        <w:t>nepřepisovatelná CD, DVD se souborovým systémem ISO9660</w:t>
      </w:r>
    </w:p>
    <w:p w:rsidR="00FB2D21" w:rsidRPr="00BC1E8F" w:rsidRDefault="00FB2D21" w:rsidP="00FB2D21">
      <w:pPr>
        <w:rPr>
          <w:rFonts w:ascii="Times New Roman" w:hAnsi="Times New Roman" w:cs="Times New Roman"/>
          <w:sz w:val="24"/>
          <w:szCs w:val="24"/>
        </w:rPr>
      </w:pPr>
      <w:r w:rsidRPr="00BC1E8F">
        <w:rPr>
          <w:rFonts w:ascii="Times New Roman" w:hAnsi="Times New Roman" w:cs="Times New Roman"/>
          <w:sz w:val="24"/>
          <w:szCs w:val="24"/>
        </w:rPr>
        <w:t xml:space="preserve"> </w:t>
      </w:r>
      <w:r w:rsidRPr="00BC1E8F">
        <w:rPr>
          <w:rFonts w:ascii="Times New Roman" w:hAnsi="Times New Roman" w:cs="Times New Roman"/>
          <w:sz w:val="24"/>
          <w:szCs w:val="24"/>
        </w:rPr>
        <w:tab/>
      </w:r>
    </w:p>
    <w:p w:rsidR="00FB2D21" w:rsidRPr="00BC1E8F" w:rsidRDefault="00FB2D21" w:rsidP="00FB2D21">
      <w:pPr>
        <w:pStyle w:val="Odstavecseseznamem"/>
        <w:numPr>
          <w:ilvl w:val="0"/>
          <w:numId w:val="13"/>
        </w:numPr>
        <w:rPr>
          <w:rFonts w:ascii="Times New Roman" w:hAnsi="Times New Roman" w:cs="Times New Roman"/>
          <w:sz w:val="24"/>
          <w:szCs w:val="24"/>
        </w:rPr>
      </w:pPr>
      <w:r w:rsidRPr="00BC1E8F">
        <w:rPr>
          <w:rFonts w:ascii="Times New Roman" w:hAnsi="Times New Roman" w:cs="Times New Roman"/>
          <w:sz w:val="24"/>
          <w:szCs w:val="24"/>
        </w:rPr>
        <w:t>USB Flash disk, obsahující formát čitelný pod operačním systémem Window</w:t>
      </w:r>
      <w:r w:rsidR="00177447" w:rsidRPr="00BC1E8F">
        <w:rPr>
          <w:rFonts w:ascii="Times New Roman" w:hAnsi="Times New Roman" w:cs="Times New Roman"/>
          <w:sz w:val="24"/>
          <w:szCs w:val="24"/>
        </w:rPr>
        <w:t>s</w:t>
      </w:r>
    </w:p>
    <w:p w:rsidR="00FB2D21" w:rsidRPr="00BC1E8F" w:rsidRDefault="00FB2D21" w:rsidP="00FB2D21">
      <w:pPr>
        <w:rPr>
          <w:rFonts w:ascii="Times New Roman" w:hAnsi="Times New Roman" w:cs="Times New Roman"/>
          <w:sz w:val="24"/>
          <w:szCs w:val="24"/>
        </w:rPr>
      </w:pPr>
    </w:p>
    <w:p w:rsidR="00FB2D21" w:rsidRPr="00BC1E8F" w:rsidRDefault="00FB2D21" w:rsidP="00FB2D21">
      <w:pPr>
        <w:pStyle w:val="Odstavecseseznamem"/>
        <w:numPr>
          <w:ilvl w:val="0"/>
          <w:numId w:val="12"/>
        </w:numPr>
        <w:rPr>
          <w:rFonts w:ascii="Times New Roman" w:hAnsi="Times New Roman" w:cs="Times New Roman"/>
          <w:sz w:val="24"/>
          <w:szCs w:val="24"/>
        </w:rPr>
      </w:pPr>
      <w:r w:rsidRPr="00BC1E8F">
        <w:rPr>
          <w:rFonts w:ascii="Times New Roman" w:hAnsi="Times New Roman" w:cs="Times New Roman"/>
          <w:sz w:val="24"/>
          <w:szCs w:val="24"/>
        </w:rPr>
        <w:t>Předaný nosič je součástí podání a vrací se jen na výslovnou žádost uplatněnou na podatelně před jeho předáním.</w:t>
      </w:r>
    </w:p>
    <w:p w:rsidR="00781E43" w:rsidRPr="00BC1E8F" w:rsidRDefault="00781E43">
      <w:pPr>
        <w:rPr>
          <w:rFonts w:ascii="Times New Roman" w:hAnsi="Times New Roman" w:cs="Times New Roman"/>
          <w:sz w:val="24"/>
          <w:szCs w:val="24"/>
        </w:rPr>
      </w:pPr>
      <w:r w:rsidRPr="00BC1E8F">
        <w:rPr>
          <w:rFonts w:ascii="Times New Roman" w:hAnsi="Times New Roman" w:cs="Times New Roman"/>
          <w:sz w:val="24"/>
          <w:szCs w:val="24"/>
        </w:rPr>
        <w:br w:type="page"/>
      </w:r>
    </w:p>
    <w:p w:rsidR="001E41D6" w:rsidRPr="00BC1E8F" w:rsidRDefault="001E41D6" w:rsidP="00AF4D17">
      <w:pPr>
        <w:jc w:val="center"/>
        <w:rPr>
          <w:rFonts w:ascii="Times New Roman" w:hAnsi="Times New Roman" w:cs="Times New Roman"/>
          <w:sz w:val="24"/>
          <w:szCs w:val="24"/>
        </w:rPr>
      </w:pPr>
      <w:bookmarkStart w:id="1" w:name="_Hlk25761582"/>
      <w:r w:rsidRPr="00BC1E8F">
        <w:rPr>
          <w:rFonts w:ascii="Times New Roman" w:hAnsi="Times New Roman" w:cs="Times New Roman"/>
          <w:sz w:val="24"/>
          <w:szCs w:val="24"/>
        </w:rPr>
        <w:t xml:space="preserve">Příloha č. </w:t>
      </w:r>
      <w:r w:rsidR="004E1D3C" w:rsidRPr="00BC1E8F">
        <w:rPr>
          <w:rFonts w:ascii="Times New Roman" w:hAnsi="Times New Roman" w:cs="Times New Roman"/>
          <w:sz w:val="24"/>
          <w:szCs w:val="24"/>
        </w:rPr>
        <w:t>7</w:t>
      </w:r>
    </w:p>
    <w:p w:rsidR="001E41D6" w:rsidRPr="00BC1E8F" w:rsidRDefault="001E41D6" w:rsidP="00AF4D17">
      <w:pPr>
        <w:jc w:val="center"/>
        <w:rPr>
          <w:rFonts w:ascii="Times New Roman" w:hAnsi="Times New Roman" w:cs="Times New Roman"/>
          <w:sz w:val="24"/>
          <w:szCs w:val="24"/>
        </w:rPr>
      </w:pPr>
      <w:r w:rsidRPr="00BC1E8F">
        <w:rPr>
          <w:rFonts w:ascii="Times New Roman" w:hAnsi="Times New Roman" w:cs="Times New Roman"/>
          <w:sz w:val="24"/>
          <w:szCs w:val="24"/>
        </w:rPr>
        <w:t>ke Spisovému a skartačnímu řádu ČVUT</w:t>
      </w:r>
    </w:p>
    <w:p w:rsidR="001E41D6" w:rsidRPr="00BC1E8F" w:rsidRDefault="00BA1368" w:rsidP="00AF4D17">
      <w:pPr>
        <w:jc w:val="center"/>
        <w:rPr>
          <w:rFonts w:ascii="Times New Roman" w:hAnsi="Times New Roman" w:cs="Times New Roman"/>
          <w:sz w:val="24"/>
          <w:szCs w:val="24"/>
        </w:rPr>
      </w:pPr>
      <w:r w:rsidRPr="00BC1E8F">
        <w:rPr>
          <w:rFonts w:ascii="Times New Roman" w:hAnsi="Times New Roman" w:cs="Times New Roman"/>
          <w:sz w:val="24"/>
          <w:szCs w:val="24"/>
        </w:rPr>
        <w:t>(PR č. 2019/15</w:t>
      </w:r>
      <w:r w:rsidR="001E41D6" w:rsidRPr="00BC1E8F">
        <w:rPr>
          <w:rFonts w:ascii="Times New Roman" w:hAnsi="Times New Roman" w:cs="Times New Roman"/>
          <w:sz w:val="24"/>
          <w:szCs w:val="24"/>
        </w:rPr>
        <w:t>)</w:t>
      </w:r>
    </w:p>
    <w:p w:rsidR="001E41D6" w:rsidRPr="00BC1E8F" w:rsidRDefault="001E41D6" w:rsidP="00AF4D17">
      <w:pPr>
        <w:jc w:val="center"/>
        <w:rPr>
          <w:rFonts w:ascii="Times New Roman" w:hAnsi="Times New Roman" w:cs="Times New Roman"/>
          <w:sz w:val="24"/>
          <w:szCs w:val="24"/>
        </w:rPr>
      </w:pPr>
    </w:p>
    <w:p w:rsidR="001E41D6" w:rsidRPr="00BC1E8F" w:rsidRDefault="001E41D6" w:rsidP="00AF4D17">
      <w:pPr>
        <w:jc w:val="center"/>
        <w:rPr>
          <w:rFonts w:ascii="Times New Roman" w:hAnsi="Times New Roman" w:cs="Times New Roman"/>
          <w:b/>
          <w:sz w:val="24"/>
          <w:szCs w:val="24"/>
        </w:rPr>
      </w:pPr>
      <w:r w:rsidRPr="00BC1E8F">
        <w:rPr>
          <w:rFonts w:ascii="Times New Roman" w:hAnsi="Times New Roman" w:cs="Times New Roman"/>
          <w:b/>
          <w:sz w:val="24"/>
          <w:szCs w:val="24"/>
        </w:rPr>
        <w:t>Vzor otisku podacího razítka</w:t>
      </w:r>
    </w:p>
    <w:bookmarkEnd w:id="1"/>
    <w:p w:rsidR="00276A13" w:rsidRPr="00BC1E8F" w:rsidRDefault="00276A13" w:rsidP="00B6668C">
      <w:pPr>
        <w:jc w:val="both"/>
        <w:rPr>
          <w:rFonts w:ascii="Times New Roman" w:hAnsi="Times New Roman" w:cs="Times New Roman"/>
          <w:sz w:val="24"/>
          <w:szCs w:val="24"/>
        </w:rPr>
      </w:pPr>
    </w:p>
    <w:p w:rsidR="00840DCA" w:rsidRPr="00BC1E8F" w:rsidRDefault="00840DCA" w:rsidP="00B6668C">
      <w:pPr>
        <w:jc w:val="both"/>
        <w:rPr>
          <w:rFonts w:ascii="Times New Roman" w:hAnsi="Times New Roman" w:cs="Times New Roman"/>
          <w:sz w:val="24"/>
          <w:szCs w:val="24"/>
        </w:rPr>
      </w:pPr>
    </w:p>
    <w:p w:rsidR="00840DCA" w:rsidRPr="00BC1E8F" w:rsidRDefault="003E76AC" w:rsidP="00B6668C">
      <w:pPr>
        <w:jc w:val="both"/>
        <w:rPr>
          <w:rFonts w:ascii="Times New Roman" w:hAnsi="Times New Roman" w:cs="Times New Roman"/>
          <w:sz w:val="24"/>
          <w:szCs w:val="24"/>
        </w:rPr>
      </w:pPr>
      <w:r w:rsidRPr="00BC1E8F">
        <w:rPr>
          <w:rFonts w:ascii="Times New Roman" w:hAnsi="Times New Roman" w:cs="Times New Roman"/>
          <w:noProof/>
          <w:sz w:val="24"/>
          <w:szCs w:val="24"/>
          <w:lang w:eastAsia="cs-CZ"/>
        </w:rPr>
        <mc:AlternateContent>
          <mc:Choice Requires="wps">
            <w:drawing>
              <wp:anchor distT="0" distB="0" distL="114300" distR="114300" simplePos="0" relativeHeight="251665408" behindDoc="0" locked="0" layoutInCell="1" allowOverlap="1" wp14:anchorId="235221A0" wp14:editId="5AECBD78">
                <wp:simplePos x="0" y="0"/>
                <wp:positionH relativeFrom="column">
                  <wp:posOffset>1062355</wp:posOffset>
                </wp:positionH>
                <wp:positionV relativeFrom="paragraph">
                  <wp:posOffset>170180</wp:posOffset>
                </wp:positionV>
                <wp:extent cx="4000500" cy="323850"/>
                <wp:effectExtent l="0" t="0" r="0" b="0"/>
                <wp:wrapNone/>
                <wp:docPr id="12" name="Textové pole 12"/>
                <wp:cNvGraphicFramePr/>
                <a:graphic xmlns:a="http://schemas.openxmlformats.org/drawingml/2006/main">
                  <a:graphicData uri="http://schemas.microsoft.com/office/word/2010/wordprocessingShape">
                    <wps:wsp>
                      <wps:cNvSpPr txBox="1"/>
                      <wps:spPr>
                        <a:xfrm>
                          <a:off x="0" y="0"/>
                          <a:ext cx="40005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1F74" w:rsidRPr="00AF4D17" w:rsidRDefault="002A1F74" w:rsidP="00AF4D17">
                            <w:pPr>
                              <w:jc w:val="center"/>
                              <w:rPr>
                                <w:b/>
                                <w:sz w:val="32"/>
                                <w:szCs w:val="32"/>
                              </w:rPr>
                            </w:pPr>
                            <w:r w:rsidRPr="00AF4D17">
                              <w:rPr>
                                <w:b/>
                                <w:sz w:val="32"/>
                                <w:szCs w:val="32"/>
                              </w:rPr>
                              <w:t>České vysoké učení technické</w:t>
                            </w:r>
                            <w:r>
                              <w:rPr>
                                <w:b/>
                                <w:sz w:val="32"/>
                                <w:szCs w:val="32"/>
                              </w:rPr>
                              <w:t xml:space="preserve"> v Praze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5221A0" id="_x0000_t202" coordsize="21600,21600" o:spt="202" path="m,l,21600r21600,l21600,xe">
                <v:stroke joinstyle="miter"/>
                <v:path gradientshapeok="t" o:connecttype="rect"/>
              </v:shapetype>
              <v:shape id="Textové pole 12" o:spid="_x0000_s1026" type="#_x0000_t202" style="position:absolute;left:0;text-align:left;margin-left:83.65pt;margin-top:13.4pt;width:31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" fillcolor="white [3201]" stroked="f" strokeweight=".5pt">
                <v:textbox>
                  <w:txbxContent>
                    <w:p w:rsidR="002A1F74" w:rsidRPr="00AF4D17" w:rsidRDefault="002A1F74" w:rsidP="00AF4D17">
                      <w:pPr>
                        <w:jc w:val="center"/>
                        <w:rPr>
                          <w:b/>
                          <w:sz w:val="32"/>
                          <w:szCs w:val="32"/>
                        </w:rPr>
                      </w:pPr>
                      <w:r w:rsidRPr="00AF4D17">
                        <w:rPr>
                          <w:b/>
                          <w:sz w:val="32"/>
                          <w:szCs w:val="32"/>
                        </w:rPr>
                        <w:t>České vysoké učení technické</w:t>
                      </w:r>
                      <w:r>
                        <w:rPr>
                          <w:b/>
                          <w:sz w:val="32"/>
                          <w:szCs w:val="32"/>
                        </w:rPr>
                        <w:t xml:space="preserve"> v Praze</w:t>
                      </w:r>
                    </w:p>
                  </w:txbxContent>
                </v:textbox>
              </v:shape>
            </w:pict>
          </mc:Fallback>
        </mc:AlternateContent>
      </w:r>
      <w:r w:rsidR="00840DCA" w:rsidRPr="00BC1E8F">
        <w:rPr>
          <w:rFonts w:ascii="Times New Roman" w:hAnsi="Times New Roman" w:cs="Times New Roman"/>
          <w:noProof/>
          <w:sz w:val="24"/>
          <w:szCs w:val="24"/>
          <w:lang w:eastAsia="cs-CZ"/>
        </w:rPr>
        <mc:AlternateContent>
          <mc:Choice Requires="wps">
            <w:drawing>
              <wp:anchor distT="0" distB="0" distL="114300" distR="114300" simplePos="0" relativeHeight="251660288" behindDoc="0" locked="0" layoutInCell="1" allowOverlap="1" wp14:anchorId="52CAA2CE" wp14:editId="76B3EE96">
                <wp:simplePos x="0" y="0"/>
                <wp:positionH relativeFrom="column">
                  <wp:posOffset>957580</wp:posOffset>
                </wp:positionH>
                <wp:positionV relativeFrom="paragraph">
                  <wp:posOffset>141605</wp:posOffset>
                </wp:positionV>
                <wp:extent cx="4200525" cy="2028825"/>
                <wp:effectExtent l="0" t="0" r="28575" b="28575"/>
                <wp:wrapNone/>
                <wp:docPr id="1" name="Obdélník 1"/>
                <wp:cNvGraphicFramePr/>
                <a:graphic xmlns:a="http://schemas.openxmlformats.org/drawingml/2006/main">
                  <a:graphicData uri="http://schemas.microsoft.com/office/word/2010/wordprocessingShape">
                    <wps:wsp>
                      <wps:cNvSpPr/>
                      <wps:spPr>
                        <a:xfrm>
                          <a:off x="0" y="0"/>
                          <a:ext cx="4200525" cy="2028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919E35" id="Obdélník 1" o:spid="_x0000_s1026" style="position:absolute;margin-left:75.4pt;margin-top:11.15pt;width:330.75pt;height:15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" filled="f" strokecolor="black [3213]" strokeweight="1pt"/>
            </w:pict>
          </mc:Fallback>
        </mc:AlternateContent>
      </w:r>
    </w:p>
    <w:p w:rsidR="00840DCA" w:rsidRPr="00BC1E8F" w:rsidRDefault="00D55460" w:rsidP="00B6668C">
      <w:pPr>
        <w:jc w:val="both"/>
        <w:rPr>
          <w:rFonts w:ascii="Times New Roman" w:hAnsi="Times New Roman" w:cs="Times New Roman"/>
          <w:sz w:val="24"/>
          <w:szCs w:val="24"/>
        </w:rPr>
      </w:pPr>
      <w:r w:rsidRPr="00BC1E8F">
        <w:rPr>
          <w:rFonts w:ascii="Times New Roman" w:hAnsi="Times New Roman" w:cs="Times New Roman"/>
          <w:noProof/>
          <w:sz w:val="24"/>
          <w:szCs w:val="24"/>
          <w:lang w:eastAsia="cs-CZ"/>
        </w:rPr>
        <mc:AlternateContent>
          <mc:Choice Requires="wps">
            <w:drawing>
              <wp:anchor distT="0" distB="0" distL="114300" distR="114300" simplePos="0" relativeHeight="251673600" behindDoc="0" locked="0" layoutInCell="1" allowOverlap="1" wp14:anchorId="1A28CEAA" wp14:editId="72EC9EB6">
                <wp:simplePos x="0" y="0"/>
                <wp:positionH relativeFrom="column">
                  <wp:posOffset>3195954</wp:posOffset>
                </wp:positionH>
                <wp:positionV relativeFrom="paragraph">
                  <wp:posOffset>288925</wp:posOffset>
                </wp:positionV>
                <wp:extent cx="1152525" cy="333375"/>
                <wp:effectExtent l="0" t="0" r="9525" b="9525"/>
                <wp:wrapNone/>
                <wp:docPr id="5" name="Textové pole 5"/>
                <wp:cNvGraphicFramePr/>
                <a:graphic xmlns:a="http://schemas.openxmlformats.org/drawingml/2006/main">
                  <a:graphicData uri="http://schemas.microsoft.com/office/word/2010/wordprocessingShape">
                    <wps:wsp>
                      <wps:cNvSpPr txBox="1"/>
                      <wps:spPr>
                        <a:xfrm>
                          <a:off x="0" y="0"/>
                          <a:ext cx="115252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1F74" w:rsidRPr="00EF6C31" w:rsidRDefault="002A1F74">
                            <w:pPr>
                              <w:rPr>
                                <w:b/>
                                <w:sz w:val="32"/>
                                <w:szCs w:val="32"/>
                              </w:rPr>
                            </w:pPr>
                            <w:r w:rsidRPr="00EF6C31">
                              <w:rPr>
                                <w:b/>
                                <w:sz w:val="32"/>
                                <w:szCs w:val="32"/>
                              </w:rPr>
                              <w:t>klasifikace</w:t>
                            </w:r>
                            <w:r>
                              <w:rPr>
                                <w:b/>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EAA" id="Textové pole 5" o:spid="_x0000_s1027" type="#_x0000_t202" style="position:absolute;left:0;text-align:left;margin-left:251.65pt;margin-top:22.75pt;width:90.7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" fillcolor="white [3201]" stroked="f" strokeweight=".5pt">
                <v:textbox>
                  <w:txbxContent>
                    <w:p w:rsidR="002A1F74" w:rsidRPr="00EF6C31" w:rsidRDefault="002A1F74">
                      <w:pPr>
                        <w:rPr>
                          <w:b/>
                          <w:sz w:val="32"/>
                          <w:szCs w:val="32"/>
                        </w:rPr>
                      </w:pPr>
                      <w:r w:rsidRPr="00EF6C31">
                        <w:rPr>
                          <w:b/>
                          <w:sz w:val="32"/>
                          <w:szCs w:val="32"/>
                        </w:rPr>
                        <w:t>klasifikace</w:t>
                      </w:r>
                      <w:r>
                        <w:rPr>
                          <w:b/>
                          <w:sz w:val="32"/>
                          <w:szCs w:val="32"/>
                        </w:rPr>
                        <w:t>:</w:t>
                      </w:r>
                    </w:p>
                  </w:txbxContent>
                </v:textbox>
              </v:shape>
            </w:pict>
          </mc:Fallback>
        </mc:AlternateContent>
      </w:r>
      <w:r w:rsidRPr="00BC1E8F">
        <w:rPr>
          <w:rFonts w:ascii="Times New Roman" w:hAnsi="Times New Roman" w:cs="Times New Roman"/>
          <w:noProof/>
          <w:sz w:val="24"/>
          <w:szCs w:val="24"/>
          <w:lang w:eastAsia="cs-CZ"/>
        </w:rPr>
        <mc:AlternateContent>
          <mc:Choice Requires="wps">
            <w:drawing>
              <wp:anchor distT="0" distB="0" distL="114300" distR="114300" simplePos="0" relativeHeight="251672576" behindDoc="0" locked="0" layoutInCell="1" allowOverlap="1" wp14:anchorId="4A507FC4" wp14:editId="4762768B">
                <wp:simplePos x="0" y="0"/>
                <wp:positionH relativeFrom="column">
                  <wp:posOffset>3167380</wp:posOffset>
                </wp:positionH>
                <wp:positionV relativeFrom="paragraph">
                  <wp:posOffset>241300</wp:posOffset>
                </wp:positionV>
                <wp:extent cx="0" cy="428625"/>
                <wp:effectExtent l="0" t="0" r="19050" b="28575"/>
                <wp:wrapNone/>
                <wp:docPr id="2" name="Přímá spojnice 2"/>
                <wp:cNvGraphicFramePr/>
                <a:graphic xmlns:a="http://schemas.openxmlformats.org/drawingml/2006/main">
                  <a:graphicData uri="http://schemas.microsoft.com/office/word/2010/wordprocessingShape">
                    <wps:wsp>
                      <wps:cNvCnPr/>
                      <wps:spPr>
                        <a:xfrm>
                          <a:off x="0" y="0"/>
                          <a:ext cx="0" cy="428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34D987" id="Přímá spojnice 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49.4pt,19pt" to="249.4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" strokecolor="#5b9bd5 [3204]" strokeweight=".5pt">
                <v:stroke joinstyle="miter"/>
              </v:line>
            </w:pict>
          </mc:Fallback>
        </mc:AlternateContent>
      </w:r>
      <w:r w:rsidR="00840DCA" w:rsidRPr="00BC1E8F">
        <w:rPr>
          <w:rFonts w:ascii="Times New Roman" w:hAnsi="Times New Roman" w:cs="Times New Roman"/>
          <w:noProof/>
          <w:sz w:val="24"/>
          <w:szCs w:val="24"/>
          <w:lang w:eastAsia="cs-CZ"/>
        </w:rPr>
        <mc:AlternateContent>
          <mc:Choice Requires="wps">
            <w:drawing>
              <wp:anchor distT="0" distB="0" distL="114300" distR="114300" simplePos="0" relativeHeight="251661312" behindDoc="0" locked="0" layoutInCell="1" allowOverlap="1" wp14:anchorId="2CD27A5D" wp14:editId="374FF372">
                <wp:simplePos x="0" y="0"/>
                <wp:positionH relativeFrom="column">
                  <wp:posOffset>967105</wp:posOffset>
                </wp:positionH>
                <wp:positionV relativeFrom="paragraph">
                  <wp:posOffset>241300</wp:posOffset>
                </wp:positionV>
                <wp:extent cx="4191000" cy="0"/>
                <wp:effectExtent l="0" t="0" r="19050" b="19050"/>
                <wp:wrapNone/>
                <wp:docPr id="3" name="Přímá spojnice 3"/>
                <wp:cNvGraphicFramePr/>
                <a:graphic xmlns:a="http://schemas.openxmlformats.org/drawingml/2006/main">
                  <a:graphicData uri="http://schemas.microsoft.com/office/word/2010/wordprocessingShape">
                    <wps:wsp>
                      <wps:cNvCnPr/>
                      <wps:spPr>
                        <a:xfrm>
                          <a:off x="0" y="0"/>
                          <a:ext cx="4191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B18D8D" id="Přímá spojnic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6.15pt,19pt" to="406.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" strokecolor="black [3213]" strokeweight=".5pt">
                <v:stroke joinstyle="miter"/>
              </v:line>
            </w:pict>
          </mc:Fallback>
        </mc:AlternateContent>
      </w:r>
    </w:p>
    <w:p w:rsidR="00D4704F" w:rsidRPr="00BC1E8F" w:rsidRDefault="00A5040F" w:rsidP="00B6668C">
      <w:pPr>
        <w:jc w:val="both"/>
        <w:rPr>
          <w:rFonts w:ascii="Times New Roman" w:hAnsi="Times New Roman" w:cs="Times New Roman"/>
          <w:sz w:val="24"/>
          <w:szCs w:val="24"/>
        </w:rPr>
      </w:pPr>
      <w:r w:rsidRPr="00BC1E8F">
        <w:rPr>
          <w:rFonts w:ascii="Times New Roman" w:hAnsi="Times New Roman" w:cs="Times New Roman"/>
          <w:noProof/>
          <w:sz w:val="24"/>
          <w:szCs w:val="24"/>
          <w:lang w:eastAsia="cs-CZ"/>
        </w:rPr>
        <mc:AlternateContent>
          <mc:Choice Requires="wps">
            <w:drawing>
              <wp:anchor distT="0" distB="0" distL="114300" distR="114300" simplePos="0" relativeHeight="251668480" behindDoc="0" locked="0" layoutInCell="1" allowOverlap="1" wp14:anchorId="2FD3AB7E" wp14:editId="6AE58325">
                <wp:simplePos x="0" y="0"/>
                <wp:positionH relativeFrom="column">
                  <wp:posOffset>1052195</wp:posOffset>
                </wp:positionH>
                <wp:positionV relativeFrom="paragraph">
                  <wp:posOffset>865505</wp:posOffset>
                </wp:positionV>
                <wp:extent cx="1038225" cy="666750"/>
                <wp:effectExtent l="0" t="0" r="9525" b="0"/>
                <wp:wrapNone/>
                <wp:docPr id="16" name="Textové pole 16"/>
                <wp:cNvGraphicFramePr/>
                <a:graphic xmlns:a="http://schemas.openxmlformats.org/drawingml/2006/main">
                  <a:graphicData uri="http://schemas.microsoft.com/office/word/2010/wordprocessingShape">
                    <wps:wsp>
                      <wps:cNvSpPr txBox="1"/>
                      <wps:spPr>
                        <a:xfrm>
                          <a:off x="0" y="0"/>
                          <a:ext cx="103822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1F74" w:rsidRPr="00AF4D17" w:rsidRDefault="002A1F74">
                            <w:pPr>
                              <w:rPr>
                                <w:b/>
                              </w:rPr>
                            </w:pPr>
                            <w:r w:rsidRPr="00AF4D17">
                              <w:rPr>
                                <w:b/>
                              </w:rPr>
                              <w:t>počet listů:</w:t>
                            </w:r>
                          </w:p>
                          <w:p w:rsidR="002A1F74" w:rsidRPr="00AF4D17" w:rsidRDefault="002A1F74">
                            <w:pPr>
                              <w:rPr>
                                <w:b/>
                              </w:rPr>
                            </w:pPr>
                            <w:r w:rsidRPr="00AF4D17">
                              <w:rPr>
                                <w:b/>
                              </w:rPr>
                              <w:t>počet příloh: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3AB7E" id="Textové pole 16" o:spid="_x0000_s1028" type="#_x0000_t202" style="position:absolute;left:0;text-align:left;margin-left:82.85pt;margin-top:68.15pt;width:81.75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" fillcolor="white [3201]" stroked="f" strokeweight=".5pt">
                <v:textbox>
                  <w:txbxContent>
                    <w:p w:rsidR="002A1F74" w:rsidRPr="00AF4D17" w:rsidRDefault="002A1F74">
                      <w:pPr>
                        <w:rPr>
                          <w:b/>
                        </w:rPr>
                      </w:pPr>
                      <w:r w:rsidRPr="00AF4D17">
                        <w:rPr>
                          <w:b/>
                        </w:rPr>
                        <w:t>počet listů:</w:t>
                      </w:r>
                    </w:p>
                    <w:p w:rsidR="002A1F74" w:rsidRPr="00AF4D17" w:rsidRDefault="002A1F74">
                      <w:pPr>
                        <w:rPr>
                          <w:b/>
                        </w:rPr>
                      </w:pPr>
                      <w:r w:rsidRPr="00AF4D17">
                        <w:rPr>
                          <w:b/>
                        </w:rPr>
                        <w:t>počet příloh:</w:t>
                      </w:r>
                    </w:p>
                  </w:txbxContent>
                </v:textbox>
              </v:shape>
            </w:pict>
          </mc:Fallback>
        </mc:AlternateContent>
      </w:r>
      <w:r w:rsidRPr="00BC1E8F">
        <w:rPr>
          <w:rFonts w:ascii="Times New Roman" w:hAnsi="Times New Roman" w:cs="Times New Roman"/>
          <w:noProof/>
          <w:sz w:val="24"/>
          <w:szCs w:val="24"/>
          <w:lang w:eastAsia="cs-CZ"/>
        </w:rPr>
        <mc:AlternateContent>
          <mc:Choice Requires="wps">
            <w:drawing>
              <wp:anchor distT="0" distB="0" distL="114300" distR="114300" simplePos="0" relativeHeight="251669504" behindDoc="0" locked="0" layoutInCell="1" allowOverlap="1" wp14:anchorId="7A24E025" wp14:editId="647332F9">
                <wp:simplePos x="0" y="0"/>
                <wp:positionH relativeFrom="column">
                  <wp:posOffset>2462530</wp:posOffset>
                </wp:positionH>
                <wp:positionV relativeFrom="paragraph">
                  <wp:posOffset>855980</wp:posOffset>
                </wp:positionV>
                <wp:extent cx="2076450" cy="676275"/>
                <wp:effectExtent l="0" t="0" r="0" b="9525"/>
                <wp:wrapNone/>
                <wp:docPr id="17" name="Textové pole 17"/>
                <wp:cNvGraphicFramePr/>
                <a:graphic xmlns:a="http://schemas.openxmlformats.org/drawingml/2006/main">
                  <a:graphicData uri="http://schemas.microsoft.com/office/word/2010/wordprocessingShape">
                    <wps:wsp>
                      <wps:cNvSpPr txBox="1"/>
                      <wps:spPr>
                        <a:xfrm>
                          <a:off x="0" y="0"/>
                          <a:ext cx="2076450"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1F74" w:rsidRPr="00AF4D17" w:rsidRDefault="002A1F74">
                            <w:pPr>
                              <w:rPr>
                                <w:b/>
                              </w:rPr>
                            </w:pPr>
                            <w:r w:rsidRPr="00AF4D17">
                              <w:rPr>
                                <w:b/>
                              </w:rPr>
                              <w:t>počet listů příloh:</w:t>
                            </w:r>
                          </w:p>
                          <w:p w:rsidR="002A1F74" w:rsidRPr="00AF4D17" w:rsidRDefault="002A1F74">
                            <w:pPr>
                              <w:rPr>
                                <w:b/>
                              </w:rPr>
                            </w:pPr>
                            <w:r w:rsidRPr="00AF4D17">
                              <w:rPr>
                                <w:b/>
                              </w:rPr>
                              <w:t>počet a druh nelistinných příloh: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24E025" id="Textové pole 17" o:spid="_x0000_s1029" type="#_x0000_t202" style="position:absolute;left:0;text-align:left;margin-left:193.9pt;margin-top:67.4pt;width:163.5pt;height:53.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" fillcolor="white [3201]" stroked="f" strokeweight=".5pt">
                <v:textbox>
                  <w:txbxContent>
                    <w:p w:rsidR="002A1F74" w:rsidRPr="00AF4D17" w:rsidRDefault="002A1F74">
                      <w:pPr>
                        <w:rPr>
                          <w:b/>
                        </w:rPr>
                      </w:pPr>
                      <w:r w:rsidRPr="00AF4D17">
                        <w:rPr>
                          <w:b/>
                        </w:rPr>
                        <w:t>počet listů příloh:</w:t>
                      </w:r>
                    </w:p>
                    <w:p w:rsidR="002A1F74" w:rsidRPr="00AF4D17" w:rsidRDefault="002A1F74">
                      <w:pPr>
                        <w:rPr>
                          <w:b/>
                        </w:rPr>
                      </w:pPr>
                      <w:r w:rsidRPr="00AF4D17">
                        <w:rPr>
                          <w:b/>
                        </w:rPr>
                        <w:t>počet a druh nelistinných příloh:</w:t>
                      </w:r>
                    </w:p>
                  </w:txbxContent>
                </v:textbox>
              </v:shape>
            </w:pict>
          </mc:Fallback>
        </mc:AlternateContent>
      </w:r>
      <w:r w:rsidR="003E76AC" w:rsidRPr="00BC1E8F">
        <w:rPr>
          <w:rFonts w:ascii="Times New Roman" w:hAnsi="Times New Roman" w:cs="Times New Roman"/>
          <w:noProof/>
          <w:sz w:val="24"/>
          <w:szCs w:val="24"/>
          <w:lang w:eastAsia="cs-CZ"/>
        </w:rPr>
        <mc:AlternateContent>
          <mc:Choice Requires="wps">
            <w:drawing>
              <wp:anchor distT="0" distB="0" distL="114300" distR="114300" simplePos="0" relativeHeight="251667456" behindDoc="0" locked="0" layoutInCell="1" allowOverlap="1" wp14:anchorId="1194157D" wp14:editId="3036457B">
                <wp:simplePos x="0" y="0"/>
                <wp:positionH relativeFrom="column">
                  <wp:posOffset>1043305</wp:posOffset>
                </wp:positionH>
                <wp:positionV relativeFrom="paragraph">
                  <wp:posOffset>417830</wp:posOffset>
                </wp:positionV>
                <wp:extent cx="1457325" cy="342900"/>
                <wp:effectExtent l="0" t="0" r="9525" b="0"/>
                <wp:wrapNone/>
                <wp:docPr id="15" name="Textové pole 15"/>
                <wp:cNvGraphicFramePr/>
                <a:graphic xmlns:a="http://schemas.openxmlformats.org/drawingml/2006/main">
                  <a:graphicData uri="http://schemas.microsoft.com/office/word/2010/wordprocessingShape">
                    <wps:wsp>
                      <wps:cNvSpPr txBox="1"/>
                      <wps:spPr>
                        <a:xfrm>
                          <a:off x="0" y="0"/>
                          <a:ext cx="145732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1F74" w:rsidRPr="00AF4D17" w:rsidRDefault="002A1F74">
                            <w:pPr>
                              <w:rPr>
                                <w:b/>
                                <w:sz w:val="32"/>
                                <w:szCs w:val="32"/>
                              </w:rPr>
                            </w:pPr>
                            <w:r w:rsidRPr="00AF4D17">
                              <w:rPr>
                                <w:b/>
                                <w:sz w:val="32"/>
                                <w:szCs w:val="32"/>
                              </w:rPr>
                              <w:t>doručeno dne: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94157D" id="Textové pole 15" o:spid="_x0000_s1030" type="#_x0000_t202" style="position:absolute;left:0;text-align:left;margin-left:82.15pt;margin-top:32.9pt;width:114.75pt;height:2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" fillcolor="white [3201]" stroked="f" strokeweight=".5pt">
                <v:textbox>
                  <w:txbxContent>
                    <w:p w:rsidR="002A1F74" w:rsidRPr="00AF4D17" w:rsidRDefault="002A1F74">
                      <w:pPr>
                        <w:rPr>
                          <w:b/>
                          <w:sz w:val="32"/>
                          <w:szCs w:val="32"/>
                        </w:rPr>
                      </w:pPr>
                      <w:r w:rsidRPr="00AF4D17">
                        <w:rPr>
                          <w:b/>
                          <w:sz w:val="32"/>
                          <w:szCs w:val="32"/>
                        </w:rPr>
                        <w:t>doručeno dne:</w:t>
                      </w:r>
                    </w:p>
                  </w:txbxContent>
                </v:textbox>
              </v:shape>
            </w:pict>
          </mc:Fallback>
        </mc:AlternateContent>
      </w:r>
      <w:r w:rsidR="003E76AC" w:rsidRPr="00BC1E8F">
        <w:rPr>
          <w:rFonts w:ascii="Times New Roman" w:hAnsi="Times New Roman" w:cs="Times New Roman"/>
          <w:noProof/>
          <w:sz w:val="24"/>
          <w:szCs w:val="24"/>
          <w:lang w:eastAsia="cs-CZ"/>
        </w:rPr>
        <mc:AlternateContent>
          <mc:Choice Requires="wps">
            <w:drawing>
              <wp:anchor distT="0" distB="0" distL="114300" distR="114300" simplePos="0" relativeHeight="251666432" behindDoc="0" locked="0" layoutInCell="1" allowOverlap="1" wp14:anchorId="605E0EBF" wp14:editId="1831CC6B">
                <wp:simplePos x="0" y="0"/>
                <wp:positionH relativeFrom="column">
                  <wp:posOffset>1043305</wp:posOffset>
                </wp:positionH>
                <wp:positionV relativeFrom="paragraph">
                  <wp:posOffset>8255</wp:posOffset>
                </wp:positionV>
                <wp:extent cx="771525" cy="314325"/>
                <wp:effectExtent l="0" t="0" r="9525" b="9525"/>
                <wp:wrapNone/>
                <wp:docPr id="14" name="Textové pole 14"/>
                <wp:cNvGraphicFramePr/>
                <a:graphic xmlns:a="http://schemas.openxmlformats.org/drawingml/2006/main">
                  <a:graphicData uri="http://schemas.microsoft.com/office/word/2010/wordprocessingShape">
                    <wps:wsp>
                      <wps:cNvSpPr txBox="1"/>
                      <wps:spPr>
                        <a:xfrm>
                          <a:off x="0" y="0"/>
                          <a:ext cx="7715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1F74" w:rsidRPr="00AF4D17" w:rsidRDefault="002A1F74">
                            <w:pPr>
                              <w:rPr>
                                <w:b/>
                                <w:sz w:val="32"/>
                                <w:szCs w:val="32"/>
                              </w:rPr>
                            </w:pPr>
                            <w:r w:rsidRPr="00AF4D17">
                              <w:rPr>
                                <w:b/>
                                <w:sz w:val="32"/>
                                <w:szCs w:val="32"/>
                              </w:rPr>
                              <w:t>č. 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5E0EBF" id="Textové pole 14" o:spid="_x0000_s1031" type="#_x0000_t202" style="position:absolute;left:0;text-align:left;margin-left:82.15pt;margin-top:.65pt;width:60.75pt;height:24.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" fillcolor="white [3201]" stroked="f" strokeweight=".5pt">
                <v:textbox>
                  <w:txbxContent>
                    <w:p w:rsidR="002A1F74" w:rsidRPr="00AF4D17" w:rsidRDefault="002A1F74">
                      <w:pPr>
                        <w:rPr>
                          <w:b/>
                          <w:sz w:val="32"/>
                          <w:szCs w:val="32"/>
                        </w:rPr>
                      </w:pPr>
                      <w:r w:rsidRPr="00AF4D17">
                        <w:rPr>
                          <w:b/>
                          <w:sz w:val="32"/>
                          <w:szCs w:val="32"/>
                        </w:rPr>
                        <w:t>č. j.:</w:t>
                      </w:r>
                    </w:p>
                  </w:txbxContent>
                </v:textbox>
              </v:shape>
            </w:pict>
          </mc:Fallback>
        </mc:AlternateContent>
      </w:r>
      <w:r w:rsidR="003E76AC" w:rsidRPr="00BC1E8F">
        <w:rPr>
          <w:rFonts w:ascii="Times New Roman" w:hAnsi="Times New Roman" w:cs="Times New Roman"/>
          <w:noProof/>
          <w:sz w:val="24"/>
          <w:szCs w:val="24"/>
          <w:lang w:eastAsia="cs-CZ"/>
        </w:rPr>
        <mc:AlternateContent>
          <mc:Choice Requires="wps">
            <w:drawing>
              <wp:anchor distT="0" distB="0" distL="114300" distR="114300" simplePos="0" relativeHeight="251663360" behindDoc="0" locked="0" layoutInCell="1" allowOverlap="1" wp14:anchorId="64780BA0" wp14:editId="7C07D23F">
                <wp:simplePos x="0" y="0"/>
                <wp:positionH relativeFrom="column">
                  <wp:posOffset>956945</wp:posOffset>
                </wp:positionH>
                <wp:positionV relativeFrom="paragraph">
                  <wp:posOffset>808355</wp:posOffset>
                </wp:positionV>
                <wp:extent cx="4200525" cy="0"/>
                <wp:effectExtent l="0" t="0" r="28575" b="19050"/>
                <wp:wrapNone/>
                <wp:docPr id="10" name="Přímá spojnice 10"/>
                <wp:cNvGraphicFramePr/>
                <a:graphic xmlns:a="http://schemas.openxmlformats.org/drawingml/2006/main">
                  <a:graphicData uri="http://schemas.microsoft.com/office/word/2010/wordprocessingShape">
                    <wps:wsp>
                      <wps:cNvCnPr/>
                      <wps:spPr>
                        <a:xfrm>
                          <a:off x="0" y="0"/>
                          <a:ext cx="4200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4CD265" id="Přímá spojnice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35pt,63.65pt" to="406.1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" strokecolor="black [3213]" strokeweight=".5pt">
                <v:stroke joinstyle="miter"/>
              </v:line>
            </w:pict>
          </mc:Fallback>
        </mc:AlternateContent>
      </w:r>
      <w:r w:rsidR="00840DCA" w:rsidRPr="00BC1E8F">
        <w:rPr>
          <w:rFonts w:ascii="Times New Roman" w:hAnsi="Times New Roman" w:cs="Times New Roman"/>
          <w:noProof/>
          <w:sz w:val="24"/>
          <w:szCs w:val="24"/>
          <w:lang w:eastAsia="cs-CZ"/>
        </w:rPr>
        <mc:AlternateContent>
          <mc:Choice Requires="wps">
            <w:drawing>
              <wp:anchor distT="0" distB="0" distL="114300" distR="114300" simplePos="0" relativeHeight="251664384" behindDoc="0" locked="0" layoutInCell="1" allowOverlap="1" wp14:anchorId="32334225" wp14:editId="61D9953D">
                <wp:simplePos x="0" y="0"/>
                <wp:positionH relativeFrom="column">
                  <wp:posOffset>957580</wp:posOffset>
                </wp:positionH>
                <wp:positionV relativeFrom="paragraph">
                  <wp:posOffset>370205</wp:posOffset>
                </wp:positionV>
                <wp:extent cx="4210050" cy="0"/>
                <wp:effectExtent l="0" t="0" r="19050" b="19050"/>
                <wp:wrapNone/>
                <wp:docPr id="11" name="Přímá spojnice 11"/>
                <wp:cNvGraphicFramePr/>
                <a:graphic xmlns:a="http://schemas.openxmlformats.org/drawingml/2006/main">
                  <a:graphicData uri="http://schemas.microsoft.com/office/word/2010/wordprocessingShape">
                    <wps:wsp>
                      <wps:cNvCnPr/>
                      <wps:spPr>
                        <a:xfrm>
                          <a:off x="0" y="0"/>
                          <a:ext cx="4210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786D1D" id="Přímá spojnice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5.4pt,29.15pt" to="406.9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" strokecolor="black [3213]" strokeweight=".5pt">
                <v:stroke joinstyle="miter"/>
              </v:line>
            </w:pict>
          </mc:Fallback>
        </mc:AlternateContent>
      </w:r>
    </w:p>
    <w:p w:rsidR="00D4704F" w:rsidRPr="00BC1E8F" w:rsidRDefault="00D4704F" w:rsidP="00AF4D17">
      <w:pPr>
        <w:rPr>
          <w:rFonts w:ascii="Times New Roman" w:hAnsi="Times New Roman" w:cs="Times New Roman"/>
          <w:sz w:val="24"/>
          <w:szCs w:val="24"/>
        </w:rPr>
      </w:pPr>
    </w:p>
    <w:p w:rsidR="00D4704F" w:rsidRPr="00BC1E8F" w:rsidRDefault="00D4704F" w:rsidP="00AF4D17">
      <w:pPr>
        <w:rPr>
          <w:rFonts w:ascii="Times New Roman" w:hAnsi="Times New Roman" w:cs="Times New Roman"/>
          <w:sz w:val="24"/>
          <w:szCs w:val="24"/>
        </w:rPr>
      </w:pPr>
    </w:p>
    <w:p w:rsidR="00D4704F" w:rsidRPr="00BC1E8F" w:rsidRDefault="00D4704F" w:rsidP="00AF4D17">
      <w:pPr>
        <w:rPr>
          <w:rFonts w:ascii="Times New Roman" w:hAnsi="Times New Roman" w:cs="Times New Roman"/>
          <w:sz w:val="24"/>
          <w:szCs w:val="24"/>
        </w:rPr>
      </w:pPr>
    </w:p>
    <w:p w:rsidR="00D4704F" w:rsidRPr="00BC1E8F" w:rsidRDefault="00D4704F" w:rsidP="00AF4D17">
      <w:pPr>
        <w:rPr>
          <w:rFonts w:ascii="Times New Roman" w:hAnsi="Times New Roman" w:cs="Times New Roman"/>
          <w:sz w:val="24"/>
          <w:szCs w:val="24"/>
        </w:rPr>
      </w:pPr>
    </w:p>
    <w:p w:rsidR="00D4704F" w:rsidRPr="00BC1E8F" w:rsidRDefault="00D4704F" w:rsidP="00D4704F">
      <w:pPr>
        <w:rPr>
          <w:rFonts w:ascii="Times New Roman" w:hAnsi="Times New Roman" w:cs="Times New Roman"/>
          <w:sz w:val="24"/>
          <w:szCs w:val="24"/>
        </w:rPr>
      </w:pPr>
    </w:p>
    <w:p w:rsidR="00D4704F" w:rsidRPr="00BC1E8F" w:rsidRDefault="00D4704F" w:rsidP="00D4704F">
      <w:pPr>
        <w:tabs>
          <w:tab w:val="left" w:pos="2220"/>
        </w:tabs>
        <w:rPr>
          <w:rFonts w:ascii="Times New Roman" w:hAnsi="Times New Roman" w:cs="Times New Roman"/>
          <w:sz w:val="24"/>
          <w:szCs w:val="24"/>
        </w:rPr>
      </w:pPr>
      <w:r w:rsidRPr="00BC1E8F">
        <w:rPr>
          <w:rFonts w:ascii="Times New Roman" w:hAnsi="Times New Roman" w:cs="Times New Roman"/>
          <w:sz w:val="24"/>
          <w:szCs w:val="24"/>
        </w:rPr>
        <w:tab/>
      </w:r>
    </w:p>
    <w:p w:rsidR="00D4704F" w:rsidRPr="00BC1E8F" w:rsidRDefault="00D4704F">
      <w:pPr>
        <w:rPr>
          <w:rFonts w:ascii="Times New Roman" w:hAnsi="Times New Roman" w:cs="Times New Roman"/>
          <w:sz w:val="24"/>
          <w:szCs w:val="24"/>
        </w:rPr>
      </w:pPr>
      <w:r w:rsidRPr="00BC1E8F">
        <w:rPr>
          <w:rFonts w:ascii="Times New Roman" w:hAnsi="Times New Roman" w:cs="Times New Roman"/>
          <w:sz w:val="24"/>
          <w:szCs w:val="24"/>
        </w:rPr>
        <w:br w:type="page"/>
      </w:r>
    </w:p>
    <w:p w:rsidR="00840DCA" w:rsidRPr="00BC1E8F" w:rsidRDefault="00D4704F" w:rsidP="00AF4D17">
      <w:pPr>
        <w:tabs>
          <w:tab w:val="left" w:pos="2220"/>
        </w:tabs>
        <w:jc w:val="center"/>
        <w:rPr>
          <w:rFonts w:ascii="Times New Roman" w:hAnsi="Times New Roman" w:cs="Times New Roman"/>
          <w:sz w:val="24"/>
          <w:szCs w:val="24"/>
        </w:rPr>
      </w:pPr>
      <w:r w:rsidRPr="00BC1E8F">
        <w:rPr>
          <w:rFonts w:ascii="Times New Roman" w:hAnsi="Times New Roman" w:cs="Times New Roman"/>
          <w:sz w:val="24"/>
          <w:szCs w:val="24"/>
        </w:rPr>
        <w:t xml:space="preserve">Příloha č. </w:t>
      </w:r>
      <w:r w:rsidR="004E1D3C" w:rsidRPr="00BC1E8F">
        <w:rPr>
          <w:rFonts w:ascii="Times New Roman" w:hAnsi="Times New Roman" w:cs="Times New Roman"/>
          <w:sz w:val="24"/>
          <w:szCs w:val="24"/>
        </w:rPr>
        <w:t>8</w:t>
      </w:r>
    </w:p>
    <w:p w:rsidR="00D4704F" w:rsidRPr="00BC1E8F" w:rsidRDefault="00D4704F" w:rsidP="00AF4D17">
      <w:pPr>
        <w:tabs>
          <w:tab w:val="left" w:pos="2220"/>
        </w:tabs>
        <w:jc w:val="center"/>
        <w:rPr>
          <w:rFonts w:ascii="Times New Roman" w:hAnsi="Times New Roman" w:cs="Times New Roman"/>
          <w:sz w:val="24"/>
          <w:szCs w:val="24"/>
        </w:rPr>
      </w:pPr>
      <w:r w:rsidRPr="00BC1E8F">
        <w:rPr>
          <w:rFonts w:ascii="Times New Roman" w:hAnsi="Times New Roman" w:cs="Times New Roman"/>
          <w:sz w:val="24"/>
          <w:szCs w:val="24"/>
        </w:rPr>
        <w:t>ke Spisovému a skartačním řádu ČVUT</w:t>
      </w:r>
    </w:p>
    <w:p w:rsidR="00D4704F" w:rsidRPr="00BC1E8F" w:rsidRDefault="00D4704F" w:rsidP="00AF4D17">
      <w:pPr>
        <w:tabs>
          <w:tab w:val="left" w:pos="2220"/>
        </w:tabs>
        <w:jc w:val="center"/>
        <w:rPr>
          <w:rFonts w:ascii="Times New Roman" w:hAnsi="Times New Roman" w:cs="Times New Roman"/>
          <w:sz w:val="24"/>
          <w:szCs w:val="24"/>
        </w:rPr>
      </w:pPr>
      <w:r w:rsidRPr="00BC1E8F">
        <w:rPr>
          <w:rFonts w:ascii="Times New Roman" w:hAnsi="Times New Roman" w:cs="Times New Roman"/>
          <w:sz w:val="24"/>
          <w:szCs w:val="24"/>
        </w:rPr>
        <w:t>(PR č.</w:t>
      </w:r>
      <w:r w:rsidR="00BA1368" w:rsidRPr="00BC1E8F">
        <w:rPr>
          <w:rFonts w:ascii="Times New Roman" w:hAnsi="Times New Roman" w:cs="Times New Roman"/>
          <w:sz w:val="24"/>
          <w:szCs w:val="24"/>
        </w:rPr>
        <w:t xml:space="preserve"> 2019/15</w:t>
      </w:r>
      <w:r w:rsidRPr="00BC1E8F">
        <w:rPr>
          <w:rFonts w:ascii="Times New Roman" w:hAnsi="Times New Roman" w:cs="Times New Roman"/>
          <w:sz w:val="24"/>
          <w:szCs w:val="24"/>
        </w:rPr>
        <w:t>)</w:t>
      </w:r>
    </w:p>
    <w:p w:rsidR="00D4704F" w:rsidRPr="00BC1E8F" w:rsidRDefault="00D4704F" w:rsidP="00AF4D17">
      <w:pPr>
        <w:tabs>
          <w:tab w:val="left" w:pos="2220"/>
        </w:tabs>
        <w:jc w:val="center"/>
        <w:rPr>
          <w:rFonts w:ascii="Times New Roman" w:hAnsi="Times New Roman" w:cs="Times New Roman"/>
          <w:sz w:val="24"/>
          <w:szCs w:val="24"/>
        </w:rPr>
      </w:pPr>
    </w:p>
    <w:p w:rsidR="00D4704F" w:rsidRPr="00BC1E8F" w:rsidRDefault="00D4704F" w:rsidP="00AF4D17">
      <w:pPr>
        <w:tabs>
          <w:tab w:val="left" w:pos="2220"/>
        </w:tabs>
        <w:jc w:val="center"/>
        <w:rPr>
          <w:rFonts w:ascii="Times New Roman" w:hAnsi="Times New Roman" w:cs="Times New Roman"/>
          <w:b/>
          <w:sz w:val="24"/>
          <w:szCs w:val="24"/>
        </w:rPr>
      </w:pPr>
      <w:r w:rsidRPr="00BC1E8F">
        <w:rPr>
          <w:rFonts w:ascii="Times New Roman" w:hAnsi="Times New Roman" w:cs="Times New Roman"/>
          <w:b/>
          <w:sz w:val="24"/>
          <w:szCs w:val="24"/>
        </w:rPr>
        <w:t xml:space="preserve">Dokumenty, které </w:t>
      </w:r>
      <w:r w:rsidR="009D1070" w:rsidRPr="00BC1E8F">
        <w:rPr>
          <w:rFonts w:ascii="Times New Roman" w:hAnsi="Times New Roman" w:cs="Times New Roman"/>
          <w:b/>
          <w:sz w:val="24"/>
          <w:szCs w:val="24"/>
        </w:rPr>
        <w:t>nepodléhají evidenci v</w:t>
      </w:r>
      <w:r w:rsidR="00217B03" w:rsidRPr="00BC1E8F">
        <w:rPr>
          <w:rFonts w:ascii="Times New Roman" w:hAnsi="Times New Roman" w:cs="Times New Roman"/>
          <w:b/>
          <w:sz w:val="24"/>
          <w:szCs w:val="24"/>
        </w:rPr>
        <w:t xml:space="preserve"> eSPS</w:t>
      </w:r>
    </w:p>
    <w:p w:rsidR="00D4704F" w:rsidRPr="00BC1E8F" w:rsidRDefault="00D4704F" w:rsidP="00AF4D17">
      <w:pPr>
        <w:tabs>
          <w:tab w:val="left" w:pos="2220"/>
        </w:tabs>
        <w:jc w:val="center"/>
        <w:rPr>
          <w:rFonts w:ascii="Times New Roman" w:hAnsi="Times New Roman" w:cs="Times New Roman"/>
          <w:b/>
          <w:sz w:val="24"/>
          <w:szCs w:val="24"/>
        </w:rPr>
      </w:pPr>
    </w:p>
    <w:p w:rsidR="007F28B8" w:rsidRPr="00BC1E8F" w:rsidRDefault="007F28B8" w:rsidP="007F28B8">
      <w:pPr>
        <w:spacing w:after="0" w:line="240" w:lineRule="auto"/>
        <w:rPr>
          <w:rFonts w:ascii="Times New Roman" w:eastAsia="Times New Roman" w:hAnsi="Times New Roman" w:cs="Times New Roman"/>
          <w:sz w:val="24"/>
          <w:szCs w:val="24"/>
          <w:lang w:eastAsia="cs-CZ"/>
        </w:rPr>
      </w:pPr>
      <w:r w:rsidRPr="00BC1E8F">
        <w:rPr>
          <w:rFonts w:ascii="Times New Roman" w:eastAsia="Times New Roman" w:hAnsi="Times New Roman" w:cs="Times New Roman"/>
          <w:sz w:val="24"/>
          <w:szCs w:val="24"/>
          <w:lang w:eastAsia="cs-CZ"/>
        </w:rPr>
        <w:t>brožury</w:t>
      </w:r>
    </w:p>
    <w:p w:rsidR="007F28B8" w:rsidRPr="00BC1E8F" w:rsidRDefault="007F28B8" w:rsidP="007F28B8">
      <w:pPr>
        <w:spacing w:after="0" w:line="240" w:lineRule="auto"/>
        <w:rPr>
          <w:rFonts w:ascii="Times New Roman" w:eastAsia="Times New Roman" w:hAnsi="Times New Roman" w:cs="Times New Roman"/>
          <w:sz w:val="24"/>
          <w:szCs w:val="24"/>
          <w:lang w:eastAsia="cs-CZ"/>
        </w:rPr>
      </w:pPr>
      <w:r w:rsidRPr="00BC1E8F">
        <w:rPr>
          <w:rFonts w:ascii="Times New Roman" w:eastAsia="Times New Roman" w:hAnsi="Times New Roman" w:cs="Times New Roman"/>
          <w:sz w:val="24"/>
          <w:szCs w:val="24"/>
          <w:lang w:eastAsia="cs-CZ"/>
        </w:rPr>
        <w:t>ceníky</w:t>
      </w:r>
    </w:p>
    <w:p w:rsidR="007F28B8" w:rsidRPr="00BC1E8F" w:rsidRDefault="007F28B8" w:rsidP="007F28B8">
      <w:pPr>
        <w:spacing w:after="0" w:line="240" w:lineRule="auto"/>
        <w:rPr>
          <w:rFonts w:ascii="Times New Roman" w:eastAsia="Times New Roman" w:hAnsi="Times New Roman" w:cs="Times New Roman"/>
          <w:sz w:val="24"/>
          <w:szCs w:val="24"/>
          <w:lang w:eastAsia="cs-CZ"/>
        </w:rPr>
      </w:pPr>
      <w:r w:rsidRPr="00BC1E8F">
        <w:rPr>
          <w:rFonts w:ascii="Times New Roman" w:eastAsia="Times New Roman" w:hAnsi="Times New Roman" w:cs="Times New Roman"/>
          <w:sz w:val="24"/>
          <w:szCs w:val="24"/>
          <w:lang w:eastAsia="cs-CZ"/>
        </w:rPr>
        <w:t>časopisy a noviny</w:t>
      </w:r>
    </w:p>
    <w:p w:rsidR="007F28B8" w:rsidRPr="00BC1E8F" w:rsidRDefault="007F28B8" w:rsidP="007F28B8">
      <w:pPr>
        <w:spacing w:after="0" w:line="240" w:lineRule="auto"/>
        <w:rPr>
          <w:rFonts w:ascii="Times New Roman" w:eastAsia="Times New Roman" w:hAnsi="Times New Roman" w:cs="Times New Roman"/>
          <w:sz w:val="24"/>
          <w:szCs w:val="24"/>
          <w:lang w:eastAsia="cs-CZ"/>
        </w:rPr>
      </w:pPr>
      <w:r w:rsidRPr="00BC1E8F">
        <w:rPr>
          <w:rFonts w:ascii="Times New Roman" w:eastAsia="Times New Roman" w:hAnsi="Times New Roman" w:cs="Times New Roman"/>
          <w:sz w:val="24"/>
          <w:szCs w:val="24"/>
          <w:lang w:eastAsia="cs-CZ"/>
        </w:rPr>
        <w:t>dodací listy</w:t>
      </w:r>
    </w:p>
    <w:p w:rsidR="007F28B8" w:rsidRPr="00BC1E8F" w:rsidRDefault="007F28B8" w:rsidP="007F28B8">
      <w:pPr>
        <w:spacing w:after="0" w:line="240" w:lineRule="auto"/>
        <w:rPr>
          <w:rFonts w:ascii="Times New Roman" w:eastAsia="Times New Roman" w:hAnsi="Times New Roman" w:cs="Times New Roman"/>
          <w:sz w:val="24"/>
          <w:szCs w:val="24"/>
          <w:lang w:eastAsia="cs-CZ"/>
        </w:rPr>
      </w:pPr>
      <w:r w:rsidRPr="00BC1E8F">
        <w:rPr>
          <w:rFonts w:ascii="Times New Roman" w:eastAsia="Times New Roman" w:hAnsi="Times New Roman" w:cs="Times New Roman"/>
          <w:sz w:val="24"/>
          <w:szCs w:val="24"/>
          <w:lang w:eastAsia="cs-CZ"/>
        </w:rPr>
        <w:t>dokumenty reflektující činnost pedagogických pracovníků (blahopřání, PF, fotografie)</w:t>
      </w:r>
    </w:p>
    <w:p w:rsidR="007F28B8" w:rsidRPr="00BC1E8F" w:rsidRDefault="007F28B8" w:rsidP="007F28B8">
      <w:pPr>
        <w:spacing w:after="0" w:line="240" w:lineRule="auto"/>
        <w:rPr>
          <w:rFonts w:ascii="Times New Roman" w:eastAsia="Times New Roman" w:hAnsi="Times New Roman" w:cs="Times New Roman"/>
          <w:sz w:val="24"/>
          <w:szCs w:val="24"/>
          <w:lang w:eastAsia="cs-CZ"/>
        </w:rPr>
      </w:pPr>
      <w:r w:rsidRPr="00BC1E8F">
        <w:rPr>
          <w:rFonts w:ascii="Times New Roman" w:eastAsia="Times New Roman" w:hAnsi="Times New Roman" w:cs="Times New Roman"/>
          <w:sz w:val="24"/>
          <w:szCs w:val="24"/>
          <w:lang w:eastAsia="cs-CZ"/>
        </w:rPr>
        <w:t>knihy</w:t>
      </w:r>
    </w:p>
    <w:p w:rsidR="007F28B8" w:rsidRPr="00BC1E8F" w:rsidRDefault="007F28B8" w:rsidP="007F28B8">
      <w:pPr>
        <w:spacing w:after="0" w:line="240" w:lineRule="auto"/>
        <w:rPr>
          <w:rFonts w:ascii="Times New Roman" w:eastAsia="Times New Roman" w:hAnsi="Times New Roman" w:cs="Times New Roman"/>
          <w:sz w:val="24"/>
          <w:szCs w:val="24"/>
          <w:lang w:eastAsia="cs-CZ"/>
        </w:rPr>
      </w:pPr>
      <w:r w:rsidRPr="00BC1E8F">
        <w:rPr>
          <w:rFonts w:ascii="Times New Roman" w:eastAsia="Times New Roman" w:hAnsi="Times New Roman" w:cs="Times New Roman"/>
          <w:sz w:val="24"/>
          <w:szCs w:val="24"/>
          <w:lang w:eastAsia="cs-CZ"/>
        </w:rPr>
        <w:t>kulturní programy</w:t>
      </w:r>
    </w:p>
    <w:p w:rsidR="007F28B8" w:rsidRPr="00BC1E8F" w:rsidRDefault="007F28B8" w:rsidP="007F28B8">
      <w:pPr>
        <w:spacing w:after="0" w:line="240" w:lineRule="auto"/>
        <w:rPr>
          <w:rFonts w:ascii="Times New Roman" w:eastAsia="Times New Roman" w:hAnsi="Times New Roman" w:cs="Times New Roman"/>
          <w:sz w:val="24"/>
          <w:szCs w:val="24"/>
          <w:lang w:eastAsia="cs-CZ"/>
        </w:rPr>
      </w:pPr>
      <w:r w:rsidRPr="00BC1E8F">
        <w:rPr>
          <w:rFonts w:ascii="Times New Roman" w:eastAsia="Times New Roman" w:hAnsi="Times New Roman" w:cs="Times New Roman"/>
          <w:sz w:val="24"/>
          <w:szCs w:val="24"/>
          <w:lang w:eastAsia="cs-CZ"/>
        </w:rPr>
        <w:t>letáky</w:t>
      </w:r>
    </w:p>
    <w:p w:rsidR="007F28B8" w:rsidRPr="00BC1E8F" w:rsidRDefault="007F28B8" w:rsidP="007F28B8">
      <w:pPr>
        <w:spacing w:after="0" w:line="240" w:lineRule="auto"/>
        <w:rPr>
          <w:rFonts w:ascii="Times New Roman" w:eastAsia="Times New Roman" w:hAnsi="Times New Roman" w:cs="Times New Roman"/>
          <w:sz w:val="24"/>
          <w:szCs w:val="24"/>
          <w:lang w:eastAsia="cs-CZ"/>
        </w:rPr>
      </w:pPr>
      <w:r w:rsidRPr="00BC1E8F">
        <w:rPr>
          <w:rFonts w:ascii="Times New Roman" w:eastAsia="Times New Roman" w:hAnsi="Times New Roman" w:cs="Times New Roman"/>
          <w:sz w:val="24"/>
          <w:szCs w:val="24"/>
          <w:lang w:eastAsia="cs-CZ"/>
        </w:rPr>
        <w:t xml:space="preserve">nabídky knižních publikací  </w:t>
      </w:r>
    </w:p>
    <w:p w:rsidR="007F28B8" w:rsidRPr="00BC1E8F" w:rsidRDefault="007F28B8" w:rsidP="007F28B8">
      <w:pPr>
        <w:spacing w:after="0" w:line="240" w:lineRule="auto"/>
        <w:rPr>
          <w:rFonts w:ascii="Times New Roman" w:eastAsia="Times New Roman" w:hAnsi="Times New Roman" w:cs="Times New Roman"/>
          <w:sz w:val="24"/>
          <w:szCs w:val="24"/>
          <w:lang w:eastAsia="cs-CZ"/>
        </w:rPr>
      </w:pPr>
      <w:r w:rsidRPr="00BC1E8F">
        <w:rPr>
          <w:rFonts w:ascii="Times New Roman" w:eastAsia="Times New Roman" w:hAnsi="Times New Roman" w:cs="Times New Roman"/>
          <w:sz w:val="24"/>
          <w:szCs w:val="24"/>
          <w:lang w:eastAsia="cs-CZ"/>
        </w:rPr>
        <w:t>pozvánky (pokud se nevztahují ke správnímu nebo soudnímu řízení)</w:t>
      </w:r>
    </w:p>
    <w:p w:rsidR="007F28B8" w:rsidRPr="00BC1E8F" w:rsidRDefault="007F28B8" w:rsidP="007F28B8">
      <w:pPr>
        <w:spacing w:after="0" w:line="240" w:lineRule="auto"/>
        <w:rPr>
          <w:rFonts w:ascii="Times New Roman" w:eastAsia="Times New Roman" w:hAnsi="Times New Roman" w:cs="Times New Roman"/>
          <w:sz w:val="24"/>
          <w:szCs w:val="24"/>
          <w:lang w:eastAsia="cs-CZ"/>
        </w:rPr>
      </w:pPr>
      <w:r w:rsidRPr="00BC1E8F">
        <w:rPr>
          <w:rFonts w:ascii="Times New Roman" w:eastAsia="Times New Roman" w:hAnsi="Times New Roman" w:cs="Times New Roman"/>
          <w:sz w:val="24"/>
          <w:szCs w:val="24"/>
          <w:lang w:eastAsia="cs-CZ"/>
        </w:rPr>
        <w:t>programy školení, kurzů</w:t>
      </w:r>
    </w:p>
    <w:p w:rsidR="007F28B8" w:rsidRPr="00BC1E8F" w:rsidRDefault="007F28B8" w:rsidP="007F28B8">
      <w:pPr>
        <w:spacing w:after="0" w:line="240" w:lineRule="auto"/>
        <w:rPr>
          <w:rFonts w:ascii="Times New Roman" w:eastAsia="Times New Roman" w:hAnsi="Times New Roman" w:cs="Times New Roman"/>
          <w:sz w:val="24"/>
          <w:szCs w:val="24"/>
          <w:lang w:eastAsia="cs-CZ"/>
        </w:rPr>
      </w:pPr>
      <w:r w:rsidRPr="00BC1E8F">
        <w:rPr>
          <w:rFonts w:ascii="Times New Roman" w:eastAsia="Times New Roman" w:hAnsi="Times New Roman" w:cs="Times New Roman"/>
          <w:sz w:val="24"/>
          <w:szCs w:val="24"/>
          <w:lang w:eastAsia="cs-CZ"/>
        </w:rPr>
        <w:t>propagační firemní materiály</w:t>
      </w:r>
    </w:p>
    <w:p w:rsidR="007F28B8" w:rsidRPr="00BC1E8F" w:rsidRDefault="007F28B8" w:rsidP="007F28B8">
      <w:pPr>
        <w:spacing w:after="0" w:line="240" w:lineRule="auto"/>
        <w:rPr>
          <w:rFonts w:ascii="Times New Roman" w:eastAsia="Times New Roman" w:hAnsi="Times New Roman" w:cs="Times New Roman"/>
          <w:sz w:val="24"/>
          <w:szCs w:val="24"/>
          <w:lang w:eastAsia="cs-CZ"/>
        </w:rPr>
      </w:pPr>
      <w:r w:rsidRPr="00BC1E8F">
        <w:rPr>
          <w:rFonts w:ascii="Times New Roman" w:eastAsia="Times New Roman" w:hAnsi="Times New Roman" w:cs="Times New Roman"/>
          <w:sz w:val="24"/>
          <w:szCs w:val="24"/>
          <w:lang w:eastAsia="cs-CZ"/>
        </w:rPr>
        <w:t>Sbírky zákonů</w:t>
      </w:r>
    </w:p>
    <w:p w:rsidR="007F28B8" w:rsidRPr="00BC1E8F" w:rsidRDefault="007F28B8" w:rsidP="007F28B8">
      <w:pPr>
        <w:spacing w:after="0" w:line="240" w:lineRule="auto"/>
        <w:rPr>
          <w:rFonts w:ascii="Times New Roman" w:eastAsia="Times New Roman" w:hAnsi="Times New Roman" w:cs="Times New Roman"/>
          <w:sz w:val="24"/>
          <w:szCs w:val="24"/>
          <w:lang w:eastAsia="cs-CZ"/>
        </w:rPr>
      </w:pPr>
      <w:r w:rsidRPr="00BC1E8F">
        <w:rPr>
          <w:rFonts w:ascii="Times New Roman" w:eastAsia="Times New Roman" w:hAnsi="Times New Roman" w:cs="Times New Roman"/>
          <w:sz w:val="24"/>
          <w:szCs w:val="24"/>
          <w:lang w:eastAsia="cs-CZ"/>
        </w:rPr>
        <w:t>úmrtní oznámení</w:t>
      </w:r>
    </w:p>
    <w:p w:rsidR="007F28B8" w:rsidRPr="00BC1E8F" w:rsidRDefault="007F28B8" w:rsidP="007F28B8">
      <w:pPr>
        <w:spacing w:after="0" w:line="240" w:lineRule="auto"/>
        <w:rPr>
          <w:rFonts w:ascii="Times New Roman" w:eastAsia="Times New Roman" w:hAnsi="Times New Roman" w:cs="Times New Roman"/>
          <w:sz w:val="24"/>
          <w:szCs w:val="24"/>
          <w:lang w:eastAsia="cs-CZ"/>
        </w:rPr>
      </w:pPr>
      <w:r w:rsidRPr="00BC1E8F">
        <w:rPr>
          <w:rFonts w:ascii="Times New Roman" w:eastAsia="Times New Roman" w:hAnsi="Times New Roman" w:cs="Times New Roman"/>
          <w:sz w:val="24"/>
          <w:szCs w:val="24"/>
          <w:lang w:eastAsia="cs-CZ"/>
        </w:rPr>
        <w:t>věstníky</w:t>
      </w:r>
    </w:p>
    <w:p w:rsidR="007F28B8" w:rsidRPr="00BC1E8F" w:rsidRDefault="007F28B8" w:rsidP="007F28B8">
      <w:pPr>
        <w:spacing w:after="0" w:line="240" w:lineRule="auto"/>
        <w:rPr>
          <w:rFonts w:ascii="Times New Roman" w:eastAsia="Times New Roman" w:hAnsi="Times New Roman" w:cs="Times New Roman"/>
          <w:sz w:val="24"/>
          <w:szCs w:val="24"/>
          <w:lang w:eastAsia="cs-CZ"/>
        </w:rPr>
      </w:pPr>
      <w:r w:rsidRPr="00BC1E8F">
        <w:rPr>
          <w:rFonts w:ascii="Times New Roman" w:eastAsia="Times New Roman" w:hAnsi="Times New Roman" w:cs="Times New Roman"/>
          <w:sz w:val="24"/>
          <w:szCs w:val="24"/>
          <w:lang w:eastAsia="cs-CZ"/>
        </w:rPr>
        <w:t>vstupenky</w:t>
      </w:r>
    </w:p>
    <w:p w:rsidR="00EE5623" w:rsidRPr="00BC1E8F" w:rsidRDefault="00EE5623" w:rsidP="007F28B8">
      <w:pPr>
        <w:spacing w:after="0" w:line="240" w:lineRule="auto"/>
        <w:rPr>
          <w:rFonts w:ascii="Times New Roman" w:eastAsia="Times New Roman" w:hAnsi="Times New Roman" w:cs="Times New Roman"/>
          <w:sz w:val="24"/>
          <w:szCs w:val="24"/>
          <w:lang w:eastAsia="cs-CZ"/>
        </w:rPr>
      </w:pPr>
      <w:r w:rsidRPr="00BC1E8F">
        <w:rPr>
          <w:rFonts w:ascii="Times New Roman" w:eastAsia="Times New Roman" w:hAnsi="Times New Roman" w:cs="Times New Roman"/>
          <w:sz w:val="24"/>
          <w:szCs w:val="24"/>
          <w:lang w:eastAsia="cs-CZ"/>
        </w:rPr>
        <w:t>výpisy z účtů</w:t>
      </w:r>
    </w:p>
    <w:p w:rsidR="007F28B8" w:rsidRPr="00BC1E8F" w:rsidRDefault="007F28B8" w:rsidP="007F28B8">
      <w:pPr>
        <w:spacing w:after="0" w:line="240" w:lineRule="auto"/>
        <w:rPr>
          <w:rFonts w:ascii="Times New Roman" w:eastAsia="Times New Roman" w:hAnsi="Times New Roman" w:cs="Times New Roman"/>
          <w:sz w:val="24"/>
          <w:szCs w:val="24"/>
          <w:lang w:eastAsia="cs-CZ"/>
        </w:rPr>
      </w:pPr>
      <w:r w:rsidRPr="00BC1E8F">
        <w:rPr>
          <w:rFonts w:ascii="Times New Roman" w:eastAsia="Times New Roman" w:hAnsi="Times New Roman" w:cs="Times New Roman"/>
          <w:sz w:val="24"/>
          <w:szCs w:val="24"/>
          <w:lang w:eastAsia="cs-CZ"/>
        </w:rPr>
        <w:t>vzory dokumentů, formulářů a tiskopisů</w:t>
      </w:r>
    </w:p>
    <w:p w:rsidR="007F28B8" w:rsidRPr="00BC1E8F" w:rsidRDefault="007F28B8" w:rsidP="007F28B8">
      <w:pPr>
        <w:spacing w:after="0" w:line="240" w:lineRule="auto"/>
        <w:rPr>
          <w:rFonts w:ascii="Times New Roman" w:eastAsia="Times New Roman" w:hAnsi="Times New Roman" w:cs="Times New Roman"/>
          <w:sz w:val="24"/>
          <w:szCs w:val="24"/>
          <w:lang w:eastAsia="cs-CZ"/>
        </w:rPr>
      </w:pPr>
      <w:r w:rsidRPr="00BC1E8F">
        <w:rPr>
          <w:rFonts w:ascii="Times New Roman" w:eastAsia="Times New Roman" w:hAnsi="Times New Roman" w:cs="Times New Roman"/>
          <w:sz w:val="24"/>
          <w:szCs w:val="24"/>
          <w:lang w:eastAsia="cs-CZ"/>
        </w:rPr>
        <w:t>žádanky (o opravy, materiál)</w:t>
      </w:r>
    </w:p>
    <w:p w:rsidR="00A20A0D" w:rsidRPr="00BC1E8F" w:rsidRDefault="00A20A0D">
      <w:pPr>
        <w:rPr>
          <w:rFonts w:ascii="Times New Roman" w:eastAsia="Times New Roman" w:hAnsi="Times New Roman" w:cs="Times New Roman"/>
          <w:sz w:val="24"/>
          <w:szCs w:val="24"/>
          <w:lang w:eastAsia="cs-CZ"/>
        </w:rPr>
      </w:pPr>
      <w:r w:rsidRPr="00BC1E8F">
        <w:rPr>
          <w:rFonts w:ascii="Times New Roman" w:eastAsia="Times New Roman" w:hAnsi="Times New Roman" w:cs="Times New Roman"/>
          <w:sz w:val="24"/>
          <w:szCs w:val="24"/>
          <w:lang w:eastAsia="cs-CZ"/>
        </w:rPr>
        <w:br w:type="page"/>
      </w:r>
    </w:p>
    <w:p w:rsidR="00A20A0D" w:rsidRPr="00BC1E8F" w:rsidRDefault="00A20A0D" w:rsidP="00A20A0D">
      <w:pPr>
        <w:tabs>
          <w:tab w:val="left" w:pos="2220"/>
        </w:tabs>
        <w:jc w:val="center"/>
        <w:rPr>
          <w:rFonts w:ascii="Times New Roman" w:hAnsi="Times New Roman" w:cs="Times New Roman"/>
          <w:sz w:val="24"/>
          <w:szCs w:val="24"/>
        </w:rPr>
      </w:pPr>
      <w:r w:rsidRPr="00BC1E8F">
        <w:rPr>
          <w:rFonts w:ascii="Times New Roman" w:hAnsi="Times New Roman" w:cs="Times New Roman"/>
          <w:sz w:val="24"/>
          <w:szCs w:val="24"/>
        </w:rPr>
        <w:t xml:space="preserve">Příloha č. </w:t>
      </w:r>
      <w:r w:rsidR="004E1D3C" w:rsidRPr="00BC1E8F">
        <w:rPr>
          <w:rFonts w:ascii="Times New Roman" w:hAnsi="Times New Roman" w:cs="Times New Roman"/>
          <w:sz w:val="24"/>
          <w:szCs w:val="24"/>
        </w:rPr>
        <w:t>9</w:t>
      </w:r>
    </w:p>
    <w:p w:rsidR="00A20A0D" w:rsidRPr="00BC1E8F" w:rsidRDefault="00A20A0D" w:rsidP="00A20A0D">
      <w:pPr>
        <w:tabs>
          <w:tab w:val="left" w:pos="2220"/>
        </w:tabs>
        <w:jc w:val="center"/>
        <w:rPr>
          <w:rFonts w:ascii="Times New Roman" w:hAnsi="Times New Roman" w:cs="Times New Roman"/>
          <w:sz w:val="24"/>
          <w:szCs w:val="24"/>
        </w:rPr>
      </w:pPr>
      <w:r w:rsidRPr="00BC1E8F">
        <w:rPr>
          <w:rFonts w:ascii="Times New Roman" w:hAnsi="Times New Roman" w:cs="Times New Roman"/>
          <w:sz w:val="24"/>
          <w:szCs w:val="24"/>
        </w:rPr>
        <w:t>ke Spisovému a skartačním řádu ČVUT</w:t>
      </w:r>
    </w:p>
    <w:p w:rsidR="00A20A0D" w:rsidRPr="00BC1E8F" w:rsidRDefault="00BA1368" w:rsidP="00A20A0D">
      <w:pPr>
        <w:tabs>
          <w:tab w:val="left" w:pos="2220"/>
        </w:tabs>
        <w:jc w:val="center"/>
        <w:rPr>
          <w:rFonts w:ascii="Times New Roman" w:hAnsi="Times New Roman" w:cs="Times New Roman"/>
          <w:sz w:val="24"/>
          <w:szCs w:val="24"/>
        </w:rPr>
      </w:pPr>
      <w:r w:rsidRPr="00BC1E8F">
        <w:rPr>
          <w:rFonts w:ascii="Times New Roman" w:hAnsi="Times New Roman" w:cs="Times New Roman"/>
          <w:sz w:val="24"/>
          <w:szCs w:val="24"/>
        </w:rPr>
        <w:t>(PR č. 2019/15</w:t>
      </w:r>
      <w:r w:rsidR="00A20A0D" w:rsidRPr="00BC1E8F">
        <w:rPr>
          <w:rFonts w:ascii="Times New Roman" w:hAnsi="Times New Roman" w:cs="Times New Roman"/>
          <w:sz w:val="24"/>
          <w:szCs w:val="24"/>
        </w:rPr>
        <w:t>)</w:t>
      </w:r>
    </w:p>
    <w:p w:rsidR="00A20A0D" w:rsidRPr="00BC1E8F" w:rsidRDefault="00A20A0D" w:rsidP="00A20A0D">
      <w:pPr>
        <w:tabs>
          <w:tab w:val="left" w:pos="2220"/>
        </w:tabs>
        <w:jc w:val="center"/>
        <w:rPr>
          <w:rFonts w:ascii="Times New Roman" w:hAnsi="Times New Roman" w:cs="Times New Roman"/>
          <w:sz w:val="24"/>
          <w:szCs w:val="24"/>
        </w:rPr>
      </w:pPr>
    </w:p>
    <w:p w:rsidR="00A20A0D" w:rsidRPr="00BC1E8F" w:rsidRDefault="00A20A0D" w:rsidP="00A20A0D">
      <w:pPr>
        <w:tabs>
          <w:tab w:val="left" w:pos="2220"/>
        </w:tabs>
        <w:jc w:val="center"/>
        <w:rPr>
          <w:rFonts w:ascii="Times New Roman" w:hAnsi="Times New Roman" w:cs="Times New Roman"/>
          <w:b/>
          <w:sz w:val="24"/>
          <w:szCs w:val="24"/>
        </w:rPr>
      </w:pPr>
      <w:r w:rsidRPr="00BC1E8F">
        <w:rPr>
          <w:rFonts w:ascii="Times New Roman" w:hAnsi="Times New Roman" w:cs="Times New Roman"/>
          <w:b/>
          <w:sz w:val="24"/>
          <w:szCs w:val="24"/>
        </w:rPr>
        <w:t>Výčet agend typových spisů</w:t>
      </w:r>
    </w:p>
    <w:p w:rsidR="00A20A0D" w:rsidRPr="00BC1E8F" w:rsidRDefault="00A20A0D" w:rsidP="00A20A0D">
      <w:pPr>
        <w:tabs>
          <w:tab w:val="left" w:pos="2220"/>
        </w:tabs>
        <w:jc w:val="center"/>
        <w:rPr>
          <w:rFonts w:ascii="Times New Roman" w:hAnsi="Times New Roman" w:cs="Times New Roman"/>
          <w:b/>
          <w:sz w:val="24"/>
          <w:szCs w:val="24"/>
        </w:rPr>
      </w:pPr>
    </w:p>
    <w:p w:rsidR="00A20A0D" w:rsidRPr="00BC1E8F" w:rsidRDefault="00A20A0D" w:rsidP="003C4FC4">
      <w:pPr>
        <w:tabs>
          <w:tab w:val="left" w:pos="2220"/>
        </w:tabs>
        <w:jc w:val="both"/>
        <w:rPr>
          <w:rFonts w:ascii="Times New Roman" w:hAnsi="Times New Roman" w:cs="Times New Roman"/>
          <w:sz w:val="24"/>
          <w:szCs w:val="24"/>
        </w:rPr>
      </w:pPr>
      <w:r w:rsidRPr="00BC1E8F">
        <w:rPr>
          <w:rFonts w:ascii="Times New Roman" w:hAnsi="Times New Roman" w:cs="Times New Roman"/>
          <w:sz w:val="24"/>
          <w:szCs w:val="24"/>
        </w:rPr>
        <w:t>1. typový spis: přijímací řízení</w:t>
      </w:r>
    </w:p>
    <w:p w:rsidR="00A20A0D" w:rsidRDefault="00A20A0D" w:rsidP="003C4FC4">
      <w:pPr>
        <w:tabs>
          <w:tab w:val="left" w:pos="2220"/>
        </w:tabs>
        <w:jc w:val="both"/>
        <w:rPr>
          <w:rFonts w:ascii="Times New Roman" w:hAnsi="Times New Roman" w:cs="Times New Roman"/>
          <w:sz w:val="24"/>
          <w:szCs w:val="24"/>
        </w:rPr>
      </w:pPr>
      <w:r w:rsidRPr="00BC1E8F">
        <w:rPr>
          <w:rFonts w:ascii="Times New Roman" w:hAnsi="Times New Roman" w:cs="Times New Roman"/>
          <w:sz w:val="24"/>
          <w:szCs w:val="24"/>
        </w:rPr>
        <w:t>2. typový spis: spis studenta</w:t>
      </w:r>
    </w:p>
    <w:p w:rsidR="004A56DB" w:rsidRPr="004A56DB" w:rsidRDefault="004A56DB" w:rsidP="003C4FC4">
      <w:pPr>
        <w:tabs>
          <w:tab w:val="left" w:pos="2220"/>
        </w:tabs>
        <w:jc w:val="both"/>
        <w:rPr>
          <w:rFonts w:ascii="Times New Roman" w:hAnsi="Times New Roman" w:cs="Times New Roman"/>
          <w:sz w:val="24"/>
          <w:szCs w:val="24"/>
        </w:rPr>
      </w:pPr>
      <w:r w:rsidRPr="004A56DB">
        <w:rPr>
          <w:rFonts w:ascii="Times New Roman" w:hAnsi="Times New Roman" w:cs="Times New Roman"/>
          <w:sz w:val="24"/>
          <w:szCs w:val="24"/>
        </w:rPr>
        <w:t>3. typový spis: akreditace studijních programů</w:t>
      </w:r>
    </w:p>
    <w:p w:rsidR="00A20A0D" w:rsidRPr="00BC1E8F" w:rsidRDefault="00A20A0D" w:rsidP="007F28B8">
      <w:pPr>
        <w:spacing w:after="0" w:line="240" w:lineRule="auto"/>
        <w:rPr>
          <w:rFonts w:ascii="Times New Roman" w:eastAsia="Times New Roman" w:hAnsi="Times New Roman" w:cs="Times New Roman"/>
          <w:sz w:val="24"/>
          <w:szCs w:val="24"/>
          <w:lang w:eastAsia="cs-CZ"/>
        </w:rPr>
      </w:pPr>
    </w:p>
    <w:p w:rsidR="00D4704F" w:rsidRPr="00BC1E8F" w:rsidRDefault="00D4704F" w:rsidP="00AF4D17">
      <w:pPr>
        <w:tabs>
          <w:tab w:val="left" w:pos="2220"/>
        </w:tabs>
        <w:jc w:val="both"/>
        <w:rPr>
          <w:rFonts w:ascii="Times New Roman" w:hAnsi="Times New Roman" w:cs="Times New Roman"/>
          <w:b/>
          <w:sz w:val="24"/>
          <w:szCs w:val="24"/>
        </w:rPr>
      </w:pPr>
    </w:p>
    <w:p w:rsidR="005A56FB" w:rsidRPr="00BC1E8F" w:rsidRDefault="005A56FB">
      <w:pPr>
        <w:rPr>
          <w:rFonts w:ascii="Times New Roman" w:hAnsi="Times New Roman" w:cs="Times New Roman"/>
          <w:b/>
          <w:sz w:val="24"/>
          <w:szCs w:val="24"/>
        </w:rPr>
      </w:pPr>
      <w:r w:rsidRPr="00BC1E8F">
        <w:rPr>
          <w:rFonts w:ascii="Times New Roman" w:hAnsi="Times New Roman" w:cs="Times New Roman"/>
          <w:b/>
          <w:sz w:val="24"/>
          <w:szCs w:val="24"/>
        </w:rPr>
        <w:br w:type="page"/>
      </w:r>
    </w:p>
    <w:p w:rsidR="00C66FB1" w:rsidRPr="00BC1E8F" w:rsidRDefault="00C66FB1" w:rsidP="00C66FB1">
      <w:pPr>
        <w:tabs>
          <w:tab w:val="left" w:pos="2220"/>
        </w:tabs>
        <w:jc w:val="center"/>
        <w:rPr>
          <w:rFonts w:ascii="Times New Roman" w:hAnsi="Times New Roman" w:cs="Times New Roman"/>
          <w:sz w:val="24"/>
          <w:szCs w:val="24"/>
        </w:rPr>
      </w:pPr>
      <w:r w:rsidRPr="00BC1E8F">
        <w:rPr>
          <w:rFonts w:ascii="Times New Roman" w:hAnsi="Times New Roman" w:cs="Times New Roman"/>
          <w:sz w:val="24"/>
          <w:szCs w:val="24"/>
        </w:rPr>
        <w:t xml:space="preserve">Příloha č. </w:t>
      </w:r>
      <w:r w:rsidR="004E1D3C" w:rsidRPr="00BC1E8F">
        <w:rPr>
          <w:rFonts w:ascii="Times New Roman" w:hAnsi="Times New Roman" w:cs="Times New Roman"/>
          <w:sz w:val="24"/>
          <w:szCs w:val="24"/>
        </w:rPr>
        <w:t>10</w:t>
      </w:r>
    </w:p>
    <w:p w:rsidR="00C66FB1" w:rsidRPr="00BC1E8F" w:rsidRDefault="00C66FB1" w:rsidP="00C66FB1">
      <w:pPr>
        <w:tabs>
          <w:tab w:val="left" w:pos="2220"/>
        </w:tabs>
        <w:jc w:val="center"/>
        <w:rPr>
          <w:rFonts w:ascii="Times New Roman" w:hAnsi="Times New Roman" w:cs="Times New Roman"/>
          <w:sz w:val="24"/>
          <w:szCs w:val="24"/>
        </w:rPr>
      </w:pPr>
      <w:r w:rsidRPr="00BC1E8F">
        <w:rPr>
          <w:rFonts w:ascii="Times New Roman" w:hAnsi="Times New Roman" w:cs="Times New Roman"/>
          <w:sz w:val="24"/>
          <w:szCs w:val="24"/>
        </w:rPr>
        <w:t>ke Spisovému a skartačním řádu ČVUT</w:t>
      </w:r>
    </w:p>
    <w:p w:rsidR="00C66FB1" w:rsidRPr="00BC1E8F" w:rsidRDefault="00BA1368" w:rsidP="00C66FB1">
      <w:pPr>
        <w:tabs>
          <w:tab w:val="left" w:pos="2220"/>
        </w:tabs>
        <w:jc w:val="center"/>
        <w:rPr>
          <w:rFonts w:ascii="Times New Roman" w:hAnsi="Times New Roman" w:cs="Times New Roman"/>
          <w:sz w:val="24"/>
          <w:szCs w:val="24"/>
        </w:rPr>
      </w:pPr>
      <w:r w:rsidRPr="00BC1E8F">
        <w:rPr>
          <w:rFonts w:ascii="Times New Roman" w:hAnsi="Times New Roman" w:cs="Times New Roman"/>
          <w:sz w:val="24"/>
          <w:szCs w:val="24"/>
        </w:rPr>
        <w:t>(PR č. 2019/15</w:t>
      </w:r>
      <w:r w:rsidR="00C66FB1" w:rsidRPr="00BC1E8F">
        <w:rPr>
          <w:rFonts w:ascii="Times New Roman" w:hAnsi="Times New Roman" w:cs="Times New Roman"/>
          <w:sz w:val="24"/>
          <w:szCs w:val="24"/>
        </w:rPr>
        <w:t>)</w:t>
      </w:r>
    </w:p>
    <w:p w:rsidR="00C66FB1" w:rsidRPr="00BC1E8F" w:rsidRDefault="00C66FB1" w:rsidP="00C66FB1">
      <w:pPr>
        <w:tabs>
          <w:tab w:val="left" w:pos="2220"/>
        </w:tabs>
        <w:jc w:val="center"/>
        <w:rPr>
          <w:rFonts w:ascii="Times New Roman" w:hAnsi="Times New Roman" w:cs="Times New Roman"/>
          <w:sz w:val="24"/>
          <w:szCs w:val="24"/>
        </w:rPr>
      </w:pPr>
    </w:p>
    <w:p w:rsidR="00C66FB1" w:rsidRPr="00BC1E8F" w:rsidRDefault="00C53C29" w:rsidP="00C66FB1">
      <w:pPr>
        <w:tabs>
          <w:tab w:val="left" w:pos="2220"/>
        </w:tabs>
        <w:jc w:val="center"/>
        <w:rPr>
          <w:rFonts w:ascii="Times New Roman" w:hAnsi="Times New Roman" w:cs="Times New Roman"/>
          <w:b/>
          <w:sz w:val="24"/>
          <w:szCs w:val="24"/>
        </w:rPr>
      </w:pPr>
      <w:r w:rsidRPr="00BC1E8F">
        <w:rPr>
          <w:rFonts w:ascii="Times New Roman" w:hAnsi="Times New Roman" w:cs="Times New Roman"/>
          <w:b/>
          <w:sz w:val="24"/>
          <w:szCs w:val="24"/>
        </w:rPr>
        <w:t>Vzor pro označení předávaných dokumentů</w:t>
      </w:r>
    </w:p>
    <w:p w:rsidR="003C4FC4" w:rsidRPr="00BC1E8F" w:rsidRDefault="003C4FC4" w:rsidP="00C66FB1">
      <w:pPr>
        <w:tabs>
          <w:tab w:val="left" w:pos="2220"/>
        </w:tabs>
        <w:jc w:val="center"/>
        <w:rPr>
          <w:rFonts w:ascii="Times New Roman" w:hAnsi="Times New Roman" w:cs="Times New Roman"/>
          <w:b/>
          <w:sz w:val="24"/>
          <w:szCs w:val="24"/>
        </w:rPr>
      </w:pPr>
    </w:p>
    <w:p w:rsidR="003C4FC4" w:rsidRPr="00BC1E8F" w:rsidRDefault="003C4FC4" w:rsidP="00C66FB1">
      <w:pPr>
        <w:tabs>
          <w:tab w:val="left" w:pos="2220"/>
        </w:tabs>
        <w:jc w:val="center"/>
        <w:rPr>
          <w:rFonts w:ascii="Times New Roman" w:hAnsi="Times New Roman" w:cs="Times New Roman"/>
          <w:b/>
          <w:sz w:val="24"/>
          <w:szCs w:val="24"/>
        </w:rPr>
      </w:pPr>
    </w:p>
    <w:tbl>
      <w:tblPr>
        <w:tblStyle w:val="Mkatabulky"/>
        <w:tblW w:w="0" w:type="auto"/>
        <w:jc w:val="center"/>
        <w:tblLook w:val="04A0" w:firstRow="1" w:lastRow="0" w:firstColumn="1" w:lastColumn="0" w:noHBand="0" w:noVBand="1"/>
      </w:tblPr>
      <w:tblGrid>
        <w:gridCol w:w="3685"/>
      </w:tblGrid>
      <w:tr w:rsidR="003C4FC4" w:rsidRPr="00BC1E8F" w:rsidTr="00177447">
        <w:trPr>
          <w:trHeight w:val="1604"/>
          <w:jc w:val="center"/>
        </w:trPr>
        <w:tc>
          <w:tcPr>
            <w:tcW w:w="3685" w:type="dxa"/>
          </w:tcPr>
          <w:p w:rsidR="003C4FC4" w:rsidRPr="00BC1E8F" w:rsidRDefault="003C4FC4" w:rsidP="00C66FB1">
            <w:pPr>
              <w:tabs>
                <w:tab w:val="left" w:pos="2220"/>
              </w:tabs>
              <w:jc w:val="center"/>
              <w:rPr>
                <w:rFonts w:ascii="Times New Roman" w:hAnsi="Times New Roman" w:cs="Times New Roman"/>
                <w:b/>
                <w:sz w:val="24"/>
                <w:szCs w:val="24"/>
              </w:rPr>
            </w:pPr>
            <w:r w:rsidRPr="00BC1E8F">
              <w:rPr>
                <w:rFonts w:ascii="Times New Roman" w:hAnsi="Times New Roman" w:cs="Times New Roman"/>
                <w:b/>
                <w:sz w:val="24"/>
                <w:szCs w:val="24"/>
              </w:rPr>
              <w:t>Organizační součást ČVUT</w:t>
            </w:r>
          </w:p>
        </w:tc>
      </w:tr>
      <w:tr w:rsidR="003C4FC4" w:rsidRPr="00BC1E8F" w:rsidTr="00177447">
        <w:trPr>
          <w:trHeight w:val="1555"/>
          <w:jc w:val="center"/>
        </w:trPr>
        <w:tc>
          <w:tcPr>
            <w:tcW w:w="3685" w:type="dxa"/>
          </w:tcPr>
          <w:p w:rsidR="003C4FC4" w:rsidRPr="00BC1E8F" w:rsidRDefault="003C4FC4" w:rsidP="00C66FB1">
            <w:pPr>
              <w:tabs>
                <w:tab w:val="left" w:pos="2220"/>
              </w:tabs>
              <w:jc w:val="center"/>
              <w:rPr>
                <w:rFonts w:ascii="Times New Roman" w:hAnsi="Times New Roman" w:cs="Times New Roman"/>
                <w:b/>
                <w:sz w:val="24"/>
                <w:szCs w:val="24"/>
              </w:rPr>
            </w:pPr>
            <w:r w:rsidRPr="00BC1E8F">
              <w:rPr>
                <w:rFonts w:ascii="Times New Roman" w:hAnsi="Times New Roman" w:cs="Times New Roman"/>
                <w:b/>
                <w:sz w:val="24"/>
                <w:szCs w:val="24"/>
              </w:rPr>
              <w:t>Zkratka pracoviště (kód spisového uzlu)</w:t>
            </w:r>
          </w:p>
        </w:tc>
      </w:tr>
      <w:tr w:rsidR="003C4FC4" w:rsidRPr="00BC1E8F" w:rsidTr="00177447">
        <w:trPr>
          <w:trHeight w:val="1552"/>
          <w:jc w:val="center"/>
        </w:trPr>
        <w:tc>
          <w:tcPr>
            <w:tcW w:w="3685" w:type="dxa"/>
          </w:tcPr>
          <w:p w:rsidR="003C4FC4" w:rsidRPr="00BC1E8F" w:rsidRDefault="003C4FC4" w:rsidP="00C66FB1">
            <w:pPr>
              <w:tabs>
                <w:tab w:val="left" w:pos="2220"/>
              </w:tabs>
              <w:jc w:val="center"/>
              <w:rPr>
                <w:rFonts w:ascii="Times New Roman" w:hAnsi="Times New Roman" w:cs="Times New Roman"/>
                <w:b/>
                <w:sz w:val="24"/>
                <w:szCs w:val="24"/>
              </w:rPr>
            </w:pPr>
            <w:r w:rsidRPr="00BC1E8F">
              <w:rPr>
                <w:rFonts w:ascii="Times New Roman" w:hAnsi="Times New Roman" w:cs="Times New Roman"/>
                <w:b/>
                <w:sz w:val="24"/>
                <w:szCs w:val="24"/>
              </w:rPr>
              <w:t>Popis dokumentů</w:t>
            </w:r>
          </w:p>
        </w:tc>
      </w:tr>
      <w:tr w:rsidR="003C4FC4" w:rsidRPr="00BC1E8F" w:rsidTr="00177447">
        <w:trPr>
          <w:trHeight w:val="1545"/>
          <w:jc w:val="center"/>
        </w:trPr>
        <w:tc>
          <w:tcPr>
            <w:tcW w:w="3685" w:type="dxa"/>
          </w:tcPr>
          <w:p w:rsidR="003C4FC4" w:rsidRPr="00BC1E8F" w:rsidRDefault="002C0478" w:rsidP="00C66FB1">
            <w:pPr>
              <w:tabs>
                <w:tab w:val="left" w:pos="2220"/>
              </w:tabs>
              <w:jc w:val="center"/>
              <w:rPr>
                <w:rFonts w:ascii="Times New Roman" w:hAnsi="Times New Roman" w:cs="Times New Roman"/>
                <w:b/>
                <w:sz w:val="24"/>
                <w:szCs w:val="24"/>
              </w:rPr>
            </w:pPr>
            <w:r w:rsidRPr="00BC1E8F">
              <w:rPr>
                <w:rFonts w:ascii="Times New Roman" w:hAnsi="Times New Roman" w:cs="Times New Roman"/>
                <w:b/>
                <w:sz w:val="24"/>
                <w:szCs w:val="24"/>
              </w:rPr>
              <w:t>Spisový znak</w:t>
            </w:r>
          </w:p>
        </w:tc>
      </w:tr>
      <w:tr w:rsidR="003C4FC4" w:rsidRPr="00BC1E8F" w:rsidTr="00177447">
        <w:trPr>
          <w:trHeight w:val="1538"/>
          <w:jc w:val="center"/>
        </w:trPr>
        <w:tc>
          <w:tcPr>
            <w:tcW w:w="3685" w:type="dxa"/>
          </w:tcPr>
          <w:p w:rsidR="003C4FC4" w:rsidRPr="00BC1E8F" w:rsidRDefault="002C0478" w:rsidP="00C66FB1">
            <w:pPr>
              <w:tabs>
                <w:tab w:val="left" w:pos="2220"/>
              </w:tabs>
              <w:jc w:val="center"/>
              <w:rPr>
                <w:rFonts w:ascii="Times New Roman" w:hAnsi="Times New Roman" w:cs="Times New Roman"/>
                <w:b/>
                <w:sz w:val="24"/>
                <w:szCs w:val="24"/>
              </w:rPr>
            </w:pPr>
            <w:r w:rsidRPr="00BC1E8F">
              <w:rPr>
                <w:rFonts w:ascii="Times New Roman" w:hAnsi="Times New Roman" w:cs="Times New Roman"/>
                <w:b/>
                <w:sz w:val="24"/>
                <w:szCs w:val="24"/>
              </w:rPr>
              <w:t>Rok uzavření (vyřízení) spisů</w:t>
            </w:r>
          </w:p>
        </w:tc>
      </w:tr>
    </w:tbl>
    <w:p w:rsidR="003C4FC4" w:rsidRPr="00BC1E8F" w:rsidRDefault="003C4FC4" w:rsidP="00C66FB1">
      <w:pPr>
        <w:tabs>
          <w:tab w:val="left" w:pos="2220"/>
        </w:tabs>
        <w:jc w:val="center"/>
        <w:rPr>
          <w:rFonts w:ascii="Times New Roman" w:hAnsi="Times New Roman" w:cs="Times New Roman"/>
          <w:b/>
          <w:sz w:val="24"/>
          <w:szCs w:val="24"/>
        </w:rPr>
      </w:pPr>
    </w:p>
    <w:p w:rsidR="005A56FB" w:rsidRPr="00BC1E8F" w:rsidRDefault="005A56FB" w:rsidP="00AF4D17">
      <w:pPr>
        <w:tabs>
          <w:tab w:val="left" w:pos="2220"/>
        </w:tabs>
        <w:jc w:val="both"/>
        <w:rPr>
          <w:rFonts w:ascii="Times New Roman" w:hAnsi="Times New Roman" w:cs="Times New Roman"/>
          <w:b/>
          <w:sz w:val="24"/>
          <w:szCs w:val="24"/>
        </w:rPr>
      </w:pPr>
    </w:p>
    <w:p w:rsidR="00990403" w:rsidRPr="00BC1E8F" w:rsidRDefault="00990403" w:rsidP="00AF4D17">
      <w:pPr>
        <w:tabs>
          <w:tab w:val="left" w:pos="2220"/>
        </w:tabs>
        <w:jc w:val="both"/>
        <w:rPr>
          <w:rFonts w:ascii="Times New Roman" w:hAnsi="Times New Roman" w:cs="Times New Roman"/>
          <w:sz w:val="24"/>
          <w:szCs w:val="24"/>
        </w:rPr>
      </w:pPr>
      <w:r w:rsidRPr="00BC1E8F">
        <w:rPr>
          <w:rFonts w:ascii="Times New Roman" w:hAnsi="Times New Roman" w:cs="Times New Roman"/>
          <w:sz w:val="24"/>
          <w:szCs w:val="24"/>
        </w:rPr>
        <w:br w:type="page"/>
      </w:r>
    </w:p>
    <w:p w:rsidR="00C53C29" w:rsidRPr="00BC1E8F" w:rsidRDefault="00C53C29" w:rsidP="00C53C29">
      <w:pPr>
        <w:tabs>
          <w:tab w:val="left" w:pos="2220"/>
        </w:tabs>
        <w:jc w:val="center"/>
        <w:rPr>
          <w:rFonts w:ascii="Times New Roman" w:hAnsi="Times New Roman" w:cs="Times New Roman"/>
          <w:sz w:val="24"/>
          <w:szCs w:val="24"/>
        </w:rPr>
      </w:pPr>
      <w:r w:rsidRPr="00BC1E8F">
        <w:rPr>
          <w:rFonts w:ascii="Times New Roman" w:hAnsi="Times New Roman" w:cs="Times New Roman"/>
          <w:sz w:val="24"/>
          <w:szCs w:val="24"/>
        </w:rPr>
        <w:t>Příloha č. 1</w:t>
      </w:r>
      <w:r w:rsidR="004E1D3C" w:rsidRPr="00BC1E8F">
        <w:rPr>
          <w:rFonts w:ascii="Times New Roman" w:hAnsi="Times New Roman" w:cs="Times New Roman"/>
          <w:sz w:val="24"/>
          <w:szCs w:val="24"/>
        </w:rPr>
        <w:t>1</w:t>
      </w:r>
    </w:p>
    <w:p w:rsidR="00C53C29" w:rsidRPr="00BC1E8F" w:rsidRDefault="00C53C29" w:rsidP="00C53C29">
      <w:pPr>
        <w:tabs>
          <w:tab w:val="left" w:pos="2220"/>
        </w:tabs>
        <w:jc w:val="center"/>
        <w:rPr>
          <w:rFonts w:ascii="Times New Roman" w:hAnsi="Times New Roman" w:cs="Times New Roman"/>
          <w:sz w:val="24"/>
          <w:szCs w:val="24"/>
        </w:rPr>
      </w:pPr>
      <w:r w:rsidRPr="00BC1E8F">
        <w:rPr>
          <w:rFonts w:ascii="Times New Roman" w:hAnsi="Times New Roman" w:cs="Times New Roman"/>
          <w:sz w:val="24"/>
          <w:szCs w:val="24"/>
        </w:rPr>
        <w:t>ke Spisovému a skartačním řádu ČVUT</w:t>
      </w:r>
    </w:p>
    <w:p w:rsidR="00C53C29" w:rsidRPr="00BC1E8F" w:rsidRDefault="00BA1368" w:rsidP="00C53C29">
      <w:pPr>
        <w:tabs>
          <w:tab w:val="left" w:pos="2220"/>
        </w:tabs>
        <w:jc w:val="center"/>
        <w:rPr>
          <w:rFonts w:ascii="Times New Roman" w:hAnsi="Times New Roman" w:cs="Times New Roman"/>
          <w:sz w:val="24"/>
          <w:szCs w:val="24"/>
        </w:rPr>
      </w:pPr>
      <w:r w:rsidRPr="00BC1E8F">
        <w:rPr>
          <w:rFonts w:ascii="Times New Roman" w:hAnsi="Times New Roman" w:cs="Times New Roman"/>
          <w:sz w:val="24"/>
          <w:szCs w:val="24"/>
        </w:rPr>
        <w:t>(PR č. 2019/15</w:t>
      </w:r>
      <w:r w:rsidR="00C53C29" w:rsidRPr="00BC1E8F">
        <w:rPr>
          <w:rFonts w:ascii="Times New Roman" w:hAnsi="Times New Roman" w:cs="Times New Roman"/>
          <w:sz w:val="24"/>
          <w:szCs w:val="24"/>
        </w:rPr>
        <w:t>)</w:t>
      </w:r>
    </w:p>
    <w:p w:rsidR="00C53C29" w:rsidRPr="00BC1E8F" w:rsidRDefault="00C53C29" w:rsidP="00C53C29">
      <w:pPr>
        <w:tabs>
          <w:tab w:val="left" w:pos="2220"/>
        </w:tabs>
        <w:jc w:val="center"/>
        <w:rPr>
          <w:rFonts w:ascii="Times New Roman" w:hAnsi="Times New Roman" w:cs="Times New Roman"/>
          <w:b/>
          <w:sz w:val="24"/>
          <w:szCs w:val="24"/>
        </w:rPr>
      </w:pPr>
    </w:p>
    <w:p w:rsidR="00C53C29" w:rsidRPr="00BC1E8F" w:rsidRDefault="00C53C29" w:rsidP="00122FE5">
      <w:pPr>
        <w:tabs>
          <w:tab w:val="left" w:pos="2220"/>
        </w:tabs>
        <w:jc w:val="center"/>
        <w:rPr>
          <w:rFonts w:ascii="Times New Roman" w:hAnsi="Times New Roman" w:cs="Times New Roman"/>
          <w:b/>
          <w:sz w:val="24"/>
          <w:szCs w:val="24"/>
        </w:rPr>
      </w:pPr>
      <w:r w:rsidRPr="00BC1E8F">
        <w:rPr>
          <w:rFonts w:ascii="Times New Roman" w:hAnsi="Times New Roman" w:cs="Times New Roman"/>
          <w:b/>
          <w:sz w:val="24"/>
          <w:szCs w:val="24"/>
        </w:rPr>
        <w:t>Vzor předávacího protokol</w:t>
      </w:r>
      <w:r w:rsidR="00781E43" w:rsidRPr="00BC1E8F">
        <w:rPr>
          <w:rFonts w:ascii="Times New Roman" w:hAnsi="Times New Roman" w:cs="Times New Roman"/>
          <w:b/>
          <w:sz w:val="24"/>
          <w:szCs w:val="24"/>
        </w:rPr>
        <w:t>u</w:t>
      </w:r>
      <w:r w:rsidRPr="00BC1E8F">
        <w:rPr>
          <w:rFonts w:ascii="Times New Roman" w:hAnsi="Times New Roman" w:cs="Times New Roman"/>
          <w:b/>
          <w:sz w:val="24"/>
          <w:szCs w:val="24"/>
        </w:rPr>
        <w:t xml:space="preserve"> dokumentů A/S/V k uložení do spisovny</w:t>
      </w:r>
    </w:p>
    <w:p w:rsidR="00747ACB" w:rsidRPr="00BC1E8F" w:rsidRDefault="00747ACB" w:rsidP="00122FE5">
      <w:pPr>
        <w:tabs>
          <w:tab w:val="left" w:pos="2220"/>
        </w:tabs>
        <w:jc w:val="center"/>
        <w:rPr>
          <w:rFonts w:ascii="Times New Roman" w:hAnsi="Times New Roman" w:cs="Times New Roman"/>
          <w:b/>
          <w:sz w:val="24"/>
          <w:szCs w:val="24"/>
        </w:rPr>
      </w:pPr>
    </w:p>
    <w:p w:rsidR="00747ACB" w:rsidRPr="00BC1E8F" w:rsidRDefault="00747ACB" w:rsidP="00747ACB">
      <w:pPr>
        <w:widowControl w:val="0"/>
        <w:tabs>
          <w:tab w:val="center" w:pos="4153"/>
          <w:tab w:val="right" w:pos="8306"/>
        </w:tabs>
        <w:spacing w:after="0" w:line="300" w:lineRule="exact"/>
        <w:rPr>
          <w:rFonts w:ascii="Technika" w:eastAsia="SimSun" w:hAnsi="Technika" w:cs="Lucida Sans"/>
          <w:caps/>
          <w:noProof/>
          <w:spacing w:val="8"/>
          <w:kern w:val="20"/>
          <w:sz w:val="20"/>
          <w:szCs w:val="20"/>
          <w:lang w:eastAsia="cs-CZ"/>
        </w:rPr>
      </w:pPr>
      <w:r w:rsidRPr="00BC1E8F">
        <w:rPr>
          <w:rFonts w:ascii="Technika" w:eastAsia="SimSun" w:hAnsi="Technika" w:cs="Lucida Sans"/>
          <w:caps/>
          <w:noProof/>
          <w:spacing w:val="8"/>
          <w:kern w:val="20"/>
          <w:sz w:val="20"/>
          <w:szCs w:val="20"/>
          <w:lang w:eastAsia="cs-CZ"/>
        </w:rPr>
        <w:t>Součást ČVUT</w:t>
      </w:r>
      <w:r w:rsidR="00122FE5" w:rsidRPr="00BC1E8F">
        <w:rPr>
          <w:rFonts w:ascii="Technika" w:eastAsia="SimSun" w:hAnsi="Technika" w:cs="Lucida Sans"/>
          <w:caps/>
          <w:noProof/>
          <w:spacing w:val="8"/>
          <w:kern w:val="20"/>
          <w:sz w:val="20"/>
          <w:szCs w:val="20"/>
          <w:lang w:eastAsia="cs-CZ"/>
        </w:rPr>
        <w:t>:</w:t>
      </w:r>
    </w:p>
    <w:p w:rsidR="00747ACB" w:rsidRPr="00BC1E8F" w:rsidRDefault="00747ACB" w:rsidP="00747ACB">
      <w:pPr>
        <w:widowControl w:val="0"/>
        <w:tabs>
          <w:tab w:val="center" w:pos="4153"/>
          <w:tab w:val="right" w:pos="8306"/>
        </w:tabs>
        <w:spacing w:after="0" w:line="300" w:lineRule="exact"/>
        <w:rPr>
          <w:rFonts w:ascii="Technika" w:eastAsia="SimSun" w:hAnsi="Technika" w:cs="Lucida Sans"/>
          <w:caps/>
          <w:noProof/>
          <w:spacing w:val="8"/>
          <w:kern w:val="20"/>
          <w:sz w:val="20"/>
          <w:szCs w:val="20"/>
          <w:lang w:eastAsia="cs-CZ"/>
        </w:rPr>
      </w:pPr>
    </w:p>
    <w:p w:rsidR="00747ACB" w:rsidRPr="00BC1E8F" w:rsidRDefault="00747ACB" w:rsidP="00747ACB">
      <w:pPr>
        <w:tabs>
          <w:tab w:val="center" w:pos="4536"/>
          <w:tab w:val="right" w:pos="9072"/>
        </w:tabs>
        <w:spacing w:after="0" w:line="240" w:lineRule="auto"/>
      </w:pPr>
    </w:p>
    <w:p w:rsidR="00747ACB" w:rsidRPr="00BC1E8F" w:rsidRDefault="00747ACB" w:rsidP="00747ACB">
      <w:pPr>
        <w:tabs>
          <w:tab w:val="center" w:pos="4536"/>
          <w:tab w:val="right" w:pos="9072"/>
        </w:tabs>
        <w:spacing w:after="0" w:line="240" w:lineRule="auto"/>
      </w:pPr>
    </w:p>
    <w:p w:rsidR="00747ACB" w:rsidRPr="00BC1E8F" w:rsidRDefault="00747ACB" w:rsidP="00747ACB">
      <w:pPr>
        <w:tabs>
          <w:tab w:val="center" w:pos="4536"/>
        </w:tabs>
        <w:spacing w:after="0" w:line="240" w:lineRule="auto"/>
        <w:ind w:firstLine="6379"/>
        <w:rPr>
          <w:rFonts w:ascii="Technika Light" w:hAnsi="Technika Light"/>
          <w:sz w:val="24"/>
          <w:szCs w:val="24"/>
        </w:rPr>
      </w:pPr>
      <w:r w:rsidRPr="00BC1E8F">
        <w:rPr>
          <w:rFonts w:ascii="Technika Light" w:hAnsi="Technika Light"/>
          <w:sz w:val="24"/>
          <w:szCs w:val="24"/>
        </w:rPr>
        <w:t>č. j</w:t>
      </w:r>
      <w:r w:rsidR="00781E43" w:rsidRPr="00BC1E8F">
        <w:rPr>
          <w:rFonts w:ascii="Technika Light" w:hAnsi="Technika Light"/>
          <w:sz w:val="24"/>
          <w:szCs w:val="24"/>
        </w:rPr>
        <w:t>.</w:t>
      </w:r>
      <w:r w:rsidRPr="00BC1E8F">
        <w:rPr>
          <w:rFonts w:ascii="Technika Light" w:hAnsi="Technika Light"/>
          <w:sz w:val="24"/>
          <w:szCs w:val="24"/>
        </w:rPr>
        <w:t xml:space="preserve">:                           </w:t>
      </w:r>
    </w:p>
    <w:p w:rsidR="00747ACB" w:rsidRPr="00BC1E8F" w:rsidRDefault="00747ACB" w:rsidP="00747ACB">
      <w:pPr>
        <w:widowControl w:val="0"/>
        <w:spacing w:after="0" w:line="288" w:lineRule="auto"/>
        <w:ind w:firstLine="6379"/>
        <w:rPr>
          <w:rFonts w:ascii="Technika Light" w:eastAsia="Times New Roman" w:hAnsi="Technika Light" w:cs="Times New Roman"/>
          <w:noProof/>
          <w:sz w:val="24"/>
          <w:szCs w:val="20"/>
          <w:lang w:eastAsia="cs-CZ"/>
        </w:rPr>
      </w:pPr>
      <w:r w:rsidRPr="00BC1E8F">
        <w:rPr>
          <w:rFonts w:ascii="Technika Light" w:eastAsia="Times New Roman" w:hAnsi="Technika Light" w:cs="Times New Roman"/>
          <w:noProof/>
          <w:sz w:val="24"/>
          <w:szCs w:val="20"/>
          <w:lang w:eastAsia="cs-CZ"/>
        </w:rPr>
        <w:t>číslo protokolu:</w:t>
      </w:r>
      <w:r w:rsidR="00122FE5" w:rsidRPr="00BC1E8F">
        <w:rPr>
          <w:rStyle w:val="Znakapoznpodarou"/>
          <w:rFonts w:ascii="Technika Light" w:eastAsia="Times New Roman" w:hAnsi="Technika Light" w:cs="Times New Roman"/>
          <w:noProof/>
          <w:sz w:val="24"/>
          <w:szCs w:val="20"/>
          <w:lang w:eastAsia="cs-CZ"/>
        </w:rPr>
        <w:footnoteReference w:id="5"/>
      </w:r>
      <w:r w:rsidRPr="00BC1E8F">
        <w:rPr>
          <w:rFonts w:ascii="Technika Light" w:eastAsia="Times New Roman" w:hAnsi="Technika Light" w:cs="Times New Roman"/>
          <w:noProof/>
          <w:sz w:val="24"/>
          <w:szCs w:val="20"/>
          <w:lang w:eastAsia="cs-CZ"/>
        </w:rPr>
        <w:t xml:space="preserve"> </w:t>
      </w:r>
    </w:p>
    <w:p w:rsidR="00747ACB" w:rsidRPr="00BC1E8F" w:rsidRDefault="00747ACB" w:rsidP="00747ACB">
      <w:pPr>
        <w:widowControl w:val="0"/>
        <w:spacing w:after="0" w:line="288" w:lineRule="auto"/>
        <w:rPr>
          <w:rFonts w:ascii="Technika Light" w:eastAsia="Times New Roman" w:hAnsi="Technika Light" w:cs="Times New Roman"/>
          <w:noProof/>
          <w:sz w:val="24"/>
          <w:szCs w:val="20"/>
          <w:lang w:eastAsia="cs-CZ"/>
        </w:rPr>
      </w:pPr>
    </w:p>
    <w:p w:rsidR="00747ACB" w:rsidRPr="00BC1E8F" w:rsidRDefault="00747ACB" w:rsidP="00747ACB">
      <w:pPr>
        <w:widowControl w:val="0"/>
        <w:spacing w:after="0" w:line="288" w:lineRule="auto"/>
        <w:jc w:val="center"/>
        <w:rPr>
          <w:rFonts w:ascii="Technika Light" w:eastAsia="Times New Roman" w:hAnsi="Technika Light" w:cs="Times New Roman"/>
          <w:b/>
          <w:noProof/>
          <w:sz w:val="32"/>
          <w:szCs w:val="20"/>
          <w:lang w:eastAsia="cs-CZ"/>
        </w:rPr>
      </w:pPr>
      <w:r w:rsidRPr="00BC1E8F">
        <w:rPr>
          <w:rFonts w:ascii="Technika Light" w:eastAsia="Times New Roman" w:hAnsi="Technika Light" w:cs="Times New Roman"/>
          <w:b/>
          <w:noProof/>
          <w:sz w:val="32"/>
          <w:szCs w:val="20"/>
          <w:lang w:eastAsia="cs-CZ"/>
        </w:rPr>
        <w:t>Předávací protokol dokumentů  A/S/V k uložení do spisovny</w:t>
      </w:r>
    </w:p>
    <w:p w:rsidR="00747ACB" w:rsidRPr="00BC1E8F" w:rsidRDefault="00747ACB" w:rsidP="00747ACB">
      <w:pPr>
        <w:widowControl w:val="0"/>
        <w:spacing w:after="0" w:line="288" w:lineRule="auto"/>
        <w:rPr>
          <w:rFonts w:ascii="Technika Light" w:eastAsia="Times New Roman" w:hAnsi="Technika Light" w:cs="Times New Roman"/>
          <w:noProof/>
          <w:sz w:val="24"/>
          <w:szCs w:val="20"/>
          <w:lang w:eastAsia="cs-CZ"/>
        </w:rPr>
      </w:pPr>
    </w:p>
    <w:p w:rsidR="00011D03" w:rsidRPr="00BC1E8F" w:rsidRDefault="00122FE5" w:rsidP="00747ACB">
      <w:pPr>
        <w:widowControl w:val="0"/>
        <w:spacing w:after="0" w:line="288" w:lineRule="auto"/>
        <w:rPr>
          <w:rFonts w:ascii="Technika Light" w:eastAsia="Times New Roman" w:hAnsi="Technika Light" w:cs="Times New Roman"/>
          <w:noProof/>
          <w:sz w:val="24"/>
          <w:szCs w:val="20"/>
          <w:lang w:eastAsia="cs-CZ"/>
        </w:rPr>
      </w:pPr>
      <w:r w:rsidRPr="00BC1E8F">
        <w:rPr>
          <w:rFonts w:ascii="Technika Light" w:eastAsia="Times New Roman" w:hAnsi="Technika Light" w:cs="Times New Roman"/>
          <w:noProof/>
          <w:sz w:val="24"/>
          <w:szCs w:val="20"/>
          <w:lang w:eastAsia="cs-CZ"/>
        </w:rPr>
        <w:t>Organizační jednotka</w:t>
      </w:r>
      <w:r w:rsidR="00747ACB" w:rsidRPr="00BC1E8F">
        <w:rPr>
          <w:rFonts w:ascii="Technika Light" w:eastAsia="Times New Roman" w:hAnsi="Technika Light" w:cs="Times New Roman"/>
          <w:noProof/>
          <w:sz w:val="24"/>
          <w:szCs w:val="20"/>
          <w:lang w:eastAsia="cs-CZ"/>
        </w:rPr>
        <w:t>:</w:t>
      </w:r>
      <w:r w:rsidR="00747ACB" w:rsidRPr="00BC1E8F">
        <w:rPr>
          <w:rFonts w:ascii="Technika Light" w:eastAsia="Times New Roman" w:hAnsi="Technika Light" w:cs="Times New Roman"/>
          <w:noProof/>
          <w:sz w:val="24"/>
          <w:szCs w:val="20"/>
          <w:lang w:eastAsia="cs-CZ"/>
        </w:rPr>
        <w:tab/>
      </w:r>
      <w:r w:rsidR="00747ACB" w:rsidRPr="00BC1E8F">
        <w:rPr>
          <w:rFonts w:ascii="Technika Light" w:eastAsia="Times New Roman" w:hAnsi="Technika Light" w:cs="Times New Roman"/>
          <w:noProof/>
          <w:sz w:val="24"/>
          <w:szCs w:val="20"/>
          <w:lang w:eastAsia="cs-CZ"/>
        </w:rPr>
        <w:tab/>
      </w:r>
      <w:r w:rsidR="00747ACB" w:rsidRPr="00BC1E8F">
        <w:rPr>
          <w:rFonts w:ascii="Technika Light" w:eastAsia="Times New Roman" w:hAnsi="Technika Light" w:cs="Times New Roman"/>
          <w:noProof/>
          <w:sz w:val="24"/>
          <w:szCs w:val="20"/>
          <w:lang w:eastAsia="cs-CZ"/>
        </w:rPr>
        <w:tab/>
      </w:r>
      <w:r w:rsidR="00747ACB" w:rsidRPr="00BC1E8F">
        <w:rPr>
          <w:rFonts w:ascii="Technika Light" w:eastAsia="Times New Roman" w:hAnsi="Technika Light" w:cs="Times New Roman"/>
          <w:noProof/>
          <w:sz w:val="24"/>
          <w:szCs w:val="20"/>
          <w:lang w:eastAsia="cs-CZ"/>
        </w:rPr>
        <w:tab/>
      </w:r>
    </w:p>
    <w:p w:rsidR="00747ACB" w:rsidRPr="00BC1E8F" w:rsidRDefault="00B742C8" w:rsidP="00747ACB">
      <w:pPr>
        <w:widowControl w:val="0"/>
        <w:spacing w:after="0" w:line="288" w:lineRule="auto"/>
        <w:rPr>
          <w:rFonts w:ascii="Technika Light" w:eastAsia="Times New Roman" w:hAnsi="Technika Light" w:cs="Times New Roman"/>
          <w:noProof/>
          <w:sz w:val="24"/>
          <w:szCs w:val="20"/>
          <w:lang w:eastAsia="cs-CZ"/>
        </w:rPr>
      </w:pPr>
      <w:r w:rsidRPr="00BC1E8F">
        <w:rPr>
          <w:rFonts w:ascii="Technika Light" w:eastAsia="Times New Roman" w:hAnsi="Technika Light" w:cs="Times New Roman"/>
          <w:noProof/>
          <w:sz w:val="24"/>
          <w:szCs w:val="20"/>
          <w:lang w:eastAsia="cs-CZ"/>
        </w:rPr>
        <w:t>V Praze d</w:t>
      </w:r>
      <w:r w:rsidR="00747ACB" w:rsidRPr="00BC1E8F">
        <w:rPr>
          <w:rFonts w:ascii="Technika Light" w:eastAsia="Times New Roman" w:hAnsi="Technika Light" w:cs="Times New Roman"/>
          <w:noProof/>
          <w:sz w:val="24"/>
          <w:szCs w:val="20"/>
          <w:lang w:eastAsia="cs-CZ"/>
        </w:rPr>
        <w:t xml:space="preserve">ne: </w:t>
      </w:r>
    </w:p>
    <w:p w:rsidR="00747ACB" w:rsidRPr="00BC1E8F" w:rsidRDefault="00747ACB" w:rsidP="00747ACB">
      <w:pPr>
        <w:widowControl w:val="0"/>
        <w:spacing w:after="0" w:line="288" w:lineRule="auto"/>
        <w:rPr>
          <w:rFonts w:ascii="Technika Light" w:eastAsia="Times New Roman" w:hAnsi="Technika Light" w:cs="Times New Roman"/>
          <w:noProof/>
          <w:sz w:val="24"/>
          <w:szCs w:val="20"/>
          <w:lang w:eastAsia="cs-CZ"/>
        </w:rPr>
      </w:pPr>
    </w:p>
    <w:p w:rsidR="00747ACB" w:rsidRPr="00BC1E8F" w:rsidRDefault="00747ACB" w:rsidP="00747ACB">
      <w:pPr>
        <w:widowControl w:val="0"/>
        <w:spacing w:after="0" w:line="288" w:lineRule="auto"/>
        <w:rPr>
          <w:rFonts w:ascii="Technika Light" w:eastAsia="Times New Roman" w:hAnsi="Technika Light" w:cs="Times New Roman"/>
          <w:b/>
          <w:noProof/>
          <w:sz w:val="24"/>
          <w:szCs w:val="20"/>
          <w:lang w:eastAsia="cs-CZ"/>
        </w:rPr>
      </w:pPr>
      <w:r w:rsidRPr="00BC1E8F">
        <w:rPr>
          <w:rFonts w:ascii="Technika Light" w:eastAsia="Times New Roman" w:hAnsi="Technika Light" w:cs="Times New Roman"/>
          <w:b/>
          <w:noProof/>
          <w:sz w:val="24"/>
          <w:szCs w:val="20"/>
          <w:lang w:eastAsia="cs-CZ"/>
        </w:rPr>
        <w:t>Dokumenty „A“</w:t>
      </w:r>
    </w:p>
    <w:p w:rsidR="00747ACB" w:rsidRPr="00BC1E8F" w:rsidRDefault="00747ACB" w:rsidP="00747ACB">
      <w:pPr>
        <w:spacing w:after="120" w:line="240" w:lineRule="auto"/>
        <w:jc w:val="both"/>
        <w:rPr>
          <w:rFonts w:ascii="Technika Light" w:eastAsia="Times New Roman" w:hAnsi="Technika Light" w:cs="Times New Roman"/>
          <w:sz w:val="24"/>
          <w:szCs w:val="24"/>
          <w:lang w:eastAsia="cs-CZ"/>
        </w:rPr>
      </w:pPr>
    </w:p>
    <w:tbl>
      <w:tblPr>
        <w:tblStyle w:val="Mkatabulky1"/>
        <w:tblW w:w="10313" w:type="dxa"/>
        <w:jc w:val="center"/>
        <w:tblLook w:val="04A0" w:firstRow="1" w:lastRow="0" w:firstColumn="1" w:lastColumn="0" w:noHBand="0" w:noVBand="1"/>
      </w:tblPr>
      <w:tblGrid>
        <w:gridCol w:w="815"/>
        <w:gridCol w:w="984"/>
        <w:gridCol w:w="3792"/>
        <w:gridCol w:w="1386"/>
        <w:gridCol w:w="1084"/>
        <w:gridCol w:w="1223"/>
        <w:gridCol w:w="1029"/>
      </w:tblGrid>
      <w:tr w:rsidR="00747ACB" w:rsidRPr="00BC1E8F" w:rsidTr="005120CF">
        <w:trPr>
          <w:jc w:val="center"/>
        </w:trPr>
        <w:tc>
          <w:tcPr>
            <w:tcW w:w="816" w:type="dxa"/>
          </w:tcPr>
          <w:p w:rsidR="00747ACB" w:rsidRPr="00BC1E8F" w:rsidRDefault="00747ACB" w:rsidP="00747ACB">
            <w:pPr>
              <w:spacing w:before="120" w:line="240" w:lineRule="atLeast"/>
              <w:rPr>
                <w:rFonts w:ascii="Technika Light" w:hAnsi="Technika Light"/>
              </w:rPr>
            </w:pPr>
            <w:r w:rsidRPr="00BC1E8F">
              <w:rPr>
                <w:rFonts w:ascii="Technika Light" w:hAnsi="Technika Light"/>
                <w:sz w:val="20"/>
              </w:rPr>
              <w:t xml:space="preserve">Pořad. číslo   </w:t>
            </w:r>
          </w:p>
        </w:tc>
        <w:tc>
          <w:tcPr>
            <w:tcW w:w="986" w:type="dxa"/>
          </w:tcPr>
          <w:p w:rsidR="00747ACB" w:rsidRPr="00BC1E8F" w:rsidRDefault="00747ACB" w:rsidP="00747ACB">
            <w:pPr>
              <w:spacing w:before="120" w:line="240" w:lineRule="atLeast"/>
              <w:rPr>
                <w:rFonts w:ascii="Technika Light" w:hAnsi="Technika Light"/>
                <w:sz w:val="20"/>
              </w:rPr>
            </w:pPr>
            <w:r w:rsidRPr="00BC1E8F">
              <w:rPr>
                <w:rFonts w:ascii="Technika Light" w:hAnsi="Technika Light"/>
                <w:sz w:val="20"/>
              </w:rPr>
              <w:t>Spisový</w:t>
            </w:r>
          </w:p>
          <w:p w:rsidR="00747ACB" w:rsidRPr="00BC1E8F" w:rsidRDefault="00747ACB" w:rsidP="00747ACB">
            <w:pPr>
              <w:rPr>
                <w:rFonts w:ascii="Technika Light" w:hAnsi="Technika Light"/>
              </w:rPr>
            </w:pPr>
            <w:r w:rsidRPr="00BC1E8F">
              <w:rPr>
                <w:rFonts w:ascii="Technika Light" w:hAnsi="Technika Light"/>
                <w:sz w:val="20"/>
              </w:rPr>
              <w:t xml:space="preserve">znak      </w:t>
            </w:r>
          </w:p>
        </w:tc>
        <w:tc>
          <w:tcPr>
            <w:tcW w:w="3924" w:type="dxa"/>
          </w:tcPr>
          <w:p w:rsidR="00747ACB" w:rsidRPr="00BC1E8F" w:rsidRDefault="00747ACB" w:rsidP="00747ACB">
            <w:pPr>
              <w:spacing w:before="120" w:line="240" w:lineRule="atLeast"/>
              <w:rPr>
                <w:rFonts w:ascii="Technika Light" w:hAnsi="Technika Light"/>
              </w:rPr>
            </w:pPr>
            <w:r w:rsidRPr="00BC1E8F">
              <w:rPr>
                <w:rFonts w:ascii="Technika Light" w:hAnsi="Technika Light"/>
                <w:sz w:val="20"/>
              </w:rPr>
              <w:t xml:space="preserve">Věcný obsah (podle spisového plánu)         </w:t>
            </w:r>
          </w:p>
        </w:tc>
        <w:tc>
          <w:tcPr>
            <w:tcW w:w="1409" w:type="dxa"/>
          </w:tcPr>
          <w:p w:rsidR="00747ACB" w:rsidRPr="00BC1E8F" w:rsidRDefault="00747ACB" w:rsidP="00747ACB">
            <w:pPr>
              <w:rPr>
                <w:rFonts w:ascii="Technika Light" w:hAnsi="Technika Light"/>
              </w:rPr>
            </w:pPr>
            <w:r w:rsidRPr="00BC1E8F">
              <w:rPr>
                <w:rFonts w:ascii="Technika Light" w:hAnsi="Technika Light"/>
                <w:sz w:val="20"/>
              </w:rPr>
              <w:t>Rok vyřízení</w:t>
            </w:r>
          </w:p>
        </w:tc>
        <w:tc>
          <w:tcPr>
            <w:tcW w:w="1084" w:type="dxa"/>
          </w:tcPr>
          <w:p w:rsidR="00747ACB" w:rsidRPr="00BC1E8F" w:rsidRDefault="00747ACB" w:rsidP="00747ACB">
            <w:pPr>
              <w:spacing w:before="120" w:line="240" w:lineRule="atLeast"/>
              <w:rPr>
                <w:rFonts w:ascii="Technika Light" w:hAnsi="Technika Light"/>
              </w:rPr>
            </w:pPr>
            <w:r w:rsidRPr="00BC1E8F">
              <w:rPr>
                <w:rFonts w:ascii="Technika Light" w:hAnsi="Technika Light"/>
                <w:sz w:val="20"/>
              </w:rPr>
              <w:t xml:space="preserve">Skartační znak a lhůta </w:t>
            </w:r>
          </w:p>
        </w:tc>
        <w:tc>
          <w:tcPr>
            <w:tcW w:w="1056" w:type="dxa"/>
          </w:tcPr>
          <w:p w:rsidR="00747ACB" w:rsidRPr="00BC1E8F" w:rsidRDefault="00747ACB" w:rsidP="00747ACB">
            <w:pPr>
              <w:spacing w:before="120" w:line="240" w:lineRule="atLeast"/>
              <w:rPr>
                <w:rFonts w:ascii="Technika Light" w:hAnsi="Technika Light"/>
              </w:rPr>
            </w:pPr>
            <w:r w:rsidRPr="00BC1E8F">
              <w:rPr>
                <w:rFonts w:ascii="Technika Light" w:hAnsi="Technika Light"/>
                <w:sz w:val="20"/>
              </w:rPr>
              <w:t>Počet ukládacích jednotek</w:t>
            </w:r>
            <w:r w:rsidRPr="00BC1E8F">
              <w:rPr>
                <w:rFonts w:ascii="Technika Light" w:hAnsi="Technika Light"/>
                <w:sz w:val="20"/>
                <w:vertAlign w:val="superscript"/>
              </w:rPr>
              <w:footnoteReference w:id="6"/>
            </w:r>
          </w:p>
        </w:tc>
        <w:tc>
          <w:tcPr>
            <w:tcW w:w="1038" w:type="dxa"/>
          </w:tcPr>
          <w:p w:rsidR="00747ACB" w:rsidRPr="00BC1E8F" w:rsidRDefault="00747ACB" w:rsidP="00747ACB">
            <w:pPr>
              <w:spacing w:before="120" w:line="240" w:lineRule="atLeast"/>
              <w:rPr>
                <w:rFonts w:ascii="Technika Light" w:hAnsi="Technika Light"/>
                <w:sz w:val="20"/>
              </w:rPr>
            </w:pPr>
            <w:r w:rsidRPr="00BC1E8F">
              <w:rPr>
                <w:rFonts w:ascii="Technika Light" w:hAnsi="Technika Light"/>
                <w:sz w:val="20"/>
              </w:rPr>
              <w:t>Metráž</w:t>
            </w:r>
            <w:r w:rsidRPr="00BC1E8F">
              <w:rPr>
                <w:rFonts w:ascii="Technika Light" w:hAnsi="Technika Light"/>
                <w:sz w:val="20"/>
              </w:rPr>
              <w:br/>
              <w:t>(bm)</w:t>
            </w:r>
            <w:r w:rsidRPr="00BC1E8F">
              <w:rPr>
                <w:rFonts w:ascii="Technika Light" w:hAnsi="Technika Light"/>
                <w:sz w:val="20"/>
                <w:vertAlign w:val="superscript"/>
              </w:rPr>
              <w:footnoteReference w:id="7"/>
            </w:r>
          </w:p>
        </w:tc>
      </w:tr>
      <w:tr w:rsidR="00747ACB" w:rsidRPr="00BC1E8F" w:rsidTr="005120CF">
        <w:trPr>
          <w:jc w:val="center"/>
        </w:trPr>
        <w:tc>
          <w:tcPr>
            <w:tcW w:w="816" w:type="dxa"/>
          </w:tcPr>
          <w:p w:rsidR="00747ACB" w:rsidRPr="00BC1E8F" w:rsidRDefault="00747ACB" w:rsidP="00747ACB">
            <w:pPr>
              <w:numPr>
                <w:ilvl w:val="0"/>
                <w:numId w:val="6"/>
              </w:numPr>
              <w:spacing w:before="120" w:line="240" w:lineRule="atLeast"/>
              <w:contextualSpacing/>
              <w:jc w:val="center"/>
              <w:rPr>
                <w:rFonts w:ascii="Technika Light" w:eastAsia="Times New Roman" w:hAnsi="Technika Light" w:cs="Times New Roman"/>
                <w:sz w:val="20"/>
                <w:szCs w:val="20"/>
                <w:lang w:eastAsia="cs-CZ"/>
              </w:rPr>
            </w:pPr>
          </w:p>
        </w:tc>
        <w:tc>
          <w:tcPr>
            <w:tcW w:w="986" w:type="dxa"/>
          </w:tcPr>
          <w:p w:rsidR="00747ACB" w:rsidRPr="00BC1E8F" w:rsidRDefault="00747ACB" w:rsidP="00747ACB">
            <w:pPr>
              <w:spacing w:before="120" w:line="240" w:lineRule="atLeast"/>
              <w:jc w:val="center"/>
              <w:rPr>
                <w:rFonts w:ascii="Technika Light" w:hAnsi="Technika Light"/>
                <w:sz w:val="20"/>
              </w:rPr>
            </w:pPr>
          </w:p>
        </w:tc>
        <w:tc>
          <w:tcPr>
            <w:tcW w:w="3924" w:type="dxa"/>
          </w:tcPr>
          <w:p w:rsidR="00747ACB" w:rsidRPr="00BC1E8F" w:rsidRDefault="00747ACB" w:rsidP="00747ACB">
            <w:pPr>
              <w:spacing w:before="120" w:line="240" w:lineRule="atLeast"/>
              <w:jc w:val="center"/>
              <w:rPr>
                <w:rFonts w:ascii="Technika Light" w:hAnsi="Technika Light"/>
                <w:sz w:val="20"/>
              </w:rPr>
            </w:pPr>
          </w:p>
        </w:tc>
        <w:tc>
          <w:tcPr>
            <w:tcW w:w="1409" w:type="dxa"/>
          </w:tcPr>
          <w:p w:rsidR="00747ACB" w:rsidRPr="00BC1E8F" w:rsidRDefault="00747ACB" w:rsidP="00747ACB">
            <w:pPr>
              <w:spacing w:before="120" w:line="240" w:lineRule="atLeast"/>
              <w:jc w:val="center"/>
              <w:rPr>
                <w:rFonts w:ascii="Technika Light" w:hAnsi="Technika Light"/>
                <w:sz w:val="20"/>
              </w:rPr>
            </w:pPr>
          </w:p>
        </w:tc>
        <w:tc>
          <w:tcPr>
            <w:tcW w:w="1084" w:type="dxa"/>
          </w:tcPr>
          <w:p w:rsidR="00747ACB" w:rsidRPr="00BC1E8F" w:rsidRDefault="00747ACB" w:rsidP="00747ACB">
            <w:pPr>
              <w:spacing w:before="120" w:line="240" w:lineRule="atLeast"/>
              <w:jc w:val="center"/>
              <w:rPr>
                <w:rFonts w:ascii="Technika Light" w:hAnsi="Technika Light"/>
                <w:sz w:val="20"/>
              </w:rPr>
            </w:pPr>
          </w:p>
        </w:tc>
        <w:tc>
          <w:tcPr>
            <w:tcW w:w="1056" w:type="dxa"/>
          </w:tcPr>
          <w:p w:rsidR="00747ACB" w:rsidRPr="00BC1E8F" w:rsidRDefault="00747ACB" w:rsidP="00747ACB">
            <w:pPr>
              <w:spacing w:before="120" w:line="240" w:lineRule="atLeast"/>
              <w:jc w:val="center"/>
              <w:rPr>
                <w:rFonts w:ascii="Technika Light" w:hAnsi="Technika Light"/>
                <w:sz w:val="20"/>
              </w:rPr>
            </w:pPr>
          </w:p>
        </w:tc>
        <w:tc>
          <w:tcPr>
            <w:tcW w:w="1038" w:type="dxa"/>
          </w:tcPr>
          <w:p w:rsidR="00747ACB" w:rsidRPr="00BC1E8F" w:rsidRDefault="00747ACB" w:rsidP="00747ACB">
            <w:pPr>
              <w:spacing w:before="120" w:line="240" w:lineRule="atLeast"/>
              <w:jc w:val="center"/>
              <w:rPr>
                <w:rFonts w:ascii="Technika Light" w:hAnsi="Technika Light"/>
                <w:sz w:val="20"/>
              </w:rPr>
            </w:pPr>
          </w:p>
        </w:tc>
      </w:tr>
      <w:tr w:rsidR="00747ACB" w:rsidRPr="00BC1E8F" w:rsidTr="005120CF">
        <w:trPr>
          <w:jc w:val="center"/>
        </w:trPr>
        <w:tc>
          <w:tcPr>
            <w:tcW w:w="816" w:type="dxa"/>
          </w:tcPr>
          <w:p w:rsidR="00747ACB" w:rsidRPr="00BC1E8F" w:rsidRDefault="00747ACB" w:rsidP="00747ACB">
            <w:pPr>
              <w:numPr>
                <w:ilvl w:val="0"/>
                <w:numId w:val="6"/>
              </w:numPr>
              <w:spacing w:before="120" w:line="240" w:lineRule="atLeast"/>
              <w:contextualSpacing/>
              <w:jc w:val="center"/>
              <w:rPr>
                <w:rFonts w:ascii="Technika Light" w:eastAsia="Times New Roman" w:hAnsi="Technika Light" w:cs="Times New Roman"/>
                <w:sz w:val="20"/>
                <w:szCs w:val="20"/>
                <w:lang w:eastAsia="cs-CZ"/>
              </w:rPr>
            </w:pPr>
          </w:p>
        </w:tc>
        <w:tc>
          <w:tcPr>
            <w:tcW w:w="986" w:type="dxa"/>
          </w:tcPr>
          <w:p w:rsidR="00747ACB" w:rsidRPr="00BC1E8F" w:rsidRDefault="00747ACB" w:rsidP="00747ACB">
            <w:pPr>
              <w:spacing w:before="120" w:line="240" w:lineRule="atLeast"/>
              <w:jc w:val="center"/>
              <w:rPr>
                <w:rFonts w:ascii="Technika Light" w:hAnsi="Technika Light"/>
                <w:sz w:val="20"/>
              </w:rPr>
            </w:pPr>
          </w:p>
        </w:tc>
        <w:tc>
          <w:tcPr>
            <w:tcW w:w="3924" w:type="dxa"/>
          </w:tcPr>
          <w:p w:rsidR="00747ACB" w:rsidRPr="00BC1E8F" w:rsidRDefault="00747ACB" w:rsidP="00747ACB">
            <w:pPr>
              <w:spacing w:before="120" w:line="240" w:lineRule="atLeast"/>
              <w:jc w:val="center"/>
              <w:rPr>
                <w:rFonts w:ascii="Technika Light" w:hAnsi="Technika Light"/>
                <w:sz w:val="20"/>
              </w:rPr>
            </w:pPr>
          </w:p>
        </w:tc>
        <w:tc>
          <w:tcPr>
            <w:tcW w:w="1409" w:type="dxa"/>
          </w:tcPr>
          <w:p w:rsidR="00747ACB" w:rsidRPr="00BC1E8F" w:rsidRDefault="00747ACB" w:rsidP="00747ACB">
            <w:pPr>
              <w:spacing w:before="120" w:line="240" w:lineRule="atLeast"/>
              <w:jc w:val="center"/>
              <w:rPr>
                <w:rFonts w:ascii="Technika Light" w:hAnsi="Technika Light"/>
                <w:sz w:val="20"/>
              </w:rPr>
            </w:pPr>
          </w:p>
        </w:tc>
        <w:tc>
          <w:tcPr>
            <w:tcW w:w="1084" w:type="dxa"/>
          </w:tcPr>
          <w:p w:rsidR="00747ACB" w:rsidRPr="00BC1E8F" w:rsidRDefault="00747ACB" w:rsidP="00747ACB">
            <w:pPr>
              <w:spacing w:before="120" w:line="240" w:lineRule="atLeast"/>
              <w:jc w:val="center"/>
              <w:rPr>
                <w:rFonts w:ascii="Technika Light" w:hAnsi="Technika Light"/>
                <w:sz w:val="20"/>
              </w:rPr>
            </w:pPr>
          </w:p>
        </w:tc>
        <w:tc>
          <w:tcPr>
            <w:tcW w:w="1056" w:type="dxa"/>
          </w:tcPr>
          <w:p w:rsidR="00747ACB" w:rsidRPr="00BC1E8F" w:rsidRDefault="00747ACB" w:rsidP="00747ACB">
            <w:pPr>
              <w:spacing w:before="120" w:line="240" w:lineRule="atLeast"/>
              <w:jc w:val="center"/>
              <w:rPr>
                <w:rFonts w:ascii="Technika Light" w:hAnsi="Technika Light"/>
                <w:sz w:val="20"/>
              </w:rPr>
            </w:pPr>
          </w:p>
        </w:tc>
        <w:tc>
          <w:tcPr>
            <w:tcW w:w="1038" w:type="dxa"/>
          </w:tcPr>
          <w:p w:rsidR="00747ACB" w:rsidRPr="00BC1E8F" w:rsidRDefault="00747ACB" w:rsidP="00747ACB">
            <w:pPr>
              <w:spacing w:before="120" w:line="240" w:lineRule="atLeast"/>
              <w:jc w:val="center"/>
              <w:rPr>
                <w:rFonts w:ascii="Technika Light" w:hAnsi="Technika Light"/>
                <w:sz w:val="20"/>
              </w:rPr>
            </w:pPr>
          </w:p>
        </w:tc>
      </w:tr>
      <w:tr w:rsidR="00747ACB" w:rsidRPr="00BC1E8F" w:rsidTr="005120CF">
        <w:trPr>
          <w:jc w:val="center"/>
        </w:trPr>
        <w:tc>
          <w:tcPr>
            <w:tcW w:w="816" w:type="dxa"/>
          </w:tcPr>
          <w:p w:rsidR="00747ACB" w:rsidRPr="00BC1E8F" w:rsidRDefault="00747ACB" w:rsidP="00747ACB">
            <w:pPr>
              <w:numPr>
                <w:ilvl w:val="0"/>
                <w:numId w:val="6"/>
              </w:numPr>
              <w:spacing w:before="120" w:line="240" w:lineRule="atLeast"/>
              <w:contextualSpacing/>
              <w:jc w:val="center"/>
              <w:rPr>
                <w:rFonts w:ascii="Technika Light" w:eastAsia="Times New Roman" w:hAnsi="Technika Light" w:cs="Times New Roman"/>
                <w:sz w:val="20"/>
                <w:szCs w:val="20"/>
                <w:lang w:eastAsia="cs-CZ"/>
              </w:rPr>
            </w:pPr>
          </w:p>
        </w:tc>
        <w:tc>
          <w:tcPr>
            <w:tcW w:w="986" w:type="dxa"/>
          </w:tcPr>
          <w:p w:rsidR="00747ACB" w:rsidRPr="00BC1E8F" w:rsidRDefault="00747ACB" w:rsidP="00747ACB">
            <w:pPr>
              <w:spacing w:before="120" w:line="240" w:lineRule="atLeast"/>
              <w:jc w:val="center"/>
              <w:rPr>
                <w:rFonts w:ascii="Technika Light" w:hAnsi="Technika Light"/>
                <w:sz w:val="20"/>
              </w:rPr>
            </w:pPr>
          </w:p>
        </w:tc>
        <w:tc>
          <w:tcPr>
            <w:tcW w:w="3924" w:type="dxa"/>
          </w:tcPr>
          <w:p w:rsidR="00747ACB" w:rsidRPr="00BC1E8F" w:rsidRDefault="00747ACB" w:rsidP="00747ACB">
            <w:pPr>
              <w:spacing w:before="120" w:line="240" w:lineRule="atLeast"/>
              <w:jc w:val="center"/>
              <w:rPr>
                <w:rFonts w:ascii="Technika Light" w:hAnsi="Technika Light"/>
                <w:sz w:val="20"/>
              </w:rPr>
            </w:pPr>
          </w:p>
        </w:tc>
        <w:tc>
          <w:tcPr>
            <w:tcW w:w="1409" w:type="dxa"/>
          </w:tcPr>
          <w:p w:rsidR="00747ACB" w:rsidRPr="00BC1E8F" w:rsidRDefault="00747ACB" w:rsidP="00747ACB">
            <w:pPr>
              <w:spacing w:before="120" w:line="240" w:lineRule="atLeast"/>
              <w:jc w:val="center"/>
              <w:rPr>
                <w:rFonts w:ascii="Technika Light" w:hAnsi="Technika Light"/>
                <w:sz w:val="20"/>
              </w:rPr>
            </w:pPr>
          </w:p>
        </w:tc>
        <w:tc>
          <w:tcPr>
            <w:tcW w:w="1084" w:type="dxa"/>
          </w:tcPr>
          <w:p w:rsidR="00747ACB" w:rsidRPr="00BC1E8F" w:rsidRDefault="00747ACB" w:rsidP="00747ACB">
            <w:pPr>
              <w:spacing w:before="120" w:line="240" w:lineRule="atLeast"/>
              <w:jc w:val="center"/>
              <w:rPr>
                <w:rFonts w:ascii="Technika Light" w:hAnsi="Technika Light"/>
                <w:sz w:val="20"/>
              </w:rPr>
            </w:pPr>
          </w:p>
        </w:tc>
        <w:tc>
          <w:tcPr>
            <w:tcW w:w="1056" w:type="dxa"/>
          </w:tcPr>
          <w:p w:rsidR="00747ACB" w:rsidRPr="00BC1E8F" w:rsidRDefault="00747ACB" w:rsidP="00747ACB">
            <w:pPr>
              <w:spacing w:before="120" w:line="240" w:lineRule="atLeast"/>
              <w:jc w:val="center"/>
              <w:rPr>
                <w:rFonts w:ascii="Technika Light" w:hAnsi="Technika Light"/>
                <w:sz w:val="20"/>
              </w:rPr>
            </w:pPr>
          </w:p>
        </w:tc>
        <w:tc>
          <w:tcPr>
            <w:tcW w:w="1038" w:type="dxa"/>
          </w:tcPr>
          <w:p w:rsidR="00747ACB" w:rsidRPr="00BC1E8F" w:rsidRDefault="00747ACB" w:rsidP="00747ACB">
            <w:pPr>
              <w:spacing w:before="120" w:line="240" w:lineRule="atLeast"/>
              <w:jc w:val="center"/>
              <w:rPr>
                <w:rFonts w:ascii="Technika Light" w:hAnsi="Technika Light"/>
                <w:sz w:val="20"/>
              </w:rPr>
            </w:pPr>
          </w:p>
        </w:tc>
      </w:tr>
      <w:tr w:rsidR="00747ACB" w:rsidRPr="00BC1E8F" w:rsidTr="005120CF">
        <w:trPr>
          <w:jc w:val="center"/>
        </w:trPr>
        <w:tc>
          <w:tcPr>
            <w:tcW w:w="816" w:type="dxa"/>
          </w:tcPr>
          <w:p w:rsidR="00747ACB" w:rsidRPr="00BC1E8F" w:rsidRDefault="00747ACB" w:rsidP="00747ACB">
            <w:pPr>
              <w:numPr>
                <w:ilvl w:val="0"/>
                <w:numId w:val="6"/>
              </w:numPr>
              <w:spacing w:before="120" w:line="240" w:lineRule="atLeast"/>
              <w:contextualSpacing/>
              <w:jc w:val="center"/>
              <w:rPr>
                <w:rFonts w:ascii="Technika Light" w:eastAsia="Times New Roman" w:hAnsi="Technika Light" w:cs="Times New Roman"/>
                <w:sz w:val="20"/>
                <w:szCs w:val="20"/>
                <w:lang w:eastAsia="cs-CZ"/>
              </w:rPr>
            </w:pPr>
          </w:p>
        </w:tc>
        <w:tc>
          <w:tcPr>
            <w:tcW w:w="986" w:type="dxa"/>
          </w:tcPr>
          <w:p w:rsidR="00747ACB" w:rsidRPr="00BC1E8F" w:rsidRDefault="00747ACB" w:rsidP="00747ACB">
            <w:pPr>
              <w:spacing w:before="120" w:line="240" w:lineRule="atLeast"/>
              <w:jc w:val="center"/>
              <w:rPr>
                <w:rFonts w:ascii="Technika Light" w:hAnsi="Technika Light"/>
                <w:sz w:val="20"/>
              </w:rPr>
            </w:pPr>
          </w:p>
        </w:tc>
        <w:tc>
          <w:tcPr>
            <w:tcW w:w="3924" w:type="dxa"/>
          </w:tcPr>
          <w:p w:rsidR="00747ACB" w:rsidRPr="00BC1E8F" w:rsidRDefault="00747ACB" w:rsidP="00747ACB">
            <w:pPr>
              <w:spacing w:before="120" w:line="240" w:lineRule="atLeast"/>
              <w:jc w:val="center"/>
              <w:rPr>
                <w:rFonts w:ascii="Technika Light" w:hAnsi="Technika Light"/>
                <w:sz w:val="20"/>
              </w:rPr>
            </w:pPr>
          </w:p>
        </w:tc>
        <w:tc>
          <w:tcPr>
            <w:tcW w:w="1409" w:type="dxa"/>
          </w:tcPr>
          <w:p w:rsidR="00747ACB" w:rsidRPr="00BC1E8F" w:rsidRDefault="00747ACB" w:rsidP="00747ACB">
            <w:pPr>
              <w:spacing w:before="120" w:line="240" w:lineRule="atLeast"/>
              <w:jc w:val="center"/>
              <w:rPr>
                <w:rFonts w:ascii="Technika Light" w:hAnsi="Technika Light"/>
                <w:sz w:val="20"/>
              </w:rPr>
            </w:pPr>
          </w:p>
        </w:tc>
        <w:tc>
          <w:tcPr>
            <w:tcW w:w="1084" w:type="dxa"/>
          </w:tcPr>
          <w:p w:rsidR="00747ACB" w:rsidRPr="00BC1E8F" w:rsidRDefault="00747ACB" w:rsidP="00747ACB">
            <w:pPr>
              <w:spacing w:before="120" w:line="240" w:lineRule="atLeast"/>
              <w:jc w:val="center"/>
              <w:rPr>
                <w:rFonts w:ascii="Technika Light" w:hAnsi="Technika Light"/>
                <w:sz w:val="20"/>
              </w:rPr>
            </w:pPr>
          </w:p>
        </w:tc>
        <w:tc>
          <w:tcPr>
            <w:tcW w:w="1056" w:type="dxa"/>
          </w:tcPr>
          <w:p w:rsidR="00747ACB" w:rsidRPr="00BC1E8F" w:rsidRDefault="00747ACB" w:rsidP="00747ACB">
            <w:pPr>
              <w:spacing w:before="120" w:line="240" w:lineRule="atLeast"/>
              <w:jc w:val="center"/>
              <w:rPr>
                <w:rFonts w:ascii="Technika Light" w:hAnsi="Technika Light"/>
                <w:sz w:val="20"/>
              </w:rPr>
            </w:pPr>
          </w:p>
        </w:tc>
        <w:tc>
          <w:tcPr>
            <w:tcW w:w="1038" w:type="dxa"/>
          </w:tcPr>
          <w:p w:rsidR="00747ACB" w:rsidRPr="00BC1E8F" w:rsidRDefault="00747ACB" w:rsidP="00747ACB">
            <w:pPr>
              <w:spacing w:before="120" w:line="240" w:lineRule="atLeast"/>
              <w:jc w:val="center"/>
              <w:rPr>
                <w:rFonts w:ascii="Technika Light" w:hAnsi="Technika Light"/>
                <w:sz w:val="20"/>
              </w:rPr>
            </w:pPr>
          </w:p>
        </w:tc>
      </w:tr>
      <w:tr w:rsidR="00747ACB" w:rsidRPr="00BC1E8F" w:rsidTr="005120CF">
        <w:trPr>
          <w:jc w:val="center"/>
        </w:trPr>
        <w:tc>
          <w:tcPr>
            <w:tcW w:w="816" w:type="dxa"/>
          </w:tcPr>
          <w:p w:rsidR="00747ACB" w:rsidRPr="00BC1E8F" w:rsidRDefault="00747ACB" w:rsidP="00747ACB">
            <w:pPr>
              <w:numPr>
                <w:ilvl w:val="0"/>
                <w:numId w:val="6"/>
              </w:numPr>
              <w:spacing w:before="120" w:line="240" w:lineRule="atLeast"/>
              <w:contextualSpacing/>
              <w:jc w:val="center"/>
              <w:rPr>
                <w:rFonts w:ascii="Technika Light" w:eastAsia="Times New Roman" w:hAnsi="Technika Light" w:cs="Times New Roman"/>
                <w:sz w:val="20"/>
                <w:szCs w:val="20"/>
                <w:lang w:eastAsia="cs-CZ"/>
              </w:rPr>
            </w:pPr>
          </w:p>
        </w:tc>
        <w:tc>
          <w:tcPr>
            <w:tcW w:w="986" w:type="dxa"/>
          </w:tcPr>
          <w:p w:rsidR="00747ACB" w:rsidRPr="00BC1E8F" w:rsidRDefault="00747ACB" w:rsidP="00747ACB">
            <w:pPr>
              <w:spacing w:before="120" w:line="240" w:lineRule="atLeast"/>
              <w:jc w:val="center"/>
              <w:rPr>
                <w:rFonts w:ascii="Technika Light" w:hAnsi="Technika Light"/>
                <w:sz w:val="20"/>
              </w:rPr>
            </w:pPr>
          </w:p>
        </w:tc>
        <w:tc>
          <w:tcPr>
            <w:tcW w:w="3924" w:type="dxa"/>
          </w:tcPr>
          <w:p w:rsidR="00747ACB" w:rsidRPr="00BC1E8F" w:rsidRDefault="00747ACB" w:rsidP="00747ACB">
            <w:pPr>
              <w:spacing w:before="120" w:line="240" w:lineRule="atLeast"/>
              <w:jc w:val="center"/>
              <w:rPr>
                <w:rFonts w:ascii="Technika Light" w:hAnsi="Technika Light"/>
                <w:sz w:val="20"/>
              </w:rPr>
            </w:pPr>
          </w:p>
        </w:tc>
        <w:tc>
          <w:tcPr>
            <w:tcW w:w="1409" w:type="dxa"/>
          </w:tcPr>
          <w:p w:rsidR="00747ACB" w:rsidRPr="00BC1E8F" w:rsidRDefault="00747ACB" w:rsidP="00747ACB">
            <w:pPr>
              <w:spacing w:before="120" w:line="240" w:lineRule="atLeast"/>
              <w:jc w:val="center"/>
              <w:rPr>
                <w:rFonts w:ascii="Technika Light" w:hAnsi="Technika Light"/>
                <w:sz w:val="20"/>
              </w:rPr>
            </w:pPr>
          </w:p>
        </w:tc>
        <w:tc>
          <w:tcPr>
            <w:tcW w:w="1084" w:type="dxa"/>
          </w:tcPr>
          <w:p w:rsidR="00747ACB" w:rsidRPr="00BC1E8F" w:rsidRDefault="00747ACB" w:rsidP="00747ACB">
            <w:pPr>
              <w:spacing w:before="120" w:line="240" w:lineRule="atLeast"/>
              <w:jc w:val="center"/>
              <w:rPr>
                <w:rFonts w:ascii="Technika Light" w:hAnsi="Technika Light"/>
                <w:sz w:val="20"/>
              </w:rPr>
            </w:pPr>
          </w:p>
        </w:tc>
        <w:tc>
          <w:tcPr>
            <w:tcW w:w="1056" w:type="dxa"/>
          </w:tcPr>
          <w:p w:rsidR="00747ACB" w:rsidRPr="00BC1E8F" w:rsidRDefault="00747ACB" w:rsidP="00747ACB">
            <w:pPr>
              <w:spacing w:before="120" w:line="240" w:lineRule="atLeast"/>
              <w:jc w:val="center"/>
              <w:rPr>
                <w:rFonts w:ascii="Technika Light" w:hAnsi="Technika Light"/>
                <w:sz w:val="20"/>
              </w:rPr>
            </w:pPr>
          </w:p>
        </w:tc>
        <w:tc>
          <w:tcPr>
            <w:tcW w:w="1038" w:type="dxa"/>
          </w:tcPr>
          <w:p w:rsidR="00747ACB" w:rsidRPr="00BC1E8F" w:rsidRDefault="00747ACB" w:rsidP="00747ACB">
            <w:pPr>
              <w:spacing w:before="120" w:line="240" w:lineRule="atLeast"/>
              <w:jc w:val="center"/>
              <w:rPr>
                <w:rFonts w:ascii="Technika Light" w:hAnsi="Technika Light"/>
                <w:sz w:val="20"/>
              </w:rPr>
            </w:pPr>
          </w:p>
        </w:tc>
      </w:tr>
      <w:tr w:rsidR="00747ACB" w:rsidRPr="00BC1E8F" w:rsidTr="005120CF">
        <w:trPr>
          <w:jc w:val="center"/>
        </w:trPr>
        <w:tc>
          <w:tcPr>
            <w:tcW w:w="816" w:type="dxa"/>
          </w:tcPr>
          <w:p w:rsidR="00747ACB" w:rsidRPr="00BC1E8F" w:rsidRDefault="00747ACB" w:rsidP="00747ACB">
            <w:pPr>
              <w:numPr>
                <w:ilvl w:val="0"/>
                <w:numId w:val="6"/>
              </w:numPr>
              <w:spacing w:before="120" w:line="240" w:lineRule="atLeast"/>
              <w:contextualSpacing/>
              <w:jc w:val="center"/>
              <w:rPr>
                <w:rFonts w:ascii="Technika Light" w:eastAsia="Times New Roman" w:hAnsi="Technika Light" w:cs="Times New Roman"/>
                <w:sz w:val="20"/>
                <w:szCs w:val="20"/>
                <w:lang w:eastAsia="cs-CZ"/>
              </w:rPr>
            </w:pPr>
          </w:p>
        </w:tc>
        <w:tc>
          <w:tcPr>
            <w:tcW w:w="986" w:type="dxa"/>
          </w:tcPr>
          <w:p w:rsidR="00747ACB" w:rsidRPr="00BC1E8F" w:rsidRDefault="00747ACB" w:rsidP="00747ACB">
            <w:pPr>
              <w:spacing w:before="120" w:line="240" w:lineRule="atLeast"/>
              <w:jc w:val="center"/>
              <w:rPr>
                <w:rFonts w:ascii="Technika Light" w:hAnsi="Technika Light"/>
                <w:sz w:val="20"/>
              </w:rPr>
            </w:pPr>
          </w:p>
        </w:tc>
        <w:tc>
          <w:tcPr>
            <w:tcW w:w="3924" w:type="dxa"/>
          </w:tcPr>
          <w:p w:rsidR="00747ACB" w:rsidRPr="00BC1E8F" w:rsidRDefault="00747ACB" w:rsidP="00747ACB">
            <w:pPr>
              <w:spacing w:before="120" w:line="240" w:lineRule="atLeast"/>
              <w:jc w:val="center"/>
              <w:rPr>
                <w:rFonts w:ascii="Technika Light" w:hAnsi="Technika Light"/>
                <w:sz w:val="20"/>
              </w:rPr>
            </w:pPr>
          </w:p>
        </w:tc>
        <w:tc>
          <w:tcPr>
            <w:tcW w:w="1409" w:type="dxa"/>
          </w:tcPr>
          <w:p w:rsidR="00747ACB" w:rsidRPr="00BC1E8F" w:rsidRDefault="00747ACB" w:rsidP="00747ACB">
            <w:pPr>
              <w:spacing w:before="120" w:line="240" w:lineRule="atLeast"/>
              <w:jc w:val="center"/>
              <w:rPr>
                <w:rFonts w:ascii="Technika Light" w:hAnsi="Technika Light"/>
                <w:sz w:val="20"/>
              </w:rPr>
            </w:pPr>
          </w:p>
        </w:tc>
        <w:tc>
          <w:tcPr>
            <w:tcW w:w="1084" w:type="dxa"/>
          </w:tcPr>
          <w:p w:rsidR="00747ACB" w:rsidRPr="00BC1E8F" w:rsidRDefault="00747ACB" w:rsidP="00747ACB">
            <w:pPr>
              <w:spacing w:before="120" w:line="240" w:lineRule="atLeast"/>
              <w:jc w:val="center"/>
              <w:rPr>
                <w:rFonts w:ascii="Technika Light" w:hAnsi="Technika Light"/>
                <w:sz w:val="20"/>
              </w:rPr>
            </w:pPr>
          </w:p>
        </w:tc>
        <w:tc>
          <w:tcPr>
            <w:tcW w:w="1056" w:type="dxa"/>
          </w:tcPr>
          <w:p w:rsidR="00747ACB" w:rsidRPr="00BC1E8F" w:rsidRDefault="00747ACB" w:rsidP="00747ACB">
            <w:pPr>
              <w:spacing w:before="120" w:line="240" w:lineRule="atLeast"/>
              <w:jc w:val="center"/>
              <w:rPr>
                <w:rFonts w:ascii="Technika Light" w:hAnsi="Technika Light"/>
                <w:sz w:val="20"/>
              </w:rPr>
            </w:pPr>
          </w:p>
        </w:tc>
        <w:tc>
          <w:tcPr>
            <w:tcW w:w="1038" w:type="dxa"/>
          </w:tcPr>
          <w:p w:rsidR="00747ACB" w:rsidRPr="00BC1E8F" w:rsidRDefault="00747ACB" w:rsidP="00747ACB">
            <w:pPr>
              <w:spacing w:before="120" w:line="240" w:lineRule="atLeast"/>
              <w:jc w:val="center"/>
              <w:rPr>
                <w:rFonts w:ascii="Technika Light" w:hAnsi="Technika Light"/>
                <w:sz w:val="20"/>
              </w:rPr>
            </w:pPr>
          </w:p>
        </w:tc>
      </w:tr>
      <w:tr w:rsidR="00747ACB" w:rsidRPr="00BC1E8F" w:rsidTr="005120CF">
        <w:trPr>
          <w:jc w:val="center"/>
        </w:trPr>
        <w:tc>
          <w:tcPr>
            <w:tcW w:w="816" w:type="dxa"/>
          </w:tcPr>
          <w:p w:rsidR="00747ACB" w:rsidRPr="00BC1E8F" w:rsidRDefault="00747ACB" w:rsidP="00747ACB">
            <w:pPr>
              <w:numPr>
                <w:ilvl w:val="0"/>
                <w:numId w:val="6"/>
              </w:numPr>
              <w:spacing w:before="120" w:line="240" w:lineRule="atLeast"/>
              <w:contextualSpacing/>
              <w:jc w:val="center"/>
              <w:rPr>
                <w:rFonts w:ascii="Technika Light" w:eastAsia="Times New Roman" w:hAnsi="Technika Light" w:cs="Times New Roman"/>
                <w:sz w:val="20"/>
                <w:szCs w:val="20"/>
                <w:lang w:eastAsia="cs-CZ"/>
              </w:rPr>
            </w:pPr>
          </w:p>
        </w:tc>
        <w:tc>
          <w:tcPr>
            <w:tcW w:w="986" w:type="dxa"/>
          </w:tcPr>
          <w:p w:rsidR="00747ACB" w:rsidRPr="00BC1E8F" w:rsidRDefault="00747ACB" w:rsidP="00747ACB">
            <w:pPr>
              <w:spacing w:before="120" w:line="240" w:lineRule="atLeast"/>
              <w:jc w:val="center"/>
              <w:rPr>
                <w:rFonts w:ascii="Technika Light" w:hAnsi="Technika Light"/>
                <w:sz w:val="20"/>
              </w:rPr>
            </w:pPr>
          </w:p>
        </w:tc>
        <w:tc>
          <w:tcPr>
            <w:tcW w:w="3924" w:type="dxa"/>
          </w:tcPr>
          <w:p w:rsidR="00747ACB" w:rsidRPr="00BC1E8F" w:rsidRDefault="00747ACB" w:rsidP="00747ACB">
            <w:pPr>
              <w:spacing w:before="120" w:line="240" w:lineRule="atLeast"/>
              <w:jc w:val="center"/>
              <w:rPr>
                <w:rFonts w:ascii="Technika Light" w:hAnsi="Technika Light"/>
                <w:sz w:val="20"/>
              </w:rPr>
            </w:pPr>
          </w:p>
        </w:tc>
        <w:tc>
          <w:tcPr>
            <w:tcW w:w="1409" w:type="dxa"/>
          </w:tcPr>
          <w:p w:rsidR="00747ACB" w:rsidRPr="00BC1E8F" w:rsidRDefault="00747ACB" w:rsidP="00747ACB">
            <w:pPr>
              <w:spacing w:before="120" w:line="240" w:lineRule="atLeast"/>
              <w:jc w:val="center"/>
              <w:rPr>
                <w:rFonts w:ascii="Technika Light" w:hAnsi="Technika Light"/>
                <w:sz w:val="20"/>
              </w:rPr>
            </w:pPr>
          </w:p>
        </w:tc>
        <w:tc>
          <w:tcPr>
            <w:tcW w:w="1084" w:type="dxa"/>
          </w:tcPr>
          <w:p w:rsidR="00747ACB" w:rsidRPr="00BC1E8F" w:rsidRDefault="00747ACB" w:rsidP="00747ACB">
            <w:pPr>
              <w:spacing w:before="120" w:line="240" w:lineRule="atLeast"/>
              <w:jc w:val="center"/>
              <w:rPr>
                <w:rFonts w:ascii="Technika Light" w:hAnsi="Technika Light"/>
                <w:sz w:val="20"/>
              </w:rPr>
            </w:pPr>
          </w:p>
        </w:tc>
        <w:tc>
          <w:tcPr>
            <w:tcW w:w="1056" w:type="dxa"/>
          </w:tcPr>
          <w:p w:rsidR="00747ACB" w:rsidRPr="00BC1E8F" w:rsidRDefault="00747ACB" w:rsidP="00747ACB">
            <w:pPr>
              <w:spacing w:before="120" w:line="240" w:lineRule="atLeast"/>
              <w:jc w:val="center"/>
              <w:rPr>
                <w:rFonts w:ascii="Technika Light" w:hAnsi="Technika Light"/>
                <w:sz w:val="20"/>
              </w:rPr>
            </w:pPr>
          </w:p>
        </w:tc>
        <w:tc>
          <w:tcPr>
            <w:tcW w:w="1038" w:type="dxa"/>
          </w:tcPr>
          <w:p w:rsidR="00747ACB" w:rsidRPr="00BC1E8F" w:rsidRDefault="00747ACB" w:rsidP="00747ACB">
            <w:pPr>
              <w:spacing w:before="120" w:line="240" w:lineRule="atLeast"/>
              <w:jc w:val="center"/>
              <w:rPr>
                <w:rFonts w:ascii="Technika Light" w:hAnsi="Technika Light"/>
                <w:sz w:val="20"/>
              </w:rPr>
            </w:pPr>
          </w:p>
        </w:tc>
      </w:tr>
      <w:tr w:rsidR="00747ACB" w:rsidRPr="00BC1E8F" w:rsidTr="005120CF">
        <w:trPr>
          <w:jc w:val="center"/>
        </w:trPr>
        <w:tc>
          <w:tcPr>
            <w:tcW w:w="816" w:type="dxa"/>
          </w:tcPr>
          <w:p w:rsidR="00747ACB" w:rsidRPr="00BC1E8F" w:rsidRDefault="00747ACB" w:rsidP="00747ACB">
            <w:pPr>
              <w:numPr>
                <w:ilvl w:val="0"/>
                <w:numId w:val="6"/>
              </w:numPr>
              <w:spacing w:before="120" w:line="240" w:lineRule="atLeast"/>
              <w:contextualSpacing/>
              <w:jc w:val="center"/>
              <w:rPr>
                <w:rFonts w:ascii="Technika Light" w:eastAsia="Times New Roman" w:hAnsi="Technika Light" w:cs="Times New Roman"/>
                <w:sz w:val="20"/>
                <w:szCs w:val="20"/>
                <w:lang w:eastAsia="cs-CZ"/>
              </w:rPr>
            </w:pPr>
          </w:p>
        </w:tc>
        <w:tc>
          <w:tcPr>
            <w:tcW w:w="986" w:type="dxa"/>
          </w:tcPr>
          <w:p w:rsidR="00747ACB" w:rsidRPr="00BC1E8F" w:rsidRDefault="00747ACB" w:rsidP="00747ACB">
            <w:pPr>
              <w:spacing w:before="120" w:line="240" w:lineRule="atLeast"/>
              <w:jc w:val="center"/>
              <w:rPr>
                <w:rFonts w:ascii="Technika Light" w:hAnsi="Technika Light"/>
                <w:sz w:val="20"/>
              </w:rPr>
            </w:pPr>
          </w:p>
        </w:tc>
        <w:tc>
          <w:tcPr>
            <w:tcW w:w="3924" w:type="dxa"/>
          </w:tcPr>
          <w:p w:rsidR="00747ACB" w:rsidRPr="00BC1E8F" w:rsidRDefault="00747ACB" w:rsidP="00747ACB">
            <w:pPr>
              <w:spacing w:before="120" w:line="240" w:lineRule="atLeast"/>
              <w:jc w:val="center"/>
              <w:rPr>
                <w:rFonts w:ascii="Technika Light" w:hAnsi="Technika Light"/>
                <w:sz w:val="20"/>
              </w:rPr>
            </w:pPr>
          </w:p>
        </w:tc>
        <w:tc>
          <w:tcPr>
            <w:tcW w:w="1409" w:type="dxa"/>
          </w:tcPr>
          <w:p w:rsidR="00747ACB" w:rsidRPr="00BC1E8F" w:rsidRDefault="00747ACB" w:rsidP="00747ACB">
            <w:pPr>
              <w:spacing w:before="120" w:line="240" w:lineRule="atLeast"/>
              <w:jc w:val="center"/>
              <w:rPr>
                <w:rFonts w:ascii="Technika Light" w:hAnsi="Technika Light"/>
                <w:sz w:val="20"/>
              </w:rPr>
            </w:pPr>
          </w:p>
        </w:tc>
        <w:tc>
          <w:tcPr>
            <w:tcW w:w="1084" w:type="dxa"/>
          </w:tcPr>
          <w:p w:rsidR="00747ACB" w:rsidRPr="00BC1E8F" w:rsidRDefault="00747ACB" w:rsidP="00747ACB">
            <w:pPr>
              <w:spacing w:before="120" w:line="240" w:lineRule="atLeast"/>
              <w:jc w:val="center"/>
              <w:rPr>
                <w:rFonts w:ascii="Technika Light" w:hAnsi="Technika Light"/>
                <w:sz w:val="20"/>
              </w:rPr>
            </w:pPr>
          </w:p>
        </w:tc>
        <w:tc>
          <w:tcPr>
            <w:tcW w:w="1056" w:type="dxa"/>
          </w:tcPr>
          <w:p w:rsidR="00747ACB" w:rsidRPr="00BC1E8F" w:rsidRDefault="00747ACB" w:rsidP="00747ACB">
            <w:pPr>
              <w:spacing w:before="120" w:line="240" w:lineRule="atLeast"/>
              <w:jc w:val="center"/>
              <w:rPr>
                <w:rFonts w:ascii="Technika Light" w:hAnsi="Technika Light"/>
                <w:sz w:val="20"/>
              </w:rPr>
            </w:pPr>
          </w:p>
        </w:tc>
        <w:tc>
          <w:tcPr>
            <w:tcW w:w="1038" w:type="dxa"/>
          </w:tcPr>
          <w:p w:rsidR="00747ACB" w:rsidRPr="00BC1E8F" w:rsidRDefault="00747ACB" w:rsidP="00747ACB">
            <w:pPr>
              <w:spacing w:before="120" w:line="240" w:lineRule="atLeast"/>
              <w:jc w:val="center"/>
              <w:rPr>
                <w:rFonts w:ascii="Technika Light" w:hAnsi="Technika Light"/>
                <w:sz w:val="20"/>
              </w:rPr>
            </w:pPr>
          </w:p>
        </w:tc>
      </w:tr>
      <w:tr w:rsidR="00747ACB" w:rsidRPr="00BC1E8F" w:rsidTr="005120CF">
        <w:trPr>
          <w:jc w:val="center"/>
        </w:trPr>
        <w:tc>
          <w:tcPr>
            <w:tcW w:w="816" w:type="dxa"/>
          </w:tcPr>
          <w:p w:rsidR="00747ACB" w:rsidRPr="00BC1E8F" w:rsidRDefault="00747ACB" w:rsidP="00747ACB">
            <w:pPr>
              <w:spacing w:before="120" w:line="240" w:lineRule="atLeast"/>
              <w:jc w:val="center"/>
              <w:rPr>
                <w:rFonts w:ascii="Technika Light" w:hAnsi="Technika Light"/>
                <w:sz w:val="20"/>
              </w:rPr>
            </w:pPr>
          </w:p>
        </w:tc>
        <w:tc>
          <w:tcPr>
            <w:tcW w:w="986" w:type="dxa"/>
          </w:tcPr>
          <w:p w:rsidR="00747ACB" w:rsidRPr="00BC1E8F" w:rsidRDefault="00747ACB" w:rsidP="00747ACB">
            <w:pPr>
              <w:spacing w:before="120" w:line="240" w:lineRule="atLeast"/>
              <w:jc w:val="center"/>
              <w:rPr>
                <w:rFonts w:ascii="Technika Light" w:hAnsi="Technika Light"/>
                <w:sz w:val="20"/>
              </w:rPr>
            </w:pPr>
          </w:p>
        </w:tc>
        <w:tc>
          <w:tcPr>
            <w:tcW w:w="3924" w:type="dxa"/>
          </w:tcPr>
          <w:p w:rsidR="00747ACB" w:rsidRPr="00BC1E8F" w:rsidRDefault="00747ACB" w:rsidP="00747ACB">
            <w:pPr>
              <w:spacing w:before="120" w:line="240" w:lineRule="atLeast"/>
              <w:jc w:val="center"/>
              <w:rPr>
                <w:rFonts w:ascii="Technika Light" w:hAnsi="Technika Light"/>
                <w:sz w:val="20"/>
              </w:rPr>
            </w:pPr>
          </w:p>
        </w:tc>
        <w:tc>
          <w:tcPr>
            <w:tcW w:w="1409" w:type="dxa"/>
          </w:tcPr>
          <w:p w:rsidR="00747ACB" w:rsidRPr="00BC1E8F" w:rsidRDefault="00747ACB" w:rsidP="00747ACB">
            <w:pPr>
              <w:spacing w:before="120" w:line="240" w:lineRule="atLeast"/>
              <w:jc w:val="center"/>
              <w:rPr>
                <w:rFonts w:ascii="Technika Light" w:hAnsi="Technika Light"/>
                <w:sz w:val="20"/>
              </w:rPr>
            </w:pPr>
          </w:p>
        </w:tc>
        <w:tc>
          <w:tcPr>
            <w:tcW w:w="1084" w:type="dxa"/>
          </w:tcPr>
          <w:p w:rsidR="00747ACB" w:rsidRPr="00BC1E8F" w:rsidRDefault="00747ACB" w:rsidP="00747ACB">
            <w:pPr>
              <w:spacing w:before="120" w:line="240" w:lineRule="atLeast"/>
              <w:jc w:val="center"/>
              <w:rPr>
                <w:rFonts w:ascii="Technika Light" w:hAnsi="Technika Light"/>
                <w:sz w:val="20"/>
              </w:rPr>
            </w:pPr>
          </w:p>
        </w:tc>
        <w:tc>
          <w:tcPr>
            <w:tcW w:w="1056" w:type="dxa"/>
          </w:tcPr>
          <w:p w:rsidR="00747ACB" w:rsidRPr="00BC1E8F" w:rsidRDefault="00747ACB" w:rsidP="00747ACB">
            <w:pPr>
              <w:spacing w:before="120" w:line="240" w:lineRule="atLeast"/>
              <w:jc w:val="center"/>
              <w:rPr>
                <w:rFonts w:ascii="Technika Light" w:hAnsi="Technika Light"/>
                <w:sz w:val="20"/>
              </w:rPr>
            </w:pPr>
          </w:p>
        </w:tc>
        <w:tc>
          <w:tcPr>
            <w:tcW w:w="1038" w:type="dxa"/>
          </w:tcPr>
          <w:p w:rsidR="00747ACB" w:rsidRPr="00BC1E8F" w:rsidRDefault="00747ACB" w:rsidP="00747ACB">
            <w:pPr>
              <w:spacing w:before="120" w:line="240" w:lineRule="atLeast"/>
              <w:jc w:val="center"/>
              <w:rPr>
                <w:rFonts w:ascii="Technika Light" w:hAnsi="Technika Light"/>
                <w:sz w:val="20"/>
              </w:rPr>
            </w:pPr>
          </w:p>
        </w:tc>
      </w:tr>
    </w:tbl>
    <w:p w:rsidR="00747ACB" w:rsidRPr="00BC1E8F" w:rsidRDefault="00747ACB" w:rsidP="00747ACB">
      <w:pPr>
        <w:widowControl w:val="0"/>
        <w:spacing w:after="0" w:line="288" w:lineRule="auto"/>
        <w:rPr>
          <w:rFonts w:ascii="Technika Light" w:eastAsia="Times New Roman" w:hAnsi="Technika Light" w:cs="Times New Roman"/>
          <w:b/>
          <w:noProof/>
          <w:sz w:val="24"/>
          <w:szCs w:val="20"/>
          <w:lang w:eastAsia="cs-CZ"/>
        </w:rPr>
      </w:pPr>
    </w:p>
    <w:p w:rsidR="00011D03" w:rsidRPr="00BC1E8F" w:rsidRDefault="00011D03" w:rsidP="00747ACB">
      <w:pPr>
        <w:widowControl w:val="0"/>
        <w:spacing w:after="0" w:line="288" w:lineRule="auto"/>
        <w:rPr>
          <w:rFonts w:ascii="Technika Light" w:eastAsia="Times New Roman" w:hAnsi="Technika Light" w:cs="Times New Roman"/>
          <w:b/>
          <w:noProof/>
          <w:sz w:val="24"/>
          <w:szCs w:val="20"/>
          <w:lang w:eastAsia="cs-CZ"/>
        </w:rPr>
      </w:pPr>
    </w:p>
    <w:p w:rsidR="00011D03" w:rsidRPr="00BC1E8F" w:rsidRDefault="00011D03" w:rsidP="00747ACB">
      <w:pPr>
        <w:widowControl w:val="0"/>
        <w:spacing w:after="0" w:line="288" w:lineRule="auto"/>
        <w:rPr>
          <w:rFonts w:ascii="Technika Light" w:eastAsia="Times New Roman" w:hAnsi="Technika Light" w:cs="Times New Roman"/>
          <w:b/>
          <w:noProof/>
          <w:sz w:val="24"/>
          <w:szCs w:val="20"/>
          <w:lang w:eastAsia="cs-CZ"/>
        </w:rPr>
      </w:pPr>
    </w:p>
    <w:p w:rsidR="00747ACB" w:rsidRPr="00BC1E8F" w:rsidRDefault="00747ACB" w:rsidP="00747ACB">
      <w:pPr>
        <w:widowControl w:val="0"/>
        <w:spacing w:after="0" w:line="288" w:lineRule="auto"/>
        <w:rPr>
          <w:rFonts w:ascii="Technika Light" w:eastAsia="Times New Roman" w:hAnsi="Technika Light" w:cs="Times New Roman"/>
          <w:b/>
          <w:noProof/>
          <w:sz w:val="24"/>
          <w:szCs w:val="20"/>
          <w:lang w:eastAsia="cs-CZ"/>
        </w:rPr>
      </w:pPr>
      <w:r w:rsidRPr="00BC1E8F">
        <w:rPr>
          <w:rFonts w:ascii="Technika Light" w:eastAsia="Times New Roman" w:hAnsi="Technika Light" w:cs="Times New Roman"/>
          <w:b/>
          <w:noProof/>
          <w:sz w:val="24"/>
          <w:szCs w:val="20"/>
          <w:lang w:eastAsia="cs-CZ"/>
        </w:rPr>
        <w:t>Dokumenty „V“</w:t>
      </w:r>
    </w:p>
    <w:p w:rsidR="00747ACB" w:rsidRPr="00BC1E8F" w:rsidRDefault="00747ACB" w:rsidP="00747ACB">
      <w:pPr>
        <w:spacing w:after="120" w:line="240" w:lineRule="auto"/>
        <w:jc w:val="both"/>
        <w:rPr>
          <w:rFonts w:ascii="Technika Light" w:eastAsia="Times New Roman" w:hAnsi="Technika Light" w:cs="Times New Roman"/>
          <w:sz w:val="24"/>
          <w:szCs w:val="24"/>
          <w:lang w:eastAsia="cs-CZ"/>
        </w:rPr>
      </w:pPr>
    </w:p>
    <w:tbl>
      <w:tblPr>
        <w:tblStyle w:val="Mkatabulky1"/>
        <w:tblW w:w="10313" w:type="dxa"/>
        <w:jc w:val="center"/>
        <w:tblLook w:val="04A0" w:firstRow="1" w:lastRow="0" w:firstColumn="1" w:lastColumn="0" w:noHBand="0" w:noVBand="1"/>
      </w:tblPr>
      <w:tblGrid>
        <w:gridCol w:w="815"/>
        <w:gridCol w:w="984"/>
        <w:gridCol w:w="3792"/>
        <w:gridCol w:w="1386"/>
        <w:gridCol w:w="1084"/>
        <w:gridCol w:w="1223"/>
        <w:gridCol w:w="1029"/>
      </w:tblGrid>
      <w:tr w:rsidR="00747ACB" w:rsidRPr="00BC1E8F" w:rsidTr="005120CF">
        <w:trPr>
          <w:jc w:val="center"/>
        </w:trPr>
        <w:tc>
          <w:tcPr>
            <w:tcW w:w="816" w:type="dxa"/>
          </w:tcPr>
          <w:p w:rsidR="00747ACB" w:rsidRPr="00BC1E8F" w:rsidRDefault="00747ACB" w:rsidP="00747ACB">
            <w:pPr>
              <w:spacing w:before="120" w:line="240" w:lineRule="atLeast"/>
              <w:rPr>
                <w:rFonts w:ascii="Technika Light" w:hAnsi="Technika Light"/>
              </w:rPr>
            </w:pPr>
            <w:r w:rsidRPr="00BC1E8F">
              <w:rPr>
                <w:rFonts w:ascii="Technika Light" w:hAnsi="Technika Light"/>
                <w:sz w:val="20"/>
              </w:rPr>
              <w:t xml:space="preserve">Pořad. číslo   </w:t>
            </w:r>
          </w:p>
        </w:tc>
        <w:tc>
          <w:tcPr>
            <w:tcW w:w="986" w:type="dxa"/>
          </w:tcPr>
          <w:p w:rsidR="00747ACB" w:rsidRPr="00BC1E8F" w:rsidRDefault="00747ACB" w:rsidP="00747ACB">
            <w:pPr>
              <w:spacing w:before="120" w:line="240" w:lineRule="atLeast"/>
              <w:rPr>
                <w:rFonts w:ascii="Technika Light" w:hAnsi="Technika Light"/>
                <w:sz w:val="20"/>
              </w:rPr>
            </w:pPr>
            <w:r w:rsidRPr="00BC1E8F">
              <w:rPr>
                <w:rFonts w:ascii="Technika Light" w:hAnsi="Technika Light"/>
                <w:sz w:val="20"/>
              </w:rPr>
              <w:t>Spisový</w:t>
            </w:r>
          </w:p>
          <w:p w:rsidR="00747ACB" w:rsidRPr="00BC1E8F" w:rsidRDefault="00747ACB" w:rsidP="00747ACB">
            <w:pPr>
              <w:rPr>
                <w:rFonts w:ascii="Technika Light" w:hAnsi="Technika Light"/>
              </w:rPr>
            </w:pPr>
            <w:r w:rsidRPr="00BC1E8F">
              <w:rPr>
                <w:rFonts w:ascii="Technika Light" w:hAnsi="Technika Light"/>
                <w:sz w:val="20"/>
              </w:rPr>
              <w:t xml:space="preserve">znak      </w:t>
            </w:r>
          </w:p>
        </w:tc>
        <w:tc>
          <w:tcPr>
            <w:tcW w:w="3924" w:type="dxa"/>
          </w:tcPr>
          <w:p w:rsidR="00747ACB" w:rsidRPr="00BC1E8F" w:rsidRDefault="00747ACB" w:rsidP="00747ACB">
            <w:pPr>
              <w:spacing w:before="120" w:line="240" w:lineRule="atLeast"/>
              <w:rPr>
                <w:rFonts w:ascii="Technika Light" w:hAnsi="Technika Light"/>
              </w:rPr>
            </w:pPr>
            <w:r w:rsidRPr="00BC1E8F">
              <w:rPr>
                <w:rFonts w:ascii="Technika Light" w:hAnsi="Technika Light"/>
                <w:sz w:val="20"/>
              </w:rPr>
              <w:t xml:space="preserve">Věcný obsah (podle spisového plánu)                 </w:t>
            </w:r>
          </w:p>
        </w:tc>
        <w:tc>
          <w:tcPr>
            <w:tcW w:w="1409" w:type="dxa"/>
          </w:tcPr>
          <w:p w:rsidR="00747ACB" w:rsidRPr="00BC1E8F" w:rsidRDefault="00747ACB" w:rsidP="00747ACB">
            <w:pPr>
              <w:rPr>
                <w:rFonts w:ascii="Technika Light" w:hAnsi="Technika Light"/>
              </w:rPr>
            </w:pPr>
            <w:r w:rsidRPr="00BC1E8F">
              <w:rPr>
                <w:rFonts w:ascii="Technika Light" w:hAnsi="Technika Light"/>
                <w:sz w:val="20"/>
              </w:rPr>
              <w:t>Rok vyřízení</w:t>
            </w:r>
          </w:p>
        </w:tc>
        <w:tc>
          <w:tcPr>
            <w:tcW w:w="1084" w:type="dxa"/>
          </w:tcPr>
          <w:p w:rsidR="00747ACB" w:rsidRPr="00BC1E8F" w:rsidRDefault="00747ACB" w:rsidP="00747ACB">
            <w:pPr>
              <w:spacing w:before="120" w:line="240" w:lineRule="atLeast"/>
              <w:rPr>
                <w:rFonts w:ascii="Technika Light" w:hAnsi="Technika Light"/>
              </w:rPr>
            </w:pPr>
            <w:r w:rsidRPr="00BC1E8F">
              <w:rPr>
                <w:rFonts w:ascii="Technika Light" w:hAnsi="Technika Light"/>
                <w:sz w:val="20"/>
              </w:rPr>
              <w:t xml:space="preserve">Skartační znak a lhůta </w:t>
            </w:r>
          </w:p>
        </w:tc>
        <w:tc>
          <w:tcPr>
            <w:tcW w:w="1056" w:type="dxa"/>
          </w:tcPr>
          <w:p w:rsidR="00747ACB" w:rsidRPr="00BC1E8F" w:rsidRDefault="00747ACB" w:rsidP="00747ACB">
            <w:pPr>
              <w:spacing w:before="120" w:line="240" w:lineRule="atLeast"/>
              <w:rPr>
                <w:rFonts w:ascii="Technika Light" w:hAnsi="Technika Light"/>
              </w:rPr>
            </w:pPr>
            <w:r w:rsidRPr="00BC1E8F">
              <w:rPr>
                <w:rFonts w:ascii="Technika Light" w:hAnsi="Technika Light"/>
                <w:sz w:val="20"/>
              </w:rPr>
              <w:t>Počet ukládacích jednotek</w:t>
            </w:r>
            <w:r w:rsidRPr="00BC1E8F">
              <w:rPr>
                <w:rFonts w:ascii="Technika Light" w:hAnsi="Technika Light"/>
                <w:sz w:val="20"/>
                <w:vertAlign w:val="superscript"/>
              </w:rPr>
              <w:footnoteReference w:id="8"/>
            </w:r>
          </w:p>
        </w:tc>
        <w:tc>
          <w:tcPr>
            <w:tcW w:w="1038" w:type="dxa"/>
          </w:tcPr>
          <w:p w:rsidR="00747ACB" w:rsidRPr="00BC1E8F" w:rsidRDefault="00747ACB" w:rsidP="00747ACB">
            <w:pPr>
              <w:spacing w:before="120" w:line="240" w:lineRule="atLeast"/>
              <w:rPr>
                <w:rFonts w:ascii="Technika Light" w:hAnsi="Technika Light"/>
                <w:sz w:val="20"/>
              </w:rPr>
            </w:pPr>
            <w:r w:rsidRPr="00BC1E8F">
              <w:rPr>
                <w:rFonts w:ascii="Technika Light" w:hAnsi="Technika Light"/>
                <w:sz w:val="20"/>
              </w:rPr>
              <w:t>Metráž</w:t>
            </w:r>
            <w:r w:rsidRPr="00BC1E8F">
              <w:rPr>
                <w:rFonts w:ascii="Technika Light" w:hAnsi="Technika Light"/>
                <w:sz w:val="20"/>
              </w:rPr>
              <w:br/>
              <w:t>(bm)</w:t>
            </w:r>
            <w:r w:rsidRPr="00BC1E8F">
              <w:rPr>
                <w:rFonts w:ascii="Technika Light" w:hAnsi="Technika Light"/>
                <w:sz w:val="20"/>
                <w:vertAlign w:val="superscript"/>
              </w:rPr>
              <w:footnoteReference w:id="9"/>
            </w:r>
          </w:p>
        </w:tc>
      </w:tr>
      <w:tr w:rsidR="00747ACB" w:rsidRPr="00BC1E8F" w:rsidTr="005120CF">
        <w:trPr>
          <w:jc w:val="center"/>
        </w:trPr>
        <w:tc>
          <w:tcPr>
            <w:tcW w:w="816" w:type="dxa"/>
          </w:tcPr>
          <w:p w:rsidR="00747ACB" w:rsidRPr="00BC1E8F" w:rsidRDefault="00747ACB" w:rsidP="00747ACB">
            <w:pPr>
              <w:numPr>
                <w:ilvl w:val="0"/>
                <w:numId w:val="8"/>
              </w:numPr>
              <w:spacing w:before="120" w:line="240" w:lineRule="atLeast"/>
              <w:contextualSpacing/>
              <w:jc w:val="center"/>
              <w:rPr>
                <w:rFonts w:ascii="Technika Light" w:eastAsia="Times New Roman" w:hAnsi="Technika Light" w:cs="Times New Roman"/>
                <w:sz w:val="20"/>
                <w:szCs w:val="20"/>
                <w:lang w:eastAsia="cs-CZ"/>
              </w:rPr>
            </w:pPr>
          </w:p>
        </w:tc>
        <w:tc>
          <w:tcPr>
            <w:tcW w:w="986" w:type="dxa"/>
          </w:tcPr>
          <w:p w:rsidR="00747ACB" w:rsidRPr="00BC1E8F" w:rsidRDefault="00747ACB" w:rsidP="00747ACB">
            <w:pPr>
              <w:spacing w:before="120" w:line="240" w:lineRule="atLeast"/>
              <w:jc w:val="center"/>
              <w:rPr>
                <w:rFonts w:ascii="Technika Light" w:hAnsi="Technika Light"/>
                <w:sz w:val="20"/>
              </w:rPr>
            </w:pPr>
          </w:p>
        </w:tc>
        <w:tc>
          <w:tcPr>
            <w:tcW w:w="3924" w:type="dxa"/>
          </w:tcPr>
          <w:p w:rsidR="00747ACB" w:rsidRPr="00BC1E8F" w:rsidRDefault="00747ACB" w:rsidP="00747ACB">
            <w:pPr>
              <w:spacing w:before="120" w:line="240" w:lineRule="atLeast"/>
              <w:jc w:val="center"/>
              <w:rPr>
                <w:rFonts w:ascii="Technika Light" w:hAnsi="Technika Light"/>
                <w:sz w:val="20"/>
              </w:rPr>
            </w:pPr>
          </w:p>
        </w:tc>
        <w:tc>
          <w:tcPr>
            <w:tcW w:w="1409" w:type="dxa"/>
          </w:tcPr>
          <w:p w:rsidR="00747ACB" w:rsidRPr="00BC1E8F" w:rsidRDefault="00747ACB" w:rsidP="00747ACB">
            <w:pPr>
              <w:spacing w:before="120" w:line="240" w:lineRule="atLeast"/>
              <w:jc w:val="center"/>
              <w:rPr>
                <w:rFonts w:ascii="Technika Light" w:hAnsi="Technika Light"/>
                <w:sz w:val="20"/>
              </w:rPr>
            </w:pPr>
          </w:p>
        </w:tc>
        <w:tc>
          <w:tcPr>
            <w:tcW w:w="1084" w:type="dxa"/>
          </w:tcPr>
          <w:p w:rsidR="00747ACB" w:rsidRPr="00BC1E8F" w:rsidRDefault="00747ACB" w:rsidP="00747ACB">
            <w:pPr>
              <w:spacing w:before="120" w:line="240" w:lineRule="atLeast"/>
              <w:jc w:val="center"/>
              <w:rPr>
                <w:rFonts w:ascii="Technika Light" w:hAnsi="Technika Light"/>
                <w:sz w:val="20"/>
              </w:rPr>
            </w:pPr>
          </w:p>
        </w:tc>
        <w:tc>
          <w:tcPr>
            <w:tcW w:w="1056" w:type="dxa"/>
          </w:tcPr>
          <w:p w:rsidR="00747ACB" w:rsidRPr="00BC1E8F" w:rsidRDefault="00747ACB" w:rsidP="00747ACB">
            <w:pPr>
              <w:spacing w:before="120" w:line="240" w:lineRule="atLeast"/>
              <w:jc w:val="center"/>
              <w:rPr>
                <w:rFonts w:ascii="Technika Light" w:hAnsi="Technika Light"/>
                <w:sz w:val="20"/>
              </w:rPr>
            </w:pPr>
          </w:p>
        </w:tc>
        <w:tc>
          <w:tcPr>
            <w:tcW w:w="1038" w:type="dxa"/>
          </w:tcPr>
          <w:p w:rsidR="00747ACB" w:rsidRPr="00BC1E8F" w:rsidRDefault="00747ACB" w:rsidP="00747ACB">
            <w:pPr>
              <w:spacing w:before="120" w:line="240" w:lineRule="atLeast"/>
              <w:jc w:val="center"/>
              <w:rPr>
                <w:rFonts w:ascii="Technika Light" w:hAnsi="Technika Light"/>
                <w:sz w:val="20"/>
              </w:rPr>
            </w:pPr>
          </w:p>
        </w:tc>
      </w:tr>
      <w:tr w:rsidR="00747ACB" w:rsidRPr="00BC1E8F" w:rsidTr="005120CF">
        <w:trPr>
          <w:jc w:val="center"/>
        </w:trPr>
        <w:tc>
          <w:tcPr>
            <w:tcW w:w="816" w:type="dxa"/>
          </w:tcPr>
          <w:p w:rsidR="00747ACB" w:rsidRPr="00BC1E8F" w:rsidRDefault="00747ACB" w:rsidP="00747ACB">
            <w:pPr>
              <w:numPr>
                <w:ilvl w:val="0"/>
                <w:numId w:val="8"/>
              </w:numPr>
              <w:spacing w:before="120" w:line="240" w:lineRule="atLeast"/>
              <w:contextualSpacing/>
              <w:jc w:val="center"/>
              <w:rPr>
                <w:rFonts w:ascii="Technika Light" w:eastAsia="Times New Roman" w:hAnsi="Technika Light" w:cs="Times New Roman"/>
                <w:sz w:val="20"/>
                <w:szCs w:val="20"/>
                <w:lang w:eastAsia="cs-CZ"/>
              </w:rPr>
            </w:pPr>
          </w:p>
        </w:tc>
        <w:tc>
          <w:tcPr>
            <w:tcW w:w="986" w:type="dxa"/>
          </w:tcPr>
          <w:p w:rsidR="00747ACB" w:rsidRPr="00BC1E8F" w:rsidRDefault="00747ACB" w:rsidP="00747ACB">
            <w:pPr>
              <w:spacing w:before="120" w:line="240" w:lineRule="atLeast"/>
              <w:jc w:val="center"/>
              <w:rPr>
                <w:rFonts w:ascii="Technika Light" w:hAnsi="Technika Light"/>
                <w:sz w:val="20"/>
              </w:rPr>
            </w:pPr>
          </w:p>
        </w:tc>
        <w:tc>
          <w:tcPr>
            <w:tcW w:w="3924" w:type="dxa"/>
          </w:tcPr>
          <w:p w:rsidR="00747ACB" w:rsidRPr="00BC1E8F" w:rsidRDefault="00747ACB" w:rsidP="00747ACB">
            <w:pPr>
              <w:spacing w:before="120" w:line="240" w:lineRule="atLeast"/>
              <w:jc w:val="center"/>
              <w:rPr>
                <w:rFonts w:ascii="Technika Light" w:hAnsi="Technika Light"/>
                <w:sz w:val="20"/>
              </w:rPr>
            </w:pPr>
          </w:p>
        </w:tc>
        <w:tc>
          <w:tcPr>
            <w:tcW w:w="1409" w:type="dxa"/>
          </w:tcPr>
          <w:p w:rsidR="00747ACB" w:rsidRPr="00BC1E8F" w:rsidRDefault="00747ACB" w:rsidP="00747ACB">
            <w:pPr>
              <w:spacing w:before="120" w:line="240" w:lineRule="atLeast"/>
              <w:jc w:val="center"/>
              <w:rPr>
                <w:rFonts w:ascii="Technika Light" w:hAnsi="Technika Light"/>
                <w:sz w:val="20"/>
              </w:rPr>
            </w:pPr>
          </w:p>
        </w:tc>
        <w:tc>
          <w:tcPr>
            <w:tcW w:w="1084" w:type="dxa"/>
          </w:tcPr>
          <w:p w:rsidR="00747ACB" w:rsidRPr="00BC1E8F" w:rsidRDefault="00747ACB" w:rsidP="00747ACB">
            <w:pPr>
              <w:spacing w:before="120" w:line="240" w:lineRule="atLeast"/>
              <w:jc w:val="center"/>
              <w:rPr>
                <w:rFonts w:ascii="Technika Light" w:hAnsi="Technika Light"/>
                <w:sz w:val="20"/>
              </w:rPr>
            </w:pPr>
          </w:p>
        </w:tc>
        <w:tc>
          <w:tcPr>
            <w:tcW w:w="1056" w:type="dxa"/>
          </w:tcPr>
          <w:p w:rsidR="00747ACB" w:rsidRPr="00BC1E8F" w:rsidRDefault="00747ACB" w:rsidP="00747ACB">
            <w:pPr>
              <w:spacing w:before="120" w:line="240" w:lineRule="atLeast"/>
              <w:jc w:val="center"/>
              <w:rPr>
                <w:rFonts w:ascii="Technika Light" w:hAnsi="Technika Light"/>
                <w:sz w:val="20"/>
              </w:rPr>
            </w:pPr>
          </w:p>
        </w:tc>
        <w:tc>
          <w:tcPr>
            <w:tcW w:w="1038" w:type="dxa"/>
          </w:tcPr>
          <w:p w:rsidR="00747ACB" w:rsidRPr="00BC1E8F" w:rsidRDefault="00747ACB" w:rsidP="00747ACB">
            <w:pPr>
              <w:spacing w:before="120" w:line="240" w:lineRule="atLeast"/>
              <w:jc w:val="center"/>
              <w:rPr>
                <w:rFonts w:ascii="Technika Light" w:hAnsi="Technika Light"/>
                <w:sz w:val="20"/>
              </w:rPr>
            </w:pPr>
          </w:p>
        </w:tc>
      </w:tr>
      <w:tr w:rsidR="00747ACB" w:rsidRPr="00BC1E8F" w:rsidTr="005120CF">
        <w:trPr>
          <w:jc w:val="center"/>
        </w:trPr>
        <w:tc>
          <w:tcPr>
            <w:tcW w:w="816" w:type="dxa"/>
          </w:tcPr>
          <w:p w:rsidR="00747ACB" w:rsidRPr="00BC1E8F" w:rsidRDefault="00747ACB" w:rsidP="00747ACB">
            <w:pPr>
              <w:numPr>
                <w:ilvl w:val="0"/>
                <w:numId w:val="8"/>
              </w:numPr>
              <w:spacing w:before="120" w:line="240" w:lineRule="atLeast"/>
              <w:contextualSpacing/>
              <w:jc w:val="center"/>
              <w:rPr>
                <w:rFonts w:ascii="Technika Light" w:eastAsia="Times New Roman" w:hAnsi="Technika Light" w:cs="Times New Roman"/>
                <w:sz w:val="20"/>
                <w:szCs w:val="20"/>
                <w:lang w:eastAsia="cs-CZ"/>
              </w:rPr>
            </w:pPr>
          </w:p>
        </w:tc>
        <w:tc>
          <w:tcPr>
            <w:tcW w:w="986" w:type="dxa"/>
          </w:tcPr>
          <w:p w:rsidR="00747ACB" w:rsidRPr="00BC1E8F" w:rsidRDefault="00747ACB" w:rsidP="00747ACB">
            <w:pPr>
              <w:spacing w:before="120" w:line="240" w:lineRule="atLeast"/>
              <w:jc w:val="center"/>
              <w:rPr>
                <w:rFonts w:ascii="Technika Light" w:hAnsi="Technika Light"/>
                <w:sz w:val="20"/>
              </w:rPr>
            </w:pPr>
          </w:p>
        </w:tc>
        <w:tc>
          <w:tcPr>
            <w:tcW w:w="3924" w:type="dxa"/>
          </w:tcPr>
          <w:p w:rsidR="00747ACB" w:rsidRPr="00BC1E8F" w:rsidRDefault="00747ACB" w:rsidP="00747ACB">
            <w:pPr>
              <w:spacing w:before="120" w:line="240" w:lineRule="atLeast"/>
              <w:jc w:val="center"/>
              <w:rPr>
                <w:rFonts w:ascii="Technika Light" w:hAnsi="Technika Light"/>
                <w:sz w:val="20"/>
              </w:rPr>
            </w:pPr>
          </w:p>
        </w:tc>
        <w:tc>
          <w:tcPr>
            <w:tcW w:w="1409" w:type="dxa"/>
          </w:tcPr>
          <w:p w:rsidR="00747ACB" w:rsidRPr="00BC1E8F" w:rsidRDefault="00747ACB" w:rsidP="00747ACB">
            <w:pPr>
              <w:spacing w:before="120" w:line="240" w:lineRule="atLeast"/>
              <w:jc w:val="center"/>
              <w:rPr>
                <w:rFonts w:ascii="Technika Light" w:hAnsi="Technika Light"/>
                <w:sz w:val="20"/>
              </w:rPr>
            </w:pPr>
          </w:p>
        </w:tc>
        <w:tc>
          <w:tcPr>
            <w:tcW w:w="1084" w:type="dxa"/>
          </w:tcPr>
          <w:p w:rsidR="00747ACB" w:rsidRPr="00BC1E8F" w:rsidRDefault="00747ACB" w:rsidP="00747ACB">
            <w:pPr>
              <w:spacing w:before="120" w:line="240" w:lineRule="atLeast"/>
              <w:jc w:val="center"/>
              <w:rPr>
                <w:rFonts w:ascii="Technika Light" w:hAnsi="Technika Light"/>
                <w:sz w:val="20"/>
              </w:rPr>
            </w:pPr>
          </w:p>
        </w:tc>
        <w:tc>
          <w:tcPr>
            <w:tcW w:w="1056" w:type="dxa"/>
          </w:tcPr>
          <w:p w:rsidR="00747ACB" w:rsidRPr="00BC1E8F" w:rsidRDefault="00747ACB" w:rsidP="00747ACB">
            <w:pPr>
              <w:spacing w:before="120" w:line="240" w:lineRule="atLeast"/>
              <w:jc w:val="center"/>
              <w:rPr>
                <w:rFonts w:ascii="Technika Light" w:hAnsi="Technika Light"/>
                <w:sz w:val="20"/>
              </w:rPr>
            </w:pPr>
          </w:p>
        </w:tc>
        <w:tc>
          <w:tcPr>
            <w:tcW w:w="1038" w:type="dxa"/>
          </w:tcPr>
          <w:p w:rsidR="00747ACB" w:rsidRPr="00BC1E8F" w:rsidRDefault="00747ACB" w:rsidP="00747ACB">
            <w:pPr>
              <w:spacing w:before="120" w:line="240" w:lineRule="atLeast"/>
              <w:jc w:val="center"/>
              <w:rPr>
                <w:rFonts w:ascii="Technika Light" w:hAnsi="Technika Light"/>
                <w:sz w:val="20"/>
              </w:rPr>
            </w:pPr>
          </w:p>
        </w:tc>
      </w:tr>
      <w:tr w:rsidR="00747ACB" w:rsidRPr="00BC1E8F" w:rsidTr="005120CF">
        <w:trPr>
          <w:jc w:val="center"/>
        </w:trPr>
        <w:tc>
          <w:tcPr>
            <w:tcW w:w="816" w:type="dxa"/>
          </w:tcPr>
          <w:p w:rsidR="00747ACB" w:rsidRPr="00BC1E8F" w:rsidRDefault="00747ACB" w:rsidP="00747ACB">
            <w:pPr>
              <w:numPr>
                <w:ilvl w:val="0"/>
                <w:numId w:val="8"/>
              </w:numPr>
              <w:spacing w:before="120" w:line="240" w:lineRule="atLeast"/>
              <w:contextualSpacing/>
              <w:jc w:val="center"/>
              <w:rPr>
                <w:rFonts w:ascii="Technika Light" w:eastAsia="Times New Roman" w:hAnsi="Technika Light" w:cs="Times New Roman"/>
                <w:sz w:val="20"/>
                <w:szCs w:val="20"/>
                <w:lang w:eastAsia="cs-CZ"/>
              </w:rPr>
            </w:pPr>
          </w:p>
        </w:tc>
        <w:tc>
          <w:tcPr>
            <w:tcW w:w="986" w:type="dxa"/>
          </w:tcPr>
          <w:p w:rsidR="00747ACB" w:rsidRPr="00BC1E8F" w:rsidRDefault="00747ACB" w:rsidP="00747ACB">
            <w:pPr>
              <w:spacing w:before="120" w:line="240" w:lineRule="atLeast"/>
              <w:jc w:val="center"/>
              <w:rPr>
                <w:rFonts w:ascii="Technika Light" w:hAnsi="Technika Light"/>
                <w:sz w:val="20"/>
              </w:rPr>
            </w:pPr>
          </w:p>
        </w:tc>
        <w:tc>
          <w:tcPr>
            <w:tcW w:w="3924" w:type="dxa"/>
          </w:tcPr>
          <w:p w:rsidR="00747ACB" w:rsidRPr="00BC1E8F" w:rsidRDefault="00747ACB" w:rsidP="00747ACB">
            <w:pPr>
              <w:spacing w:before="120" w:line="240" w:lineRule="atLeast"/>
              <w:jc w:val="center"/>
              <w:rPr>
                <w:rFonts w:ascii="Technika Light" w:hAnsi="Technika Light"/>
                <w:sz w:val="20"/>
              </w:rPr>
            </w:pPr>
          </w:p>
        </w:tc>
        <w:tc>
          <w:tcPr>
            <w:tcW w:w="1409" w:type="dxa"/>
          </w:tcPr>
          <w:p w:rsidR="00747ACB" w:rsidRPr="00BC1E8F" w:rsidRDefault="00747ACB" w:rsidP="00747ACB">
            <w:pPr>
              <w:spacing w:before="120" w:line="240" w:lineRule="atLeast"/>
              <w:jc w:val="center"/>
              <w:rPr>
                <w:rFonts w:ascii="Technika Light" w:hAnsi="Technika Light"/>
                <w:sz w:val="20"/>
              </w:rPr>
            </w:pPr>
          </w:p>
        </w:tc>
        <w:tc>
          <w:tcPr>
            <w:tcW w:w="1084" w:type="dxa"/>
          </w:tcPr>
          <w:p w:rsidR="00747ACB" w:rsidRPr="00BC1E8F" w:rsidRDefault="00747ACB" w:rsidP="00747ACB">
            <w:pPr>
              <w:spacing w:before="120" w:line="240" w:lineRule="atLeast"/>
              <w:jc w:val="center"/>
              <w:rPr>
                <w:rFonts w:ascii="Technika Light" w:hAnsi="Technika Light"/>
                <w:sz w:val="20"/>
              </w:rPr>
            </w:pPr>
          </w:p>
        </w:tc>
        <w:tc>
          <w:tcPr>
            <w:tcW w:w="1056" w:type="dxa"/>
          </w:tcPr>
          <w:p w:rsidR="00747ACB" w:rsidRPr="00BC1E8F" w:rsidRDefault="00747ACB" w:rsidP="00747ACB">
            <w:pPr>
              <w:spacing w:before="120" w:line="240" w:lineRule="atLeast"/>
              <w:jc w:val="center"/>
              <w:rPr>
                <w:rFonts w:ascii="Technika Light" w:hAnsi="Technika Light"/>
                <w:sz w:val="20"/>
              </w:rPr>
            </w:pPr>
          </w:p>
        </w:tc>
        <w:tc>
          <w:tcPr>
            <w:tcW w:w="1038" w:type="dxa"/>
          </w:tcPr>
          <w:p w:rsidR="00747ACB" w:rsidRPr="00BC1E8F" w:rsidRDefault="00747ACB" w:rsidP="00747ACB">
            <w:pPr>
              <w:spacing w:before="120" w:line="240" w:lineRule="atLeast"/>
              <w:jc w:val="center"/>
              <w:rPr>
                <w:rFonts w:ascii="Technika Light" w:hAnsi="Technika Light"/>
                <w:sz w:val="20"/>
              </w:rPr>
            </w:pPr>
          </w:p>
        </w:tc>
      </w:tr>
      <w:tr w:rsidR="00747ACB" w:rsidRPr="00BC1E8F" w:rsidTr="005120CF">
        <w:trPr>
          <w:jc w:val="center"/>
        </w:trPr>
        <w:tc>
          <w:tcPr>
            <w:tcW w:w="816" w:type="dxa"/>
          </w:tcPr>
          <w:p w:rsidR="00747ACB" w:rsidRPr="00BC1E8F" w:rsidRDefault="00747ACB" w:rsidP="00747ACB">
            <w:pPr>
              <w:numPr>
                <w:ilvl w:val="0"/>
                <w:numId w:val="8"/>
              </w:numPr>
              <w:spacing w:before="120" w:line="240" w:lineRule="atLeast"/>
              <w:contextualSpacing/>
              <w:jc w:val="center"/>
              <w:rPr>
                <w:rFonts w:ascii="Technika Light" w:eastAsia="Times New Roman" w:hAnsi="Technika Light" w:cs="Times New Roman"/>
                <w:sz w:val="20"/>
                <w:szCs w:val="20"/>
                <w:lang w:eastAsia="cs-CZ"/>
              </w:rPr>
            </w:pPr>
          </w:p>
        </w:tc>
        <w:tc>
          <w:tcPr>
            <w:tcW w:w="986" w:type="dxa"/>
          </w:tcPr>
          <w:p w:rsidR="00747ACB" w:rsidRPr="00BC1E8F" w:rsidRDefault="00747ACB" w:rsidP="00747ACB">
            <w:pPr>
              <w:spacing w:before="120" w:line="240" w:lineRule="atLeast"/>
              <w:jc w:val="center"/>
              <w:rPr>
                <w:rFonts w:ascii="Technika Light" w:hAnsi="Technika Light"/>
                <w:sz w:val="20"/>
              </w:rPr>
            </w:pPr>
          </w:p>
        </w:tc>
        <w:tc>
          <w:tcPr>
            <w:tcW w:w="3924" w:type="dxa"/>
          </w:tcPr>
          <w:p w:rsidR="00747ACB" w:rsidRPr="00BC1E8F" w:rsidRDefault="00747ACB" w:rsidP="00747ACB">
            <w:pPr>
              <w:spacing w:before="120" w:line="240" w:lineRule="atLeast"/>
              <w:jc w:val="center"/>
              <w:rPr>
                <w:rFonts w:ascii="Technika Light" w:hAnsi="Technika Light"/>
                <w:sz w:val="20"/>
              </w:rPr>
            </w:pPr>
          </w:p>
        </w:tc>
        <w:tc>
          <w:tcPr>
            <w:tcW w:w="1409" w:type="dxa"/>
          </w:tcPr>
          <w:p w:rsidR="00747ACB" w:rsidRPr="00BC1E8F" w:rsidRDefault="00747ACB" w:rsidP="00747ACB">
            <w:pPr>
              <w:spacing w:before="120" w:line="240" w:lineRule="atLeast"/>
              <w:jc w:val="center"/>
              <w:rPr>
                <w:rFonts w:ascii="Technika Light" w:hAnsi="Technika Light"/>
                <w:sz w:val="20"/>
              </w:rPr>
            </w:pPr>
          </w:p>
        </w:tc>
        <w:tc>
          <w:tcPr>
            <w:tcW w:w="1084" w:type="dxa"/>
          </w:tcPr>
          <w:p w:rsidR="00747ACB" w:rsidRPr="00BC1E8F" w:rsidRDefault="00747ACB" w:rsidP="00747ACB">
            <w:pPr>
              <w:spacing w:before="120" w:line="240" w:lineRule="atLeast"/>
              <w:jc w:val="center"/>
              <w:rPr>
                <w:rFonts w:ascii="Technika Light" w:hAnsi="Technika Light"/>
                <w:sz w:val="20"/>
              </w:rPr>
            </w:pPr>
          </w:p>
        </w:tc>
        <w:tc>
          <w:tcPr>
            <w:tcW w:w="1056" w:type="dxa"/>
          </w:tcPr>
          <w:p w:rsidR="00747ACB" w:rsidRPr="00BC1E8F" w:rsidRDefault="00747ACB" w:rsidP="00747ACB">
            <w:pPr>
              <w:spacing w:before="120" w:line="240" w:lineRule="atLeast"/>
              <w:jc w:val="center"/>
              <w:rPr>
                <w:rFonts w:ascii="Technika Light" w:hAnsi="Technika Light"/>
                <w:sz w:val="20"/>
              </w:rPr>
            </w:pPr>
          </w:p>
        </w:tc>
        <w:tc>
          <w:tcPr>
            <w:tcW w:w="1038" w:type="dxa"/>
          </w:tcPr>
          <w:p w:rsidR="00747ACB" w:rsidRPr="00BC1E8F" w:rsidRDefault="00747ACB" w:rsidP="00747ACB">
            <w:pPr>
              <w:spacing w:before="120" w:line="240" w:lineRule="atLeast"/>
              <w:jc w:val="center"/>
              <w:rPr>
                <w:rFonts w:ascii="Technika Light" w:hAnsi="Technika Light"/>
                <w:sz w:val="20"/>
              </w:rPr>
            </w:pPr>
          </w:p>
        </w:tc>
      </w:tr>
      <w:tr w:rsidR="00747ACB" w:rsidRPr="00BC1E8F" w:rsidTr="005120CF">
        <w:trPr>
          <w:jc w:val="center"/>
        </w:trPr>
        <w:tc>
          <w:tcPr>
            <w:tcW w:w="816" w:type="dxa"/>
          </w:tcPr>
          <w:p w:rsidR="00747ACB" w:rsidRPr="00BC1E8F" w:rsidRDefault="00747ACB" w:rsidP="00747ACB">
            <w:pPr>
              <w:numPr>
                <w:ilvl w:val="0"/>
                <w:numId w:val="8"/>
              </w:numPr>
              <w:spacing w:before="120" w:line="240" w:lineRule="atLeast"/>
              <w:contextualSpacing/>
              <w:jc w:val="center"/>
              <w:rPr>
                <w:rFonts w:ascii="Technika Light" w:eastAsia="Times New Roman" w:hAnsi="Technika Light" w:cs="Times New Roman"/>
                <w:sz w:val="20"/>
                <w:szCs w:val="20"/>
                <w:lang w:eastAsia="cs-CZ"/>
              </w:rPr>
            </w:pPr>
          </w:p>
        </w:tc>
        <w:tc>
          <w:tcPr>
            <w:tcW w:w="986" w:type="dxa"/>
          </w:tcPr>
          <w:p w:rsidR="00747ACB" w:rsidRPr="00BC1E8F" w:rsidRDefault="00747ACB" w:rsidP="00747ACB">
            <w:pPr>
              <w:spacing w:before="120" w:line="240" w:lineRule="atLeast"/>
              <w:jc w:val="center"/>
              <w:rPr>
                <w:rFonts w:ascii="Technika Light" w:hAnsi="Technika Light"/>
                <w:sz w:val="20"/>
              </w:rPr>
            </w:pPr>
          </w:p>
        </w:tc>
        <w:tc>
          <w:tcPr>
            <w:tcW w:w="3924" w:type="dxa"/>
          </w:tcPr>
          <w:p w:rsidR="00747ACB" w:rsidRPr="00BC1E8F" w:rsidRDefault="00747ACB" w:rsidP="00747ACB">
            <w:pPr>
              <w:spacing w:before="120" w:line="240" w:lineRule="atLeast"/>
              <w:jc w:val="center"/>
              <w:rPr>
                <w:rFonts w:ascii="Technika Light" w:hAnsi="Technika Light"/>
                <w:sz w:val="20"/>
              </w:rPr>
            </w:pPr>
          </w:p>
        </w:tc>
        <w:tc>
          <w:tcPr>
            <w:tcW w:w="1409" w:type="dxa"/>
          </w:tcPr>
          <w:p w:rsidR="00747ACB" w:rsidRPr="00BC1E8F" w:rsidRDefault="00747ACB" w:rsidP="00747ACB">
            <w:pPr>
              <w:spacing w:before="120" w:line="240" w:lineRule="atLeast"/>
              <w:jc w:val="center"/>
              <w:rPr>
                <w:rFonts w:ascii="Technika Light" w:hAnsi="Technika Light"/>
                <w:sz w:val="20"/>
              </w:rPr>
            </w:pPr>
          </w:p>
        </w:tc>
        <w:tc>
          <w:tcPr>
            <w:tcW w:w="1084" w:type="dxa"/>
          </w:tcPr>
          <w:p w:rsidR="00747ACB" w:rsidRPr="00BC1E8F" w:rsidRDefault="00747ACB" w:rsidP="00747ACB">
            <w:pPr>
              <w:spacing w:before="120" w:line="240" w:lineRule="atLeast"/>
              <w:jc w:val="center"/>
              <w:rPr>
                <w:rFonts w:ascii="Technika Light" w:hAnsi="Technika Light"/>
                <w:sz w:val="20"/>
              </w:rPr>
            </w:pPr>
          </w:p>
        </w:tc>
        <w:tc>
          <w:tcPr>
            <w:tcW w:w="1056" w:type="dxa"/>
          </w:tcPr>
          <w:p w:rsidR="00747ACB" w:rsidRPr="00BC1E8F" w:rsidRDefault="00747ACB" w:rsidP="00747ACB">
            <w:pPr>
              <w:spacing w:before="120" w:line="240" w:lineRule="atLeast"/>
              <w:jc w:val="center"/>
              <w:rPr>
                <w:rFonts w:ascii="Technika Light" w:hAnsi="Technika Light"/>
                <w:sz w:val="20"/>
              </w:rPr>
            </w:pPr>
          </w:p>
        </w:tc>
        <w:tc>
          <w:tcPr>
            <w:tcW w:w="1038" w:type="dxa"/>
          </w:tcPr>
          <w:p w:rsidR="00747ACB" w:rsidRPr="00BC1E8F" w:rsidRDefault="00747ACB" w:rsidP="00747ACB">
            <w:pPr>
              <w:spacing w:before="120" w:line="240" w:lineRule="atLeast"/>
              <w:jc w:val="center"/>
              <w:rPr>
                <w:rFonts w:ascii="Technika Light" w:hAnsi="Technika Light"/>
                <w:sz w:val="20"/>
              </w:rPr>
            </w:pPr>
          </w:p>
        </w:tc>
      </w:tr>
      <w:tr w:rsidR="00747ACB" w:rsidRPr="00BC1E8F" w:rsidTr="005120CF">
        <w:trPr>
          <w:jc w:val="center"/>
        </w:trPr>
        <w:tc>
          <w:tcPr>
            <w:tcW w:w="816" w:type="dxa"/>
          </w:tcPr>
          <w:p w:rsidR="00747ACB" w:rsidRPr="00BC1E8F" w:rsidRDefault="00747ACB" w:rsidP="00747ACB">
            <w:pPr>
              <w:numPr>
                <w:ilvl w:val="0"/>
                <w:numId w:val="8"/>
              </w:numPr>
              <w:spacing w:before="120" w:line="240" w:lineRule="atLeast"/>
              <w:contextualSpacing/>
              <w:jc w:val="center"/>
              <w:rPr>
                <w:rFonts w:ascii="Technika Light" w:eastAsia="Times New Roman" w:hAnsi="Technika Light" w:cs="Times New Roman"/>
                <w:sz w:val="20"/>
                <w:szCs w:val="20"/>
                <w:lang w:eastAsia="cs-CZ"/>
              </w:rPr>
            </w:pPr>
          </w:p>
        </w:tc>
        <w:tc>
          <w:tcPr>
            <w:tcW w:w="986" w:type="dxa"/>
          </w:tcPr>
          <w:p w:rsidR="00747ACB" w:rsidRPr="00BC1E8F" w:rsidRDefault="00747ACB" w:rsidP="00747ACB">
            <w:pPr>
              <w:spacing w:before="120" w:line="240" w:lineRule="atLeast"/>
              <w:jc w:val="center"/>
              <w:rPr>
                <w:rFonts w:ascii="Technika Light" w:hAnsi="Technika Light"/>
                <w:sz w:val="20"/>
              </w:rPr>
            </w:pPr>
          </w:p>
        </w:tc>
        <w:tc>
          <w:tcPr>
            <w:tcW w:w="3924" w:type="dxa"/>
          </w:tcPr>
          <w:p w:rsidR="00747ACB" w:rsidRPr="00BC1E8F" w:rsidRDefault="00747ACB" w:rsidP="00747ACB">
            <w:pPr>
              <w:spacing w:before="120" w:line="240" w:lineRule="atLeast"/>
              <w:jc w:val="center"/>
              <w:rPr>
                <w:rFonts w:ascii="Technika Light" w:hAnsi="Technika Light"/>
                <w:sz w:val="20"/>
              </w:rPr>
            </w:pPr>
          </w:p>
        </w:tc>
        <w:tc>
          <w:tcPr>
            <w:tcW w:w="1409" w:type="dxa"/>
          </w:tcPr>
          <w:p w:rsidR="00747ACB" w:rsidRPr="00BC1E8F" w:rsidRDefault="00747ACB" w:rsidP="00747ACB">
            <w:pPr>
              <w:spacing w:before="120" w:line="240" w:lineRule="atLeast"/>
              <w:jc w:val="center"/>
              <w:rPr>
                <w:rFonts w:ascii="Technika Light" w:hAnsi="Technika Light"/>
                <w:sz w:val="20"/>
              </w:rPr>
            </w:pPr>
          </w:p>
        </w:tc>
        <w:tc>
          <w:tcPr>
            <w:tcW w:w="1084" w:type="dxa"/>
          </w:tcPr>
          <w:p w:rsidR="00747ACB" w:rsidRPr="00BC1E8F" w:rsidRDefault="00747ACB" w:rsidP="00747ACB">
            <w:pPr>
              <w:spacing w:before="120" w:line="240" w:lineRule="atLeast"/>
              <w:jc w:val="center"/>
              <w:rPr>
                <w:rFonts w:ascii="Technika Light" w:hAnsi="Technika Light"/>
                <w:sz w:val="20"/>
              </w:rPr>
            </w:pPr>
          </w:p>
        </w:tc>
        <w:tc>
          <w:tcPr>
            <w:tcW w:w="1056" w:type="dxa"/>
          </w:tcPr>
          <w:p w:rsidR="00747ACB" w:rsidRPr="00BC1E8F" w:rsidRDefault="00747ACB" w:rsidP="00747ACB">
            <w:pPr>
              <w:spacing w:before="120" w:line="240" w:lineRule="atLeast"/>
              <w:jc w:val="center"/>
              <w:rPr>
                <w:rFonts w:ascii="Technika Light" w:hAnsi="Technika Light"/>
                <w:sz w:val="20"/>
              </w:rPr>
            </w:pPr>
          </w:p>
        </w:tc>
        <w:tc>
          <w:tcPr>
            <w:tcW w:w="1038" w:type="dxa"/>
          </w:tcPr>
          <w:p w:rsidR="00747ACB" w:rsidRPr="00BC1E8F" w:rsidRDefault="00747ACB" w:rsidP="00747ACB">
            <w:pPr>
              <w:spacing w:before="120" w:line="240" w:lineRule="atLeast"/>
              <w:jc w:val="center"/>
              <w:rPr>
                <w:rFonts w:ascii="Technika Light" w:hAnsi="Technika Light"/>
                <w:sz w:val="20"/>
              </w:rPr>
            </w:pPr>
          </w:p>
        </w:tc>
      </w:tr>
      <w:tr w:rsidR="00747ACB" w:rsidRPr="00BC1E8F" w:rsidTr="005120CF">
        <w:trPr>
          <w:jc w:val="center"/>
        </w:trPr>
        <w:tc>
          <w:tcPr>
            <w:tcW w:w="816" w:type="dxa"/>
          </w:tcPr>
          <w:p w:rsidR="00747ACB" w:rsidRPr="00BC1E8F" w:rsidRDefault="00747ACB" w:rsidP="00747ACB">
            <w:pPr>
              <w:numPr>
                <w:ilvl w:val="0"/>
                <w:numId w:val="8"/>
              </w:numPr>
              <w:spacing w:before="120" w:line="240" w:lineRule="atLeast"/>
              <w:contextualSpacing/>
              <w:jc w:val="center"/>
              <w:rPr>
                <w:rFonts w:ascii="Technika Light" w:eastAsia="Times New Roman" w:hAnsi="Technika Light" w:cs="Times New Roman"/>
                <w:sz w:val="20"/>
                <w:szCs w:val="20"/>
                <w:lang w:eastAsia="cs-CZ"/>
              </w:rPr>
            </w:pPr>
          </w:p>
        </w:tc>
        <w:tc>
          <w:tcPr>
            <w:tcW w:w="986" w:type="dxa"/>
          </w:tcPr>
          <w:p w:rsidR="00747ACB" w:rsidRPr="00BC1E8F" w:rsidRDefault="00747ACB" w:rsidP="00747ACB">
            <w:pPr>
              <w:spacing w:before="120" w:line="240" w:lineRule="atLeast"/>
              <w:jc w:val="center"/>
              <w:rPr>
                <w:rFonts w:ascii="Technika Light" w:hAnsi="Technika Light"/>
                <w:sz w:val="20"/>
              </w:rPr>
            </w:pPr>
          </w:p>
        </w:tc>
        <w:tc>
          <w:tcPr>
            <w:tcW w:w="3924" w:type="dxa"/>
          </w:tcPr>
          <w:p w:rsidR="00747ACB" w:rsidRPr="00BC1E8F" w:rsidRDefault="00747ACB" w:rsidP="00747ACB">
            <w:pPr>
              <w:spacing w:before="120" w:line="240" w:lineRule="atLeast"/>
              <w:jc w:val="center"/>
              <w:rPr>
                <w:rFonts w:ascii="Technika Light" w:hAnsi="Technika Light"/>
                <w:sz w:val="20"/>
              </w:rPr>
            </w:pPr>
          </w:p>
        </w:tc>
        <w:tc>
          <w:tcPr>
            <w:tcW w:w="1409" w:type="dxa"/>
          </w:tcPr>
          <w:p w:rsidR="00747ACB" w:rsidRPr="00BC1E8F" w:rsidRDefault="00747ACB" w:rsidP="00747ACB">
            <w:pPr>
              <w:spacing w:before="120" w:line="240" w:lineRule="atLeast"/>
              <w:jc w:val="center"/>
              <w:rPr>
                <w:rFonts w:ascii="Technika Light" w:hAnsi="Technika Light"/>
                <w:sz w:val="20"/>
              </w:rPr>
            </w:pPr>
          </w:p>
        </w:tc>
        <w:tc>
          <w:tcPr>
            <w:tcW w:w="1084" w:type="dxa"/>
          </w:tcPr>
          <w:p w:rsidR="00747ACB" w:rsidRPr="00BC1E8F" w:rsidRDefault="00747ACB" w:rsidP="00747ACB">
            <w:pPr>
              <w:spacing w:before="120" w:line="240" w:lineRule="atLeast"/>
              <w:jc w:val="center"/>
              <w:rPr>
                <w:rFonts w:ascii="Technika Light" w:hAnsi="Technika Light"/>
                <w:sz w:val="20"/>
              </w:rPr>
            </w:pPr>
          </w:p>
        </w:tc>
        <w:tc>
          <w:tcPr>
            <w:tcW w:w="1056" w:type="dxa"/>
          </w:tcPr>
          <w:p w:rsidR="00747ACB" w:rsidRPr="00BC1E8F" w:rsidRDefault="00747ACB" w:rsidP="00747ACB">
            <w:pPr>
              <w:spacing w:before="120" w:line="240" w:lineRule="atLeast"/>
              <w:jc w:val="center"/>
              <w:rPr>
                <w:rFonts w:ascii="Technika Light" w:hAnsi="Technika Light"/>
                <w:sz w:val="20"/>
              </w:rPr>
            </w:pPr>
          </w:p>
        </w:tc>
        <w:tc>
          <w:tcPr>
            <w:tcW w:w="1038" w:type="dxa"/>
          </w:tcPr>
          <w:p w:rsidR="00747ACB" w:rsidRPr="00BC1E8F" w:rsidRDefault="00747ACB" w:rsidP="00747ACB">
            <w:pPr>
              <w:spacing w:before="120" w:line="240" w:lineRule="atLeast"/>
              <w:jc w:val="center"/>
              <w:rPr>
                <w:rFonts w:ascii="Technika Light" w:hAnsi="Technika Light"/>
                <w:sz w:val="20"/>
              </w:rPr>
            </w:pPr>
          </w:p>
        </w:tc>
      </w:tr>
      <w:tr w:rsidR="00747ACB" w:rsidRPr="00BC1E8F" w:rsidTr="005120CF">
        <w:trPr>
          <w:jc w:val="center"/>
        </w:trPr>
        <w:tc>
          <w:tcPr>
            <w:tcW w:w="816" w:type="dxa"/>
          </w:tcPr>
          <w:p w:rsidR="00747ACB" w:rsidRPr="00BC1E8F" w:rsidRDefault="00747ACB" w:rsidP="00747ACB">
            <w:pPr>
              <w:numPr>
                <w:ilvl w:val="0"/>
                <w:numId w:val="8"/>
              </w:numPr>
              <w:spacing w:before="120" w:line="240" w:lineRule="atLeast"/>
              <w:contextualSpacing/>
              <w:jc w:val="center"/>
              <w:rPr>
                <w:rFonts w:ascii="Technika Light" w:eastAsia="Times New Roman" w:hAnsi="Technika Light" w:cs="Times New Roman"/>
                <w:sz w:val="20"/>
                <w:szCs w:val="20"/>
                <w:lang w:eastAsia="cs-CZ"/>
              </w:rPr>
            </w:pPr>
          </w:p>
        </w:tc>
        <w:tc>
          <w:tcPr>
            <w:tcW w:w="986" w:type="dxa"/>
          </w:tcPr>
          <w:p w:rsidR="00747ACB" w:rsidRPr="00BC1E8F" w:rsidRDefault="00747ACB" w:rsidP="00747ACB">
            <w:pPr>
              <w:spacing w:before="120" w:line="240" w:lineRule="atLeast"/>
              <w:jc w:val="center"/>
              <w:rPr>
                <w:rFonts w:ascii="Technika Light" w:hAnsi="Technika Light"/>
                <w:sz w:val="20"/>
              </w:rPr>
            </w:pPr>
          </w:p>
        </w:tc>
        <w:tc>
          <w:tcPr>
            <w:tcW w:w="3924" w:type="dxa"/>
          </w:tcPr>
          <w:p w:rsidR="00747ACB" w:rsidRPr="00BC1E8F" w:rsidRDefault="00747ACB" w:rsidP="00747ACB">
            <w:pPr>
              <w:spacing w:before="120" w:line="240" w:lineRule="atLeast"/>
              <w:jc w:val="center"/>
              <w:rPr>
                <w:rFonts w:ascii="Technika Light" w:hAnsi="Technika Light"/>
                <w:sz w:val="20"/>
              </w:rPr>
            </w:pPr>
          </w:p>
        </w:tc>
        <w:tc>
          <w:tcPr>
            <w:tcW w:w="1409" w:type="dxa"/>
          </w:tcPr>
          <w:p w:rsidR="00747ACB" w:rsidRPr="00BC1E8F" w:rsidRDefault="00747ACB" w:rsidP="00747ACB">
            <w:pPr>
              <w:spacing w:before="120" w:line="240" w:lineRule="atLeast"/>
              <w:jc w:val="center"/>
              <w:rPr>
                <w:rFonts w:ascii="Technika Light" w:hAnsi="Technika Light"/>
                <w:sz w:val="20"/>
              </w:rPr>
            </w:pPr>
          </w:p>
        </w:tc>
        <w:tc>
          <w:tcPr>
            <w:tcW w:w="1084" w:type="dxa"/>
          </w:tcPr>
          <w:p w:rsidR="00747ACB" w:rsidRPr="00BC1E8F" w:rsidRDefault="00747ACB" w:rsidP="00747ACB">
            <w:pPr>
              <w:spacing w:before="120" w:line="240" w:lineRule="atLeast"/>
              <w:jc w:val="center"/>
              <w:rPr>
                <w:rFonts w:ascii="Technika Light" w:hAnsi="Technika Light"/>
                <w:sz w:val="20"/>
              </w:rPr>
            </w:pPr>
          </w:p>
        </w:tc>
        <w:tc>
          <w:tcPr>
            <w:tcW w:w="1056" w:type="dxa"/>
          </w:tcPr>
          <w:p w:rsidR="00747ACB" w:rsidRPr="00BC1E8F" w:rsidRDefault="00747ACB" w:rsidP="00747ACB">
            <w:pPr>
              <w:spacing w:before="120" w:line="240" w:lineRule="atLeast"/>
              <w:jc w:val="center"/>
              <w:rPr>
                <w:rFonts w:ascii="Technika Light" w:hAnsi="Technika Light"/>
                <w:sz w:val="20"/>
              </w:rPr>
            </w:pPr>
          </w:p>
        </w:tc>
        <w:tc>
          <w:tcPr>
            <w:tcW w:w="1038" w:type="dxa"/>
          </w:tcPr>
          <w:p w:rsidR="00747ACB" w:rsidRPr="00BC1E8F" w:rsidRDefault="00747ACB" w:rsidP="00747ACB">
            <w:pPr>
              <w:spacing w:before="120" w:line="240" w:lineRule="atLeast"/>
              <w:jc w:val="center"/>
              <w:rPr>
                <w:rFonts w:ascii="Technika Light" w:hAnsi="Technika Light"/>
                <w:sz w:val="20"/>
              </w:rPr>
            </w:pPr>
          </w:p>
        </w:tc>
      </w:tr>
    </w:tbl>
    <w:p w:rsidR="00747ACB" w:rsidRPr="00BC1E8F" w:rsidRDefault="00747ACB" w:rsidP="00747ACB">
      <w:pPr>
        <w:spacing w:after="120" w:line="240" w:lineRule="auto"/>
        <w:jc w:val="both"/>
        <w:rPr>
          <w:rFonts w:ascii="Technika Light" w:eastAsia="Times New Roman" w:hAnsi="Technika Light" w:cs="Times New Roman"/>
          <w:sz w:val="24"/>
          <w:szCs w:val="24"/>
          <w:lang w:eastAsia="cs-CZ"/>
        </w:rPr>
      </w:pPr>
    </w:p>
    <w:p w:rsidR="00747ACB" w:rsidRPr="00BC1E8F" w:rsidRDefault="00747ACB" w:rsidP="00747ACB">
      <w:pPr>
        <w:widowControl w:val="0"/>
        <w:spacing w:after="0" w:line="288" w:lineRule="auto"/>
        <w:rPr>
          <w:rFonts w:ascii="Technika Light" w:eastAsia="Times New Roman" w:hAnsi="Technika Light" w:cs="Times New Roman"/>
          <w:b/>
          <w:noProof/>
          <w:sz w:val="24"/>
          <w:szCs w:val="20"/>
          <w:lang w:eastAsia="cs-CZ"/>
        </w:rPr>
      </w:pPr>
      <w:r w:rsidRPr="00BC1E8F">
        <w:rPr>
          <w:rFonts w:ascii="Technika Light" w:eastAsia="Times New Roman" w:hAnsi="Technika Light" w:cs="Times New Roman"/>
          <w:b/>
          <w:noProof/>
          <w:sz w:val="24"/>
          <w:szCs w:val="20"/>
          <w:lang w:eastAsia="cs-CZ"/>
        </w:rPr>
        <w:t>Dokumenty „S“</w:t>
      </w:r>
    </w:p>
    <w:p w:rsidR="00747ACB" w:rsidRPr="00BC1E8F" w:rsidRDefault="00747ACB" w:rsidP="00747ACB">
      <w:pPr>
        <w:spacing w:after="120" w:line="240" w:lineRule="auto"/>
        <w:jc w:val="both"/>
        <w:rPr>
          <w:rFonts w:ascii="Technika Light" w:eastAsia="Times New Roman" w:hAnsi="Technika Light" w:cs="Times New Roman"/>
          <w:sz w:val="24"/>
          <w:szCs w:val="24"/>
          <w:lang w:eastAsia="cs-CZ"/>
        </w:rPr>
      </w:pPr>
    </w:p>
    <w:tbl>
      <w:tblPr>
        <w:tblStyle w:val="Mkatabulky1"/>
        <w:tblW w:w="10313" w:type="dxa"/>
        <w:jc w:val="center"/>
        <w:tblLook w:val="04A0" w:firstRow="1" w:lastRow="0" w:firstColumn="1" w:lastColumn="0" w:noHBand="0" w:noVBand="1"/>
      </w:tblPr>
      <w:tblGrid>
        <w:gridCol w:w="815"/>
        <w:gridCol w:w="984"/>
        <w:gridCol w:w="3792"/>
        <w:gridCol w:w="1386"/>
        <w:gridCol w:w="1084"/>
        <w:gridCol w:w="1223"/>
        <w:gridCol w:w="1029"/>
      </w:tblGrid>
      <w:tr w:rsidR="00747ACB" w:rsidRPr="00BC1E8F" w:rsidTr="005120CF">
        <w:trPr>
          <w:jc w:val="center"/>
        </w:trPr>
        <w:tc>
          <w:tcPr>
            <w:tcW w:w="816" w:type="dxa"/>
          </w:tcPr>
          <w:p w:rsidR="00747ACB" w:rsidRPr="00BC1E8F" w:rsidRDefault="00747ACB" w:rsidP="00747ACB">
            <w:pPr>
              <w:spacing w:before="120" w:line="240" w:lineRule="atLeast"/>
              <w:rPr>
                <w:rFonts w:ascii="Technika Light" w:hAnsi="Technika Light"/>
              </w:rPr>
            </w:pPr>
            <w:r w:rsidRPr="00BC1E8F">
              <w:rPr>
                <w:rFonts w:ascii="Technika Light" w:hAnsi="Technika Light"/>
                <w:sz w:val="20"/>
              </w:rPr>
              <w:t xml:space="preserve">Pořad. číslo   </w:t>
            </w:r>
          </w:p>
        </w:tc>
        <w:tc>
          <w:tcPr>
            <w:tcW w:w="986" w:type="dxa"/>
          </w:tcPr>
          <w:p w:rsidR="00747ACB" w:rsidRPr="00BC1E8F" w:rsidRDefault="00747ACB" w:rsidP="00747ACB">
            <w:pPr>
              <w:spacing w:before="120" w:line="240" w:lineRule="atLeast"/>
              <w:rPr>
                <w:rFonts w:ascii="Technika Light" w:hAnsi="Technika Light"/>
                <w:sz w:val="20"/>
              </w:rPr>
            </w:pPr>
            <w:r w:rsidRPr="00BC1E8F">
              <w:rPr>
                <w:rFonts w:ascii="Technika Light" w:hAnsi="Technika Light"/>
                <w:sz w:val="20"/>
              </w:rPr>
              <w:t>Spisový</w:t>
            </w:r>
          </w:p>
          <w:p w:rsidR="00747ACB" w:rsidRPr="00BC1E8F" w:rsidRDefault="00747ACB" w:rsidP="00747ACB">
            <w:pPr>
              <w:rPr>
                <w:rFonts w:ascii="Technika Light" w:hAnsi="Technika Light"/>
              </w:rPr>
            </w:pPr>
            <w:r w:rsidRPr="00BC1E8F">
              <w:rPr>
                <w:rFonts w:ascii="Technika Light" w:hAnsi="Technika Light"/>
                <w:sz w:val="20"/>
              </w:rPr>
              <w:t xml:space="preserve">znak      </w:t>
            </w:r>
          </w:p>
        </w:tc>
        <w:tc>
          <w:tcPr>
            <w:tcW w:w="3924" w:type="dxa"/>
          </w:tcPr>
          <w:p w:rsidR="00747ACB" w:rsidRPr="00BC1E8F" w:rsidRDefault="00747ACB" w:rsidP="00747ACB">
            <w:pPr>
              <w:spacing w:before="120" w:line="240" w:lineRule="atLeast"/>
              <w:rPr>
                <w:rFonts w:ascii="Technika Light" w:hAnsi="Technika Light"/>
              </w:rPr>
            </w:pPr>
            <w:r w:rsidRPr="00BC1E8F">
              <w:rPr>
                <w:rFonts w:ascii="Technika Light" w:hAnsi="Technika Light"/>
                <w:sz w:val="20"/>
              </w:rPr>
              <w:t xml:space="preserve">Věcný obsah (podle spisového plánu)                     </w:t>
            </w:r>
          </w:p>
        </w:tc>
        <w:tc>
          <w:tcPr>
            <w:tcW w:w="1409" w:type="dxa"/>
          </w:tcPr>
          <w:p w:rsidR="00747ACB" w:rsidRPr="00BC1E8F" w:rsidRDefault="00747ACB" w:rsidP="00747ACB">
            <w:pPr>
              <w:rPr>
                <w:rFonts w:ascii="Technika Light" w:hAnsi="Technika Light"/>
              </w:rPr>
            </w:pPr>
            <w:r w:rsidRPr="00BC1E8F">
              <w:rPr>
                <w:rFonts w:ascii="Technika Light" w:hAnsi="Technika Light"/>
                <w:sz w:val="20"/>
              </w:rPr>
              <w:t>Rok vyřízení</w:t>
            </w:r>
          </w:p>
        </w:tc>
        <w:tc>
          <w:tcPr>
            <w:tcW w:w="1084" w:type="dxa"/>
          </w:tcPr>
          <w:p w:rsidR="00747ACB" w:rsidRPr="00BC1E8F" w:rsidRDefault="00747ACB" w:rsidP="00747ACB">
            <w:pPr>
              <w:spacing w:before="120" w:line="240" w:lineRule="atLeast"/>
              <w:rPr>
                <w:rFonts w:ascii="Technika Light" w:hAnsi="Technika Light"/>
              </w:rPr>
            </w:pPr>
            <w:r w:rsidRPr="00BC1E8F">
              <w:rPr>
                <w:rFonts w:ascii="Technika Light" w:hAnsi="Technika Light"/>
                <w:sz w:val="20"/>
              </w:rPr>
              <w:t xml:space="preserve">Skartační znak a lhůta </w:t>
            </w:r>
          </w:p>
        </w:tc>
        <w:tc>
          <w:tcPr>
            <w:tcW w:w="1056" w:type="dxa"/>
          </w:tcPr>
          <w:p w:rsidR="00747ACB" w:rsidRPr="00BC1E8F" w:rsidRDefault="00747ACB" w:rsidP="00747ACB">
            <w:pPr>
              <w:spacing w:before="120" w:line="240" w:lineRule="atLeast"/>
              <w:rPr>
                <w:rFonts w:ascii="Technika Light" w:hAnsi="Technika Light"/>
              </w:rPr>
            </w:pPr>
            <w:r w:rsidRPr="00BC1E8F">
              <w:rPr>
                <w:rFonts w:ascii="Technika Light" w:hAnsi="Technika Light"/>
                <w:sz w:val="20"/>
              </w:rPr>
              <w:t>Počet ukládacích jednotek</w:t>
            </w:r>
            <w:r w:rsidRPr="00BC1E8F">
              <w:rPr>
                <w:rFonts w:ascii="Technika Light" w:hAnsi="Technika Light"/>
                <w:sz w:val="20"/>
                <w:vertAlign w:val="superscript"/>
              </w:rPr>
              <w:footnoteReference w:id="10"/>
            </w:r>
          </w:p>
        </w:tc>
        <w:tc>
          <w:tcPr>
            <w:tcW w:w="1038" w:type="dxa"/>
          </w:tcPr>
          <w:p w:rsidR="00747ACB" w:rsidRPr="00BC1E8F" w:rsidRDefault="00747ACB" w:rsidP="00747ACB">
            <w:pPr>
              <w:spacing w:before="120" w:line="240" w:lineRule="atLeast"/>
              <w:rPr>
                <w:rFonts w:ascii="Technika Light" w:hAnsi="Technika Light"/>
                <w:sz w:val="20"/>
              </w:rPr>
            </w:pPr>
            <w:r w:rsidRPr="00BC1E8F">
              <w:rPr>
                <w:rFonts w:ascii="Technika Light" w:hAnsi="Technika Light"/>
                <w:sz w:val="20"/>
              </w:rPr>
              <w:t>Metráž</w:t>
            </w:r>
            <w:r w:rsidRPr="00BC1E8F">
              <w:rPr>
                <w:rFonts w:ascii="Technika Light" w:hAnsi="Technika Light"/>
                <w:sz w:val="20"/>
              </w:rPr>
              <w:br/>
              <w:t>(bm)</w:t>
            </w:r>
            <w:r w:rsidRPr="00BC1E8F">
              <w:rPr>
                <w:rFonts w:ascii="Technika Light" w:hAnsi="Technika Light"/>
                <w:sz w:val="20"/>
                <w:vertAlign w:val="superscript"/>
              </w:rPr>
              <w:footnoteReference w:id="11"/>
            </w:r>
          </w:p>
        </w:tc>
      </w:tr>
      <w:tr w:rsidR="00747ACB" w:rsidRPr="00BC1E8F" w:rsidTr="005120CF">
        <w:trPr>
          <w:jc w:val="center"/>
        </w:trPr>
        <w:tc>
          <w:tcPr>
            <w:tcW w:w="816" w:type="dxa"/>
          </w:tcPr>
          <w:p w:rsidR="00747ACB" w:rsidRPr="00BC1E8F" w:rsidRDefault="00747ACB" w:rsidP="00747ACB">
            <w:pPr>
              <w:numPr>
                <w:ilvl w:val="0"/>
                <w:numId w:val="7"/>
              </w:numPr>
              <w:spacing w:before="120" w:line="240" w:lineRule="atLeast"/>
              <w:contextualSpacing/>
              <w:jc w:val="center"/>
              <w:rPr>
                <w:rFonts w:ascii="Technika Light" w:eastAsia="Times New Roman" w:hAnsi="Technika Light" w:cs="Times New Roman"/>
                <w:sz w:val="20"/>
                <w:szCs w:val="20"/>
                <w:lang w:eastAsia="cs-CZ"/>
              </w:rPr>
            </w:pPr>
          </w:p>
        </w:tc>
        <w:tc>
          <w:tcPr>
            <w:tcW w:w="986" w:type="dxa"/>
          </w:tcPr>
          <w:p w:rsidR="00747ACB" w:rsidRPr="00BC1E8F" w:rsidRDefault="00747ACB" w:rsidP="00747ACB">
            <w:pPr>
              <w:spacing w:before="120" w:line="240" w:lineRule="atLeast"/>
              <w:jc w:val="center"/>
              <w:rPr>
                <w:rFonts w:ascii="Technika Light" w:hAnsi="Technika Light"/>
                <w:sz w:val="20"/>
              </w:rPr>
            </w:pPr>
          </w:p>
        </w:tc>
        <w:tc>
          <w:tcPr>
            <w:tcW w:w="3924" w:type="dxa"/>
          </w:tcPr>
          <w:p w:rsidR="00747ACB" w:rsidRPr="00BC1E8F" w:rsidRDefault="00747ACB" w:rsidP="00747ACB">
            <w:pPr>
              <w:spacing w:before="120" w:line="240" w:lineRule="atLeast"/>
              <w:jc w:val="center"/>
              <w:rPr>
                <w:rFonts w:ascii="Technika Light" w:hAnsi="Technika Light"/>
                <w:sz w:val="20"/>
              </w:rPr>
            </w:pPr>
          </w:p>
        </w:tc>
        <w:tc>
          <w:tcPr>
            <w:tcW w:w="1409" w:type="dxa"/>
          </w:tcPr>
          <w:p w:rsidR="00747ACB" w:rsidRPr="00BC1E8F" w:rsidRDefault="00747ACB" w:rsidP="00747ACB">
            <w:pPr>
              <w:spacing w:before="120" w:line="240" w:lineRule="atLeast"/>
              <w:jc w:val="center"/>
              <w:rPr>
                <w:rFonts w:ascii="Technika Light" w:hAnsi="Technika Light"/>
                <w:sz w:val="20"/>
              </w:rPr>
            </w:pPr>
          </w:p>
        </w:tc>
        <w:tc>
          <w:tcPr>
            <w:tcW w:w="1084" w:type="dxa"/>
          </w:tcPr>
          <w:p w:rsidR="00747ACB" w:rsidRPr="00BC1E8F" w:rsidRDefault="00747ACB" w:rsidP="00747ACB">
            <w:pPr>
              <w:spacing w:before="120" w:line="240" w:lineRule="atLeast"/>
              <w:jc w:val="center"/>
              <w:rPr>
                <w:rFonts w:ascii="Technika Light" w:hAnsi="Technika Light"/>
                <w:sz w:val="20"/>
              </w:rPr>
            </w:pPr>
          </w:p>
        </w:tc>
        <w:tc>
          <w:tcPr>
            <w:tcW w:w="1056" w:type="dxa"/>
          </w:tcPr>
          <w:p w:rsidR="00747ACB" w:rsidRPr="00BC1E8F" w:rsidRDefault="00747ACB" w:rsidP="00747ACB">
            <w:pPr>
              <w:spacing w:before="120" w:line="240" w:lineRule="atLeast"/>
              <w:jc w:val="center"/>
              <w:rPr>
                <w:rFonts w:ascii="Technika Light" w:hAnsi="Technika Light"/>
                <w:sz w:val="20"/>
              </w:rPr>
            </w:pPr>
          </w:p>
        </w:tc>
        <w:tc>
          <w:tcPr>
            <w:tcW w:w="1038" w:type="dxa"/>
          </w:tcPr>
          <w:p w:rsidR="00747ACB" w:rsidRPr="00BC1E8F" w:rsidRDefault="00747ACB" w:rsidP="00747ACB">
            <w:pPr>
              <w:spacing w:before="120" w:line="240" w:lineRule="atLeast"/>
              <w:jc w:val="center"/>
              <w:rPr>
                <w:rFonts w:ascii="Technika Light" w:hAnsi="Technika Light"/>
                <w:sz w:val="20"/>
              </w:rPr>
            </w:pPr>
          </w:p>
        </w:tc>
      </w:tr>
      <w:tr w:rsidR="00747ACB" w:rsidRPr="00BC1E8F" w:rsidTr="005120CF">
        <w:trPr>
          <w:jc w:val="center"/>
        </w:trPr>
        <w:tc>
          <w:tcPr>
            <w:tcW w:w="816" w:type="dxa"/>
          </w:tcPr>
          <w:p w:rsidR="00747ACB" w:rsidRPr="00BC1E8F" w:rsidRDefault="00747ACB" w:rsidP="00747ACB">
            <w:pPr>
              <w:numPr>
                <w:ilvl w:val="0"/>
                <w:numId w:val="7"/>
              </w:numPr>
              <w:spacing w:before="120" w:line="240" w:lineRule="atLeast"/>
              <w:contextualSpacing/>
              <w:jc w:val="center"/>
              <w:rPr>
                <w:rFonts w:ascii="Technika Light" w:eastAsia="Times New Roman" w:hAnsi="Technika Light" w:cs="Times New Roman"/>
                <w:sz w:val="20"/>
                <w:szCs w:val="20"/>
                <w:lang w:eastAsia="cs-CZ"/>
              </w:rPr>
            </w:pPr>
          </w:p>
        </w:tc>
        <w:tc>
          <w:tcPr>
            <w:tcW w:w="986" w:type="dxa"/>
          </w:tcPr>
          <w:p w:rsidR="00747ACB" w:rsidRPr="00BC1E8F" w:rsidRDefault="00747ACB" w:rsidP="00747ACB">
            <w:pPr>
              <w:spacing w:before="120" w:line="240" w:lineRule="atLeast"/>
              <w:jc w:val="center"/>
              <w:rPr>
                <w:rFonts w:ascii="Technika Light" w:hAnsi="Technika Light"/>
                <w:sz w:val="20"/>
              </w:rPr>
            </w:pPr>
          </w:p>
        </w:tc>
        <w:tc>
          <w:tcPr>
            <w:tcW w:w="3924" w:type="dxa"/>
          </w:tcPr>
          <w:p w:rsidR="00747ACB" w:rsidRPr="00BC1E8F" w:rsidRDefault="00747ACB" w:rsidP="00747ACB">
            <w:pPr>
              <w:spacing w:before="120" w:line="240" w:lineRule="atLeast"/>
              <w:jc w:val="center"/>
              <w:rPr>
                <w:rFonts w:ascii="Technika Light" w:hAnsi="Technika Light"/>
                <w:sz w:val="20"/>
              </w:rPr>
            </w:pPr>
          </w:p>
        </w:tc>
        <w:tc>
          <w:tcPr>
            <w:tcW w:w="1409" w:type="dxa"/>
          </w:tcPr>
          <w:p w:rsidR="00747ACB" w:rsidRPr="00BC1E8F" w:rsidRDefault="00747ACB" w:rsidP="00747ACB">
            <w:pPr>
              <w:spacing w:before="120" w:line="240" w:lineRule="atLeast"/>
              <w:jc w:val="center"/>
              <w:rPr>
                <w:rFonts w:ascii="Technika Light" w:hAnsi="Technika Light"/>
                <w:sz w:val="20"/>
              </w:rPr>
            </w:pPr>
          </w:p>
        </w:tc>
        <w:tc>
          <w:tcPr>
            <w:tcW w:w="1084" w:type="dxa"/>
          </w:tcPr>
          <w:p w:rsidR="00747ACB" w:rsidRPr="00BC1E8F" w:rsidRDefault="00747ACB" w:rsidP="00747ACB">
            <w:pPr>
              <w:spacing w:before="120" w:line="240" w:lineRule="atLeast"/>
              <w:jc w:val="center"/>
              <w:rPr>
                <w:rFonts w:ascii="Technika Light" w:hAnsi="Technika Light"/>
                <w:sz w:val="20"/>
              </w:rPr>
            </w:pPr>
          </w:p>
        </w:tc>
        <w:tc>
          <w:tcPr>
            <w:tcW w:w="1056" w:type="dxa"/>
          </w:tcPr>
          <w:p w:rsidR="00747ACB" w:rsidRPr="00BC1E8F" w:rsidRDefault="00747ACB" w:rsidP="00747ACB">
            <w:pPr>
              <w:spacing w:before="120" w:line="240" w:lineRule="atLeast"/>
              <w:jc w:val="center"/>
              <w:rPr>
                <w:rFonts w:ascii="Technika Light" w:hAnsi="Technika Light"/>
                <w:sz w:val="20"/>
              </w:rPr>
            </w:pPr>
          </w:p>
        </w:tc>
        <w:tc>
          <w:tcPr>
            <w:tcW w:w="1038" w:type="dxa"/>
          </w:tcPr>
          <w:p w:rsidR="00747ACB" w:rsidRPr="00BC1E8F" w:rsidRDefault="00747ACB" w:rsidP="00747ACB">
            <w:pPr>
              <w:spacing w:before="120" w:line="240" w:lineRule="atLeast"/>
              <w:jc w:val="center"/>
              <w:rPr>
                <w:rFonts w:ascii="Technika Light" w:hAnsi="Technika Light"/>
                <w:sz w:val="20"/>
              </w:rPr>
            </w:pPr>
          </w:p>
        </w:tc>
      </w:tr>
      <w:tr w:rsidR="00747ACB" w:rsidRPr="00BC1E8F" w:rsidTr="005120CF">
        <w:trPr>
          <w:jc w:val="center"/>
        </w:trPr>
        <w:tc>
          <w:tcPr>
            <w:tcW w:w="816" w:type="dxa"/>
          </w:tcPr>
          <w:p w:rsidR="00747ACB" w:rsidRPr="00BC1E8F" w:rsidRDefault="00747ACB" w:rsidP="00747ACB">
            <w:pPr>
              <w:numPr>
                <w:ilvl w:val="0"/>
                <w:numId w:val="7"/>
              </w:numPr>
              <w:spacing w:before="120" w:line="240" w:lineRule="atLeast"/>
              <w:contextualSpacing/>
              <w:jc w:val="center"/>
              <w:rPr>
                <w:rFonts w:ascii="Technika Light" w:eastAsia="Times New Roman" w:hAnsi="Technika Light" w:cs="Times New Roman"/>
                <w:sz w:val="20"/>
                <w:szCs w:val="20"/>
                <w:lang w:eastAsia="cs-CZ"/>
              </w:rPr>
            </w:pPr>
          </w:p>
        </w:tc>
        <w:tc>
          <w:tcPr>
            <w:tcW w:w="986" w:type="dxa"/>
          </w:tcPr>
          <w:p w:rsidR="00747ACB" w:rsidRPr="00BC1E8F" w:rsidRDefault="00747ACB" w:rsidP="00747ACB">
            <w:pPr>
              <w:spacing w:before="120" w:line="240" w:lineRule="atLeast"/>
              <w:jc w:val="center"/>
              <w:rPr>
                <w:rFonts w:ascii="Technika Light" w:hAnsi="Technika Light"/>
                <w:sz w:val="20"/>
              </w:rPr>
            </w:pPr>
          </w:p>
        </w:tc>
        <w:tc>
          <w:tcPr>
            <w:tcW w:w="3924" w:type="dxa"/>
          </w:tcPr>
          <w:p w:rsidR="00747ACB" w:rsidRPr="00BC1E8F" w:rsidRDefault="00747ACB" w:rsidP="00747ACB">
            <w:pPr>
              <w:spacing w:before="120" w:line="240" w:lineRule="atLeast"/>
              <w:jc w:val="center"/>
              <w:rPr>
                <w:rFonts w:ascii="Technika Light" w:hAnsi="Technika Light"/>
                <w:sz w:val="20"/>
              </w:rPr>
            </w:pPr>
          </w:p>
        </w:tc>
        <w:tc>
          <w:tcPr>
            <w:tcW w:w="1409" w:type="dxa"/>
          </w:tcPr>
          <w:p w:rsidR="00747ACB" w:rsidRPr="00BC1E8F" w:rsidRDefault="00747ACB" w:rsidP="00747ACB">
            <w:pPr>
              <w:spacing w:before="120" w:line="240" w:lineRule="atLeast"/>
              <w:jc w:val="center"/>
              <w:rPr>
                <w:rFonts w:ascii="Technika Light" w:hAnsi="Technika Light"/>
                <w:sz w:val="20"/>
              </w:rPr>
            </w:pPr>
          </w:p>
        </w:tc>
        <w:tc>
          <w:tcPr>
            <w:tcW w:w="1084" w:type="dxa"/>
          </w:tcPr>
          <w:p w:rsidR="00747ACB" w:rsidRPr="00BC1E8F" w:rsidRDefault="00747ACB" w:rsidP="00747ACB">
            <w:pPr>
              <w:spacing w:before="120" w:line="240" w:lineRule="atLeast"/>
              <w:jc w:val="center"/>
              <w:rPr>
                <w:rFonts w:ascii="Technika Light" w:hAnsi="Technika Light"/>
                <w:sz w:val="20"/>
              </w:rPr>
            </w:pPr>
          </w:p>
        </w:tc>
        <w:tc>
          <w:tcPr>
            <w:tcW w:w="1056" w:type="dxa"/>
          </w:tcPr>
          <w:p w:rsidR="00747ACB" w:rsidRPr="00BC1E8F" w:rsidRDefault="00747ACB" w:rsidP="00747ACB">
            <w:pPr>
              <w:spacing w:before="120" w:line="240" w:lineRule="atLeast"/>
              <w:jc w:val="center"/>
              <w:rPr>
                <w:rFonts w:ascii="Technika Light" w:hAnsi="Technika Light"/>
                <w:sz w:val="20"/>
              </w:rPr>
            </w:pPr>
          </w:p>
        </w:tc>
        <w:tc>
          <w:tcPr>
            <w:tcW w:w="1038" w:type="dxa"/>
          </w:tcPr>
          <w:p w:rsidR="00747ACB" w:rsidRPr="00BC1E8F" w:rsidRDefault="00747ACB" w:rsidP="00747ACB">
            <w:pPr>
              <w:spacing w:before="120" w:line="240" w:lineRule="atLeast"/>
              <w:jc w:val="center"/>
              <w:rPr>
                <w:rFonts w:ascii="Technika Light" w:hAnsi="Technika Light"/>
                <w:sz w:val="20"/>
              </w:rPr>
            </w:pPr>
          </w:p>
        </w:tc>
      </w:tr>
      <w:tr w:rsidR="00747ACB" w:rsidRPr="00BC1E8F" w:rsidTr="005120CF">
        <w:trPr>
          <w:jc w:val="center"/>
        </w:trPr>
        <w:tc>
          <w:tcPr>
            <w:tcW w:w="816" w:type="dxa"/>
          </w:tcPr>
          <w:p w:rsidR="00747ACB" w:rsidRPr="00BC1E8F" w:rsidRDefault="00747ACB" w:rsidP="00747ACB">
            <w:pPr>
              <w:numPr>
                <w:ilvl w:val="0"/>
                <w:numId w:val="7"/>
              </w:numPr>
              <w:spacing w:before="120" w:line="240" w:lineRule="atLeast"/>
              <w:contextualSpacing/>
              <w:jc w:val="center"/>
              <w:rPr>
                <w:rFonts w:ascii="Technika Light" w:eastAsia="Times New Roman" w:hAnsi="Technika Light" w:cs="Times New Roman"/>
                <w:sz w:val="20"/>
                <w:szCs w:val="20"/>
                <w:lang w:eastAsia="cs-CZ"/>
              </w:rPr>
            </w:pPr>
          </w:p>
        </w:tc>
        <w:tc>
          <w:tcPr>
            <w:tcW w:w="986" w:type="dxa"/>
          </w:tcPr>
          <w:p w:rsidR="00747ACB" w:rsidRPr="00BC1E8F" w:rsidRDefault="00747ACB" w:rsidP="00747ACB">
            <w:pPr>
              <w:spacing w:before="120" w:line="240" w:lineRule="atLeast"/>
              <w:jc w:val="center"/>
              <w:rPr>
                <w:rFonts w:ascii="Technika Light" w:hAnsi="Technika Light"/>
                <w:sz w:val="20"/>
              </w:rPr>
            </w:pPr>
          </w:p>
        </w:tc>
        <w:tc>
          <w:tcPr>
            <w:tcW w:w="3924" w:type="dxa"/>
          </w:tcPr>
          <w:p w:rsidR="00747ACB" w:rsidRPr="00BC1E8F" w:rsidRDefault="00747ACB" w:rsidP="00747ACB">
            <w:pPr>
              <w:spacing w:before="120" w:line="240" w:lineRule="atLeast"/>
              <w:jc w:val="center"/>
              <w:rPr>
                <w:rFonts w:ascii="Technika Light" w:hAnsi="Technika Light"/>
                <w:sz w:val="20"/>
              </w:rPr>
            </w:pPr>
          </w:p>
        </w:tc>
        <w:tc>
          <w:tcPr>
            <w:tcW w:w="1409" w:type="dxa"/>
          </w:tcPr>
          <w:p w:rsidR="00747ACB" w:rsidRPr="00BC1E8F" w:rsidRDefault="00747ACB" w:rsidP="00747ACB">
            <w:pPr>
              <w:spacing w:before="120" w:line="240" w:lineRule="atLeast"/>
              <w:jc w:val="center"/>
              <w:rPr>
                <w:rFonts w:ascii="Technika Light" w:hAnsi="Technika Light"/>
                <w:sz w:val="20"/>
              </w:rPr>
            </w:pPr>
          </w:p>
        </w:tc>
        <w:tc>
          <w:tcPr>
            <w:tcW w:w="1084" w:type="dxa"/>
          </w:tcPr>
          <w:p w:rsidR="00747ACB" w:rsidRPr="00BC1E8F" w:rsidRDefault="00747ACB" w:rsidP="00747ACB">
            <w:pPr>
              <w:spacing w:before="120" w:line="240" w:lineRule="atLeast"/>
              <w:jc w:val="center"/>
              <w:rPr>
                <w:rFonts w:ascii="Technika Light" w:hAnsi="Technika Light"/>
                <w:sz w:val="20"/>
              </w:rPr>
            </w:pPr>
          </w:p>
        </w:tc>
        <w:tc>
          <w:tcPr>
            <w:tcW w:w="1056" w:type="dxa"/>
          </w:tcPr>
          <w:p w:rsidR="00747ACB" w:rsidRPr="00BC1E8F" w:rsidRDefault="00747ACB" w:rsidP="00747ACB">
            <w:pPr>
              <w:spacing w:before="120" w:line="240" w:lineRule="atLeast"/>
              <w:jc w:val="center"/>
              <w:rPr>
                <w:rFonts w:ascii="Technika Light" w:hAnsi="Technika Light"/>
                <w:sz w:val="20"/>
              </w:rPr>
            </w:pPr>
          </w:p>
        </w:tc>
        <w:tc>
          <w:tcPr>
            <w:tcW w:w="1038" w:type="dxa"/>
          </w:tcPr>
          <w:p w:rsidR="00747ACB" w:rsidRPr="00BC1E8F" w:rsidRDefault="00747ACB" w:rsidP="00747ACB">
            <w:pPr>
              <w:spacing w:before="120" w:line="240" w:lineRule="atLeast"/>
              <w:jc w:val="center"/>
              <w:rPr>
                <w:rFonts w:ascii="Technika Light" w:hAnsi="Technika Light"/>
                <w:sz w:val="20"/>
              </w:rPr>
            </w:pPr>
          </w:p>
        </w:tc>
      </w:tr>
      <w:tr w:rsidR="00747ACB" w:rsidRPr="00BC1E8F" w:rsidTr="005120CF">
        <w:trPr>
          <w:jc w:val="center"/>
        </w:trPr>
        <w:tc>
          <w:tcPr>
            <w:tcW w:w="816" w:type="dxa"/>
          </w:tcPr>
          <w:p w:rsidR="00747ACB" w:rsidRPr="00BC1E8F" w:rsidRDefault="00747ACB" w:rsidP="00747ACB">
            <w:pPr>
              <w:numPr>
                <w:ilvl w:val="0"/>
                <w:numId w:val="7"/>
              </w:numPr>
              <w:spacing w:before="120" w:line="240" w:lineRule="atLeast"/>
              <w:contextualSpacing/>
              <w:jc w:val="center"/>
              <w:rPr>
                <w:rFonts w:ascii="Technika Light" w:eastAsia="Times New Roman" w:hAnsi="Technika Light" w:cs="Times New Roman"/>
                <w:sz w:val="20"/>
                <w:szCs w:val="20"/>
                <w:lang w:eastAsia="cs-CZ"/>
              </w:rPr>
            </w:pPr>
          </w:p>
        </w:tc>
        <w:tc>
          <w:tcPr>
            <w:tcW w:w="986" w:type="dxa"/>
          </w:tcPr>
          <w:p w:rsidR="00747ACB" w:rsidRPr="00BC1E8F" w:rsidRDefault="00747ACB" w:rsidP="00747ACB">
            <w:pPr>
              <w:spacing w:before="120" w:line="240" w:lineRule="atLeast"/>
              <w:jc w:val="center"/>
              <w:rPr>
                <w:rFonts w:ascii="Technika Light" w:hAnsi="Technika Light"/>
                <w:sz w:val="20"/>
              </w:rPr>
            </w:pPr>
          </w:p>
        </w:tc>
        <w:tc>
          <w:tcPr>
            <w:tcW w:w="3924" w:type="dxa"/>
          </w:tcPr>
          <w:p w:rsidR="00747ACB" w:rsidRPr="00BC1E8F" w:rsidRDefault="00747ACB" w:rsidP="00747ACB">
            <w:pPr>
              <w:spacing w:before="120" w:line="240" w:lineRule="atLeast"/>
              <w:jc w:val="center"/>
              <w:rPr>
                <w:rFonts w:ascii="Technika Light" w:hAnsi="Technika Light"/>
                <w:sz w:val="20"/>
              </w:rPr>
            </w:pPr>
          </w:p>
        </w:tc>
        <w:tc>
          <w:tcPr>
            <w:tcW w:w="1409" w:type="dxa"/>
          </w:tcPr>
          <w:p w:rsidR="00747ACB" w:rsidRPr="00BC1E8F" w:rsidRDefault="00747ACB" w:rsidP="00747ACB">
            <w:pPr>
              <w:spacing w:before="120" w:line="240" w:lineRule="atLeast"/>
              <w:jc w:val="center"/>
              <w:rPr>
                <w:rFonts w:ascii="Technika Light" w:hAnsi="Technika Light"/>
                <w:sz w:val="20"/>
              </w:rPr>
            </w:pPr>
          </w:p>
        </w:tc>
        <w:tc>
          <w:tcPr>
            <w:tcW w:w="1084" w:type="dxa"/>
          </w:tcPr>
          <w:p w:rsidR="00747ACB" w:rsidRPr="00BC1E8F" w:rsidRDefault="00747ACB" w:rsidP="00747ACB">
            <w:pPr>
              <w:spacing w:before="120" w:line="240" w:lineRule="atLeast"/>
              <w:jc w:val="center"/>
              <w:rPr>
                <w:rFonts w:ascii="Technika Light" w:hAnsi="Technika Light"/>
                <w:sz w:val="20"/>
              </w:rPr>
            </w:pPr>
          </w:p>
        </w:tc>
        <w:tc>
          <w:tcPr>
            <w:tcW w:w="1056" w:type="dxa"/>
          </w:tcPr>
          <w:p w:rsidR="00747ACB" w:rsidRPr="00BC1E8F" w:rsidRDefault="00747ACB" w:rsidP="00747ACB">
            <w:pPr>
              <w:spacing w:before="120" w:line="240" w:lineRule="atLeast"/>
              <w:jc w:val="center"/>
              <w:rPr>
                <w:rFonts w:ascii="Technika Light" w:hAnsi="Technika Light"/>
                <w:sz w:val="20"/>
              </w:rPr>
            </w:pPr>
          </w:p>
        </w:tc>
        <w:tc>
          <w:tcPr>
            <w:tcW w:w="1038" w:type="dxa"/>
          </w:tcPr>
          <w:p w:rsidR="00747ACB" w:rsidRPr="00BC1E8F" w:rsidRDefault="00747ACB" w:rsidP="00747ACB">
            <w:pPr>
              <w:spacing w:before="120" w:line="240" w:lineRule="atLeast"/>
              <w:jc w:val="center"/>
              <w:rPr>
                <w:rFonts w:ascii="Technika Light" w:hAnsi="Technika Light"/>
                <w:sz w:val="20"/>
              </w:rPr>
            </w:pPr>
          </w:p>
        </w:tc>
      </w:tr>
      <w:tr w:rsidR="00747ACB" w:rsidRPr="00BC1E8F" w:rsidTr="005120CF">
        <w:trPr>
          <w:jc w:val="center"/>
        </w:trPr>
        <w:tc>
          <w:tcPr>
            <w:tcW w:w="816" w:type="dxa"/>
          </w:tcPr>
          <w:p w:rsidR="00747ACB" w:rsidRPr="00BC1E8F" w:rsidRDefault="00747ACB" w:rsidP="00747ACB">
            <w:pPr>
              <w:numPr>
                <w:ilvl w:val="0"/>
                <w:numId w:val="7"/>
              </w:numPr>
              <w:spacing w:before="120" w:line="240" w:lineRule="atLeast"/>
              <w:contextualSpacing/>
              <w:jc w:val="center"/>
              <w:rPr>
                <w:rFonts w:ascii="Technika Light" w:eastAsia="Times New Roman" w:hAnsi="Technika Light" w:cs="Times New Roman"/>
                <w:sz w:val="20"/>
                <w:szCs w:val="20"/>
                <w:lang w:eastAsia="cs-CZ"/>
              </w:rPr>
            </w:pPr>
          </w:p>
        </w:tc>
        <w:tc>
          <w:tcPr>
            <w:tcW w:w="986" w:type="dxa"/>
          </w:tcPr>
          <w:p w:rsidR="00747ACB" w:rsidRPr="00BC1E8F" w:rsidRDefault="00747ACB" w:rsidP="00747ACB">
            <w:pPr>
              <w:spacing w:before="120" w:line="240" w:lineRule="atLeast"/>
              <w:jc w:val="center"/>
              <w:rPr>
                <w:rFonts w:ascii="Technika Light" w:hAnsi="Technika Light"/>
                <w:sz w:val="20"/>
              </w:rPr>
            </w:pPr>
          </w:p>
        </w:tc>
        <w:tc>
          <w:tcPr>
            <w:tcW w:w="3924" w:type="dxa"/>
          </w:tcPr>
          <w:p w:rsidR="00747ACB" w:rsidRPr="00BC1E8F" w:rsidRDefault="00747ACB" w:rsidP="00747ACB">
            <w:pPr>
              <w:spacing w:before="120" w:line="240" w:lineRule="atLeast"/>
              <w:jc w:val="center"/>
              <w:rPr>
                <w:rFonts w:ascii="Technika Light" w:hAnsi="Technika Light"/>
                <w:sz w:val="20"/>
              </w:rPr>
            </w:pPr>
          </w:p>
        </w:tc>
        <w:tc>
          <w:tcPr>
            <w:tcW w:w="1409" w:type="dxa"/>
          </w:tcPr>
          <w:p w:rsidR="00747ACB" w:rsidRPr="00BC1E8F" w:rsidRDefault="00747ACB" w:rsidP="00747ACB">
            <w:pPr>
              <w:spacing w:before="120" w:line="240" w:lineRule="atLeast"/>
              <w:jc w:val="center"/>
              <w:rPr>
                <w:rFonts w:ascii="Technika Light" w:hAnsi="Technika Light"/>
                <w:sz w:val="20"/>
              </w:rPr>
            </w:pPr>
          </w:p>
        </w:tc>
        <w:tc>
          <w:tcPr>
            <w:tcW w:w="1084" w:type="dxa"/>
          </w:tcPr>
          <w:p w:rsidR="00747ACB" w:rsidRPr="00BC1E8F" w:rsidRDefault="00747ACB" w:rsidP="00747ACB">
            <w:pPr>
              <w:spacing w:before="120" w:line="240" w:lineRule="atLeast"/>
              <w:jc w:val="center"/>
              <w:rPr>
                <w:rFonts w:ascii="Technika Light" w:hAnsi="Technika Light"/>
                <w:sz w:val="20"/>
              </w:rPr>
            </w:pPr>
          </w:p>
        </w:tc>
        <w:tc>
          <w:tcPr>
            <w:tcW w:w="1056" w:type="dxa"/>
          </w:tcPr>
          <w:p w:rsidR="00747ACB" w:rsidRPr="00BC1E8F" w:rsidRDefault="00747ACB" w:rsidP="00747ACB">
            <w:pPr>
              <w:spacing w:before="120" w:line="240" w:lineRule="atLeast"/>
              <w:jc w:val="center"/>
              <w:rPr>
                <w:rFonts w:ascii="Technika Light" w:hAnsi="Technika Light"/>
                <w:sz w:val="20"/>
              </w:rPr>
            </w:pPr>
          </w:p>
        </w:tc>
        <w:tc>
          <w:tcPr>
            <w:tcW w:w="1038" w:type="dxa"/>
          </w:tcPr>
          <w:p w:rsidR="00747ACB" w:rsidRPr="00BC1E8F" w:rsidRDefault="00747ACB" w:rsidP="00747ACB">
            <w:pPr>
              <w:spacing w:before="120" w:line="240" w:lineRule="atLeast"/>
              <w:jc w:val="center"/>
              <w:rPr>
                <w:rFonts w:ascii="Technika Light" w:hAnsi="Technika Light"/>
                <w:sz w:val="20"/>
              </w:rPr>
            </w:pPr>
          </w:p>
        </w:tc>
      </w:tr>
      <w:tr w:rsidR="00747ACB" w:rsidRPr="00BC1E8F" w:rsidTr="005120CF">
        <w:trPr>
          <w:jc w:val="center"/>
        </w:trPr>
        <w:tc>
          <w:tcPr>
            <w:tcW w:w="816" w:type="dxa"/>
          </w:tcPr>
          <w:p w:rsidR="00747ACB" w:rsidRPr="00BC1E8F" w:rsidRDefault="00747ACB" w:rsidP="00747ACB">
            <w:pPr>
              <w:numPr>
                <w:ilvl w:val="0"/>
                <w:numId w:val="7"/>
              </w:numPr>
              <w:spacing w:before="120" w:line="240" w:lineRule="atLeast"/>
              <w:contextualSpacing/>
              <w:jc w:val="center"/>
              <w:rPr>
                <w:rFonts w:ascii="Technika Light" w:eastAsia="Times New Roman" w:hAnsi="Technika Light" w:cs="Times New Roman"/>
                <w:sz w:val="20"/>
                <w:szCs w:val="20"/>
                <w:lang w:eastAsia="cs-CZ"/>
              </w:rPr>
            </w:pPr>
          </w:p>
        </w:tc>
        <w:tc>
          <w:tcPr>
            <w:tcW w:w="986" w:type="dxa"/>
          </w:tcPr>
          <w:p w:rsidR="00747ACB" w:rsidRPr="00BC1E8F" w:rsidRDefault="00747ACB" w:rsidP="00747ACB">
            <w:pPr>
              <w:spacing w:before="120" w:line="240" w:lineRule="atLeast"/>
              <w:jc w:val="center"/>
              <w:rPr>
                <w:rFonts w:ascii="Technika Light" w:hAnsi="Technika Light"/>
                <w:sz w:val="20"/>
              </w:rPr>
            </w:pPr>
          </w:p>
        </w:tc>
        <w:tc>
          <w:tcPr>
            <w:tcW w:w="3924" w:type="dxa"/>
          </w:tcPr>
          <w:p w:rsidR="00747ACB" w:rsidRPr="00BC1E8F" w:rsidRDefault="00747ACB" w:rsidP="00747ACB">
            <w:pPr>
              <w:spacing w:before="120" w:line="240" w:lineRule="atLeast"/>
              <w:jc w:val="center"/>
              <w:rPr>
                <w:rFonts w:ascii="Technika Light" w:hAnsi="Technika Light"/>
                <w:sz w:val="20"/>
              </w:rPr>
            </w:pPr>
          </w:p>
        </w:tc>
        <w:tc>
          <w:tcPr>
            <w:tcW w:w="1409" w:type="dxa"/>
          </w:tcPr>
          <w:p w:rsidR="00747ACB" w:rsidRPr="00BC1E8F" w:rsidRDefault="00747ACB" w:rsidP="00747ACB">
            <w:pPr>
              <w:spacing w:before="120" w:line="240" w:lineRule="atLeast"/>
              <w:jc w:val="center"/>
              <w:rPr>
                <w:rFonts w:ascii="Technika Light" w:hAnsi="Technika Light"/>
                <w:sz w:val="20"/>
              </w:rPr>
            </w:pPr>
          </w:p>
        </w:tc>
        <w:tc>
          <w:tcPr>
            <w:tcW w:w="1084" w:type="dxa"/>
          </w:tcPr>
          <w:p w:rsidR="00747ACB" w:rsidRPr="00BC1E8F" w:rsidRDefault="00747ACB" w:rsidP="00747ACB">
            <w:pPr>
              <w:spacing w:before="120" w:line="240" w:lineRule="atLeast"/>
              <w:jc w:val="center"/>
              <w:rPr>
                <w:rFonts w:ascii="Technika Light" w:hAnsi="Technika Light"/>
                <w:sz w:val="20"/>
              </w:rPr>
            </w:pPr>
          </w:p>
        </w:tc>
        <w:tc>
          <w:tcPr>
            <w:tcW w:w="1056" w:type="dxa"/>
          </w:tcPr>
          <w:p w:rsidR="00747ACB" w:rsidRPr="00BC1E8F" w:rsidRDefault="00747ACB" w:rsidP="00747ACB">
            <w:pPr>
              <w:spacing w:before="120" w:line="240" w:lineRule="atLeast"/>
              <w:jc w:val="center"/>
              <w:rPr>
                <w:rFonts w:ascii="Technika Light" w:hAnsi="Technika Light"/>
                <w:sz w:val="20"/>
              </w:rPr>
            </w:pPr>
          </w:p>
        </w:tc>
        <w:tc>
          <w:tcPr>
            <w:tcW w:w="1038" w:type="dxa"/>
          </w:tcPr>
          <w:p w:rsidR="00747ACB" w:rsidRPr="00BC1E8F" w:rsidRDefault="00747ACB" w:rsidP="00747ACB">
            <w:pPr>
              <w:spacing w:before="120" w:line="240" w:lineRule="atLeast"/>
              <w:jc w:val="center"/>
              <w:rPr>
                <w:rFonts w:ascii="Technika Light" w:hAnsi="Technika Light"/>
                <w:sz w:val="20"/>
              </w:rPr>
            </w:pPr>
          </w:p>
        </w:tc>
      </w:tr>
      <w:tr w:rsidR="00747ACB" w:rsidRPr="00BC1E8F" w:rsidTr="005120CF">
        <w:trPr>
          <w:jc w:val="center"/>
        </w:trPr>
        <w:tc>
          <w:tcPr>
            <w:tcW w:w="816" w:type="dxa"/>
          </w:tcPr>
          <w:p w:rsidR="00747ACB" w:rsidRPr="00BC1E8F" w:rsidRDefault="00747ACB" w:rsidP="00747ACB">
            <w:pPr>
              <w:numPr>
                <w:ilvl w:val="0"/>
                <w:numId w:val="7"/>
              </w:numPr>
              <w:spacing w:before="120" w:line="240" w:lineRule="atLeast"/>
              <w:contextualSpacing/>
              <w:jc w:val="center"/>
              <w:rPr>
                <w:rFonts w:ascii="Technika Light" w:eastAsia="Times New Roman" w:hAnsi="Technika Light" w:cs="Times New Roman"/>
                <w:sz w:val="20"/>
                <w:szCs w:val="20"/>
                <w:lang w:eastAsia="cs-CZ"/>
              </w:rPr>
            </w:pPr>
          </w:p>
        </w:tc>
        <w:tc>
          <w:tcPr>
            <w:tcW w:w="986" w:type="dxa"/>
          </w:tcPr>
          <w:p w:rsidR="00747ACB" w:rsidRPr="00BC1E8F" w:rsidRDefault="00747ACB" w:rsidP="00747ACB">
            <w:pPr>
              <w:spacing w:before="120" w:line="240" w:lineRule="atLeast"/>
              <w:jc w:val="center"/>
              <w:rPr>
                <w:rFonts w:ascii="Technika Light" w:hAnsi="Technika Light"/>
                <w:sz w:val="20"/>
              </w:rPr>
            </w:pPr>
          </w:p>
        </w:tc>
        <w:tc>
          <w:tcPr>
            <w:tcW w:w="3924" w:type="dxa"/>
          </w:tcPr>
          <w:p w:rsidR="00747ACB" w:rsidRPr="00BC1E8F" w:rsidRDefault="00747ACB" w:rsidP="00747ACB">
            <w:pPr>
              <w:spacing w:before="120" w:line="240" w:lineRule="atLeast"/>
              <w:jc w:val="center"/>
              <w:rPr>
                <w:rFonts w:ascii="Technika Light" w:hAnsi="Technika Light"/>
                <w:sz w:val="20"/>
              </w:rPr>
            </w:pPr>
          </w:p>
        </w:tc>
        <w:tc>
          <w:tcPr>
            <w:tcW w:w="1409" w:type="dxa"/>
          </w:tcPr>
          <w:p w:rsidR="00747ACB" w:rsidRPr="00BC1E8F" w:rsidRDefault="00747ACB" w:rsidP="00747ACB">
            <w:pPr>
              <w:spacing w:before="120" w:line="240" w:lineRule="atLeast"/>
              <w:jc w:val="center"/>
              <w:rPr>
                <w:rFonts w:ascii="Technika Light" w:hAnsi="Technika Light"/>
                <w:sz w:val="20"/>
              </w:rPr>
            </w:pPr>
          </w:p>
        </w:tc>
        <w:tc>
          <w:tcPr>
            <w:tcW w:w="1084" w:type="dxa"/>
          </w:tcPr>
          <w:p w:rsidR="00747ACB" w:rsidRPr="00BC1E8F" w:rsidRDefault="00747ACB" w:rsidP="00747ACB">
            <w:pPr>
              <w:spacing w:before="120" w:line="240" w:lineRule="atLeast"/>
              <w:jc w:val="center"/>
              <w:rPr>
                <w:rFonts w:ascii="Technika Light" w:hAnsi="Technika Light"/>
                <w:sz w:val="20"/>
              </w:rPr>
            </w:pPr>
          </w:p>
        </w:tc>
        <w:tc>
          <w:tcPr>
            <w:tcW w:w="1056" w:type="dxa"/>
          </w:tcPr>
          <w:p w:rsidR="00747ACB" w:rsidRPr="00BC1E8F" w:rsidRDefault="00747ACB" w:rsidP="00747ACB">
            <w:pPr>
              <w:spacing w:before="120" w:line="240" w:lineRule="atLeast"/>
              <w:jc w:val="center"/>
              <w:rPr>
                <w:rFonts w:ascii="Technika Light" w:hAnsi="Technika Light"/>
                <w:sz w:val="20"/>
              </w:rPr>
            </w:pPr>
          </w:p>
        </w:tc>
        <w:tc>
          <w:tcPr>
            <w:tcW w:w="1038" w:type="dxa"/>
          </w:tcPr>
          <w:p w:rsidR="00747ACB" w:rsidRPr="00BC1E8F" w:rsidRDefault="00747ACB" w:rsidP="00747ACB">
            <w:pPr>
              <w:spacing w:before="120" w:line="240" w:lineRule="atLeast"/>
              <w:jc w:val="center"/>
              <w:rPr>
                <w:rFonts w:ascii="Technika Light" w:hAnsi="Technika Light"/>
                <w:sz w:val="20"/>
              </w:rPr>
            </w:pPr>
          </w:p>
        </w:tc>
      </w:tr>
      <w:tr w:rsidR="00747ACB" w:rsidRPr="00BC1E8F" w:rsidTr="005120CF">
        <w:trPr>
          <w:jc w:val="center"/>
        </w:trPr>
        <w:tc>
          <w:tcPr>
            <w:tcW w:w="816" w:type="dxa"/>
          </w:tcPr>
          <w:p w:rsidR="00747ACB" w:rsidRPr="00BC1E8F" w:rsidRDefault="00747ACB" w:rsidP="00747ACB">
            <w:pPr>
              <w:spacing w:before="120" w:line="240" w:lineRule="atLeast"/>
              <w:jc w:val="center"/>
              <w:rPr>
                <w:rFonts w:ascii="Technika Light" w:hAnsi="Technika Light"/>
                <w:sz w:val="20"/>
              </w:rPr>
            </w:pPr>
          </w:p>
        </w:tc>
        <w:tc>
          <w:tcPr>
            <w:tcW w:w="986" w:type="dxa"/>
          </w:tcPr>
          <w:p w:rsidR="00747ACB" w:rsidRPr="00BC1E8F" w:rsidRDefault="00747ACB" w:rsidP="00747ACB">
            <w:pPr>
              <w:spacing w:before="120" w:line="240" w:lineRule="atLeast"/>
              <w:jc w:val="center"/>
              <w:rPr>
                <w:rFonts w:ascii="Technika Light" w:hAnsi="Technika Light"/>
                <w:sz w:val="20"/>
              </w:rPr>
            </w:pPr>
          </w:p>
        </w:tc>
        <w:tc>
          <w:tcPr>
            <w:tcW w:w="3924" w:type="dxa"/>
          </w:tcPr>
          <w:p w:rsidR="00747ACB" w:rsidRPr="00BC1E8F" w:rsidRDefault="00747ACB" w:rsidP="00747ACB">
            <w:pPr>
              <w:spacing w:before="120" w:line="240" w:lineRule="atLeast"/>
              <w:jc w:val="center"/>
              <w:rPr>
                <w:rFonts w:ascii="Technika Light" w:hAnsi="Technika Light"/>
                <w:sz w:val="20"/>
              </w:rPr>
            </w:pPr>
          </w:p>
        </w:tc>
        <w:tc>
          <w:tcPr>
            <w:tcW w:w="1409" w:type="dxa"/>
          </w:tcPr>
          <w:p w:rsidR="00747ACB" w:rsidRPr="00BC1E8F" w:rsidRDefault="00747ACB" w:rsidP="00747ACB">
            <w:pPr>
              <w:spacing w:before="120" w:line="240" w:lineRule="atLeast"/>
              <w:jc w:val="center"/>
              <w:rPr>
                <w:rFonts w:ascii="Technika Light" w:hAnsi="Technika Light"/>
                <w:sz w:val="20"/>
              </w:rPr>
            </w:pPr>
          </w:p>
        </w:tc>
        <w:tc>
          <w:tcPr>
            <w:tcW w:w="1084" w:type="dxa"/>
          </w:tcPr>
          <w:p w:rsidR="00747ACB" w:rsidRPr="00BC1E8F" w:rsidRDefault="00747ACB" w:rsidP="00747ACB">
            <w:pPr>
              <w:spacing w:before="120" w:line="240" w:lineRule="atLeast"/>
              <w:jc w:val="center"/>
              <w:rPr>
                <w:rFonts w:ascii="Technika Light" w:hAnsi="Technika Light"/>
                <w:sz w:val="20"/>
              </w:rPr>
            </w:pPr>
          </w:p>
        </w:tc>
        <w:tc>
          <w:tcPr>
            <w:tcW w:w="1056" w:type="dxa"/>
          </w:tcPr>
          <w:p w:rsidR="00747ACB" w:rsidRPr="00BC1E8F" w:rsidRDefault="00747ACB" w:rsidP="00747ACB">
            <w:pPr>
              <w:spacing w:before="120" w:line="240" w:lineRule="atLeast"/>
              <w:jc w:val="center"/>
              <w:rPr>
                <w:rFonts w:ascii="Technika Light" w:hAnsi="Technika Light"/>
                <w:sz w:val="20"/>
              </w:rPr>
            </w:pPr>
          </w:p>
        </w:tc>
        <w:tc>
          <w:tcPr>
            <w:tcW w:w="1038" w:type="dxa"/>
          </w:tcPr>
          <w:p w:rsidR="00747ACB" w:rsidRPr="00BC1E8F" w:rsidRDefault="00747ACB" w:rsidP="00747ACB">
            <w:pPr>
              <w:spacing w:before="120" w:line="240" w:lineRule="atLeast"/>
              <w:jc w:val="center"/>
              <w:rPr>
                <w:rFonts w:ascii="Technika Light" w:hAnsi="Technika Light"/>
                <w:sz w:val="20"/>
              </w:rPr>
            </w:pPr>
          </w:p>
        </w:tc>
      </w:tr>
    </w:tbl>
    <w:p w:rsidR="00747ACB" w:rsidRPr="00BC1E8F" w:rsidRDefault="00747ACB" w:rsidP="00747ACB">
      <w:pPr>
        <w:spacing w:after="120" w:line="240" w:lineRule="auto"/>
        <w:jc w:val="both"/>
        <w:rPr>
          <w:rFonts w:ascii="Technika Light" w:eastAsia="Times New Roman" w:hAnsi="Technika Light" w:cs="Times New Roman"/>
          <w:sz w:val="24"/>
          <w:szCs w:val="24"/>
          <w:lang w:eastAsia="cs-CZ"/>
        </w:rPr>
      </w:pPr>
    </w:p>
    <w:p w:rsidR="00747ACB" w:rsidRPr="00BC1E8F" w:rsidRDefault="00747ACB" w:rsidP="00747ACB">
      <w:pPr>
        <w:spacing w:after="120" w:line="240" w:lineRule="auto"/>
        <w:jc w:val="both"/>
        <w:rPr>
          <w:rFonts w:ascii="Technika Light" w:eastAsia="Times New Roman" w:hAnsi="Technika Light" w:cs="Times New Roman"/>
          <w:sz w:val="24"/>
          <w:szCs w:val="24"/>
          <w:lang w:eastAsia="cs-CZ"/>
        </w:rPr>
      </w:pPr>
    </w:p>
    <w:p w:rsidR="00747ACB" w:rsidRPr="00BC1E8F" w:rsidRDefault="00747ACB" w:rsidP="00747ACB">
      <w:pPr>
        <w:spacing w:after="120" w:line="240" w:lineRule="auto"/>
        <w:jc w:val="both"/>
        <w:rPr>
          <w:rFonts w:ascii="Technika Light" w:eastAsia="Times New Roman" w:hAnsi="Technika Light" w:cs="Times New Roman"/>
          <w:sz w:val="24"/>
          <w:szCs w:val="24"/>
          <w:lang w:eastAsia="cs-CZ"/>
        </w:rPr>
      </w:pPr>
      <w:r w:rsidRPr="00BC1E8F">
        <w:rPr>
          <w:rFonts w:ascii="Technika Light" w:eastAsia="Times New Roman" w:hAnsi="Technika Light" w:cs="Times New Roman"/>
          <w:sz w:val="24"/>
          <w:szCs w:val="24"/>
          <w:lang w:eastAsia="cs-CZ"/>
        </w:rPr>
        <w:t xml:space="preserve">Pokud si předávající ponechá </w:t>
      </w:r>
      <w:r w:rsidRPr="00BC1E8F">
        <w:rPr>
          <w:rFonts w:ascii="Technika Light" w:eastAsia="Times New Roman" w:hAnsi="Technika Light" w:cs="Times New Roman"/>
          <w:b/>
          <w:sz w:val="24"/>
          <w:szCs w:val="24"/>
          <w:lang w:eastAsia="cs-CZ"/>
        </w:rPr>
        <w:t>v</w:t>
      </w:r>
      <w:r w:rsidRPr="00BC1E8F">
        <w:rPr>
          <w:rFonts w:ascii="Cambria" w:eastAsia="Times New Roman" w:hAnsi="Cambria" w:cs="Cambria"/>
          <w:b/>
          <w:sz w:val="24"/>
          <w:szCs w:val="24"/>
          <w:lang w:eastAsia="cs-CZ"/>
        </w:rPr>
        <w:t> </w:t>
      </w:r>
      <w:r w:rsidRPr="00BC1E8F">
        <w:rPr>
          <w:rFonts w:ascii="Technika Light" w:eastAsia="Times New Roman" w:hAnsi="Technika Light" w:cs="Times New Roman"/>
          <w:b/>
          <w:sz w:val="24"/>
          <w:szCs w:val="24"/>
          <w:lang w:eastAsia="cs-CZ"/>
        </w:rPr>
        <w:t>odůvodněných případech</w:t>
      </w:r>
      <w:r w:rsidRPr="00BC1E8F">
        <w:rPr>
          <w:rFonts w:ascii="Technika Light" w:eastAsia="Times New Roman" w:hAnsi="Technika Light" w:cs="Times New Roman"/>
          <w:sz w:val="24"/>
          <w:szCs w:val="24"/>
          <w:lang w:eastAsia="cs-CZ"/>
        </w:rPr>
        <w:t xml:space="preserve"> kopie dokumentů nebo originály vyřízených dokumentů, předávající bere na sebe plnou zodpovědnost za</w:t>
      </w:r>
      <w:r w:rsidRPr="00BC1E8F">
        <w:rPr>
          <w:rFonts w:ascii="Cambria" w:eastAsia="Times New Roman" w:hAnsi="Cambria" w:cs="Cambria"/>
          <w:sz w:val="24"/>
          <w:szCs w:val="24"/>
          <w:lang w:eastAsia="cs-CZ"/>
        </w:rPr>
        <w:t> </w:t>
      </w:r>
      <w:r w:rsidR="006573F2" w:rsidRPr="00BC1E8F">
        <w:rPr>
          <w:rFonts w:ascii="Technika Light" w:eastAsia="Times New Roman" w:hAnsi="Technika Light" w:cs="Times New Roman"/>
          <w:sz w:val="24"/>
          <w:szCs w:val="24"/>
          <w:lang w:eastAsia="cs-CZ"/>
        </w:rPr>
        <w:t xml:space="preserve">dodržování </w:t>
      </w:r>
      <w:r w:rsidR="004953BC" w:rsidRPr="00BC1E8F">
        <w:rPr>
          <w:rFonts w:ascii="Technika Light" w:eastAsia="Times New Roman" w:hAnsi="Technika Light" w:cs="Times New Roman"/>
          <w:sz w:val="24"/>
          <w:szCs w:val="24"/>
          <w:lang w:eastAsia="cs-CZ"/>
        </w:rPr>
        <w:t xml:space="preserve">příslušných právních předpisů či vnitřních norem ČVUT (např. </w:t>
      </w:r>
      <w:r w:rsidR="006573F2" w:rsidRPr="00BC1E8F">
        <w:rPr>
          <w:rFonts w:ascii="Technika Light" w:eastAsia="Times New Roman" w:hAnsi="Technika Light" w:cs="Times New Roman"/>
          <w:sz w:val="24"/>
          <w:szCs w:val="24"/>
          <w:lang w:eastAsia="cs-CZ"/>
        </w:rPr>
        <w:t>z</w:t>
      </w:r>
      <w:r w:rsidRPr="00BC1E8F">
        <w:rPr>
          <w:rFonts w:ascii="Technika Light" w:eastAsia="Times New Roman" w:hAnsi="Technika Light" w:cs="Times New Roman"/>
          <w:sz w:val="24"/>
          <w:szCs w:val="24"/>
          <w:lang w:eastAsia="cs-CZ"/>
        </w:rPr>
        <w:t>ákona č.</w:t>
      </w:r>
      <w:r w:rsidRPr="00BC1E8F">
        <w:rPr>
          <w:rFonts w:ascii="Cambria" w:eastAsia="Times New Roman" w:hAnsi="Cambria" w:cs="Cambria"/>
          <w:sz w:val="24"/>
          <w:szCs w:val="24"/>
          <w:lang w:eastAsia="cs-CZ"/>
        </w:rPr>
        <w:t> </w:t>
      </w:r>
      <w:r w:rsidRPr="00BC1E8F">
        <w:rPr>
          <w:rFonts w:ascii="Technika Light" w:eastAsia="Times New Roman" w:hAnsi="Technika Light" w:cs="Times New Roman"/>
          <w:sz w:val="24"/>
          <w:szCs w:val="24"/>
          <w:lang w:eastAsia="cs-CZ"/>
        </w:rPr>
        <w:t>1</w:t>
      </w:r>
      <w:r w:rsidR="0022473B" w:rsidRPr="00BC1E8F">
        <w:rPr>
          <w:rFonts w:ascii="Technika Light" w:eastAsia="Times New Roman" w:hAnsi="Technika Light" w:cs="Times New Roman"/>
          <w:sz w:val="24"/>
          <w:szCs w:val="24"/>
          <w:lang w:eastAsia="cs-CZ"/>
        </w:rPr>
        <w:t>10/2019</w:t>
      </w:r>
      <w:r w:rsidRPr="00BC1E8F">
        <w:rPr>
          <w:rFonts w:ascii="Technika Light" w:eastAsia="Times New Roman" w:hAnsi="Technika Light" w:cs="Times New Roman"/>
          <w:sz w:val="24"/>
          <w:szCs w:val="24"/>
          <w:lang w:eastAsia="cs-CZ"/>
        </w:rPr>
        <w:t xml:space="preserve"> Sb.</w:t>
      </w:r>
      <w:r w:rsidR="006573F2" w:rsidRPr="00BC1E8F">
        <w:rPr>
          <w:rFonts w:ascii="Technika Light" w:eastAsia="Times New Roman" w:hAnsi="Technika Light" w:cs="Times New Roman"/>
          <w:sz w:val="24"/>
          <w:szCs w:val="24"/>
          <w:lang w:eastAsia="cs-CZ"/>
        </w:rPr>
        <w:t>,</w:t>
      </w:r>
      <w:r w:rsidRPr="00BC1E8F">
        <w:rPr>
          <w:rFonts w:ascii="Technika Light" w:eastAsia="Times New Roman" w:hAnsi="Technika Light" w:cs="Times New Roman"/>
          <w:sz w:val="24"/>
          <w:szCs w:val="24"/>
          <w:lang w:eastAsia="cs-CZ"/>
        </w:rPr>
        <w:t xml:space="preserve"> o </w:t>
      </w:r>
      <w:r w:rsidR="0022473B" w:rsidRPr="00BC1E8F">
        <w:rPr>
          <w:rFonts w:ascii="Technika Light" w:eastAsia="Times New Roman" w:hAnsi="Technika Light" w:cs="Times New Roman"/>
          <w:sz w:val="24"/>
          <w:szCs w:val="24"/>
          <w:lang w:eastAsia="cs-CZ"/>
        </w:rPr>
        <w:t>zpracování</w:t>
      </w:r>
      <w:r w:rsidR="004953BC" w:rsidRPr="00BC1E8F">
        <w:rPr>
          <w:rFonts w:ascii="Technika Light" w:eastAsia="Times New Roman" w:hAnsi="Technika Light" w:cs="Times New Roman"/>
          <w:sz w:val="24"/>
          <w:szCs w:val="24"/>
          <w:lang w:eastAsia="cs-CZ"/>
        </w:rPr>
        <w:t xml:space="preserve"> osobních údajů, E</w:t>
      </w:r>
      <w:r w:rsidRPr="00BC1E8F">
        <w:rPr>
          <w:rFonts w:ascii="Technika Light" w:eastAsia="Times New Roman" w:hAnsi="Technika Light" w:cs="Times New Roman"/>
          <w:sz w:val="24"/>
          <w:szCs w:val="24"/>
          <w:lang w:eastAsia="cs-CZ"/>
        </w:rPr>
        <w:t xml:space="preserve">vropského Obecného nařízení o ochraně osobních údajů (Nařízení </w:t>
      </w:r>
      <w:r w:rsidR="004953BC" w:rsidRPr="00BC1E8F">
        <w:rPr>
          <w:rFonts w:ascii="Technika Light" w:eastAsia="Times New Roman" w:hAnsi="Technika Light" w:cs="Times New Roman"/>
          <w:sz w:val="24"/>
          <w:szCs w:val="24"/>
          <w:lang w:eastAsia="cs-CZ"/>
        </w:rPr>
        <w:t>Evropského parlamentu a</w:t>
      </w:r>
      <w:r w:rsidR="004953BC" w:rsidRPr="00BC1E8F">
        <w:rPr>
          <w:rFonts w:ascii="Cambria" w:eastAsia="Times New Roman" w:hAnsi="Cambria" w:cs="Times New Roman"/>
          <w:sz w:val="24"/>
          <w:szCs w:val="24"/>
          <w:lang w:eastAsia="cs-CZ"/>
        </w:rPr>
        <w:t> </w:t>
      </w:r>
      <w:r w:rsidR="004953BC" w:rsidRPr="00BC1E8F">
        <w:rPr>
          <w:rFonts w:ascii="Technika Light" w:eastAsia="Times New Roman" w:hAnsi="Technika Light" w:cs="Times New Roman"/>
          <w:sz w:val="24"/>
          <w:szCs w:val="24"/>
          <w:lang w:eastAsia="cs-CZ"/>
        </w:rPr>
        <w:t xml:space="preserve">Rady č. (EU) </w:t>
      </w:r>
      <w:r w:rsidRPr="00BC1E8F">
        <w:rPr>
          <w:rFonts w:ascii="Technika Light" w:eastAsia="Times New Roman" w:hAnsi="Technika Light" w:cs="Times New Roman"/>
          <w:sz w:val="24"/>
          <w:szCs w:val="24"/>
          <w:lang w:eastAsia="cs-CZ"/>
        </w:rPr>
        <w:t>2016/679, tzv. GDPR) a</w:t>
      </w:r>
      <w:r w:rsidR="006573F2" w:rsidRPr="00BC1E8F">
        <w:rPr>
          <w:rFonts w:ascii="Cambria" w:eastAsia="Times New Roman" w:hAnsi="Cambria" w:cs="Times New Roman"/>
          <w:sz w:val="24"/>
          <w:szCs w:val="24"/>
          <w:lang w:eastAsia="cs-CZ"/>
        </w:rPr>
        <w:t> </w:t>
      </w:r>
      <w:r w:rsidRPr="00BC1E8F">
        <w:rPr>
          <w:rFonts w:ascii="Technika Light" w:eastAsia="Times New Roman" w:hAnsi="Technika Light" w:cs="Times New Roman"/>
          <w:sz w:val="24"/>
          <w:szCs w:val="24"/>
          <w:lang w:eastAsia="cs-CZ"/>
        </w:rPr>
        <w:t>Spisového a skartačního řádu ČVUT</w:t>
      </w:r>
      <w:r w:rsidR="004953BC" w:rsidRPr="00BC1E8F">
        <w:rPr>
          <w:rFonts w:ascii="Technika Light" w:eastAsia="Times New Roman" w:hAnsi="Technika Light" w:cs="Times New Roman"/>
          <w:sz w:val="24"/>
          <w:szCs w:val="24"/>
          <w:lang w:eastAsia="cs-CZ"/>
        </w:rPr>
        <w:t>)</w:t>
      </w:r>
      <w:r w:rsidRPr="00BC1E8F">
        <w:rPr>
          <w:rFonts w:ascii="Technika Light" w:eastAsia="Times New Roman" w:hAnsi="Technika Light" w:cs="Times New Roman"/>
          <w:sz w:val="24"/>
          <w:szCs w:val="24"/>
          <w:lang w:eastAsia="cs-CZ"/>
        </w:rPr>
        <w:t>, což stvrzuje svým podpisem. Předání dokumentů do spisovny bude stvrzeno podpisy předávajícího a koordinátora spisové služby.</w:t>
      </w:r>
    </w:p>
    <w:p w:rsidR="00747ACB" w:rsidRPr="00BC1E8F" w:rsidRDefault="00747ACB" w:rsidP="00747ACB">
      <w:pPr>
        <w:widowControl w:val="0"/>
        <w:spacing w:after="0" w:line="288" w:lineRule="auto"/>
        <w:rPr>
          <w:rFonts w:ascii="Technika Light" w:eastAsia="Times New Roman" w:hAnsi="Technika Light" w:cs="Times New Roman"/>
          <w:noProof/>
          <w:sz w:val="24"/>
          <w:szCs w:val="20"/>
          <w:lang w:eastAsia="cs-CZ"/>
        </w:rPr>
      </w:pPr>
    </w:p>
    <w:p w:rsidR="00747ACB" w:rsidRPr="00BC1E8F" w:rsidRDefault="00747ACB" w:rsidP="00747ACB">
      <w:pPr>
        <w:widowControl w:val="0"/>
        <w:spacing w:after="0" w:line="288" w:lineRule="auto"/>
        <w:rPr>
          <w:rFonts w:ascii="Technika Light" w:eastAsia="Times New Roman" w:hAnsi="Technika Light" w:cs="Times New Roman"/>
          <w:noProof/>
          <w:sz w:val="24"/>
          <w:szCs w:val="20"/>
          <w:lang w:eastAsia="cs-CZ"/>
        </w:rPr>
      </w:pPr>
    </w:p>
    <w:p w:rsidR="00747ACB" w:rsidRPr="00BC1E8F" w:rsidRDefault="00747ACB" w:rsidP="00747ACB">
      <w:pPr>
        <w:widowControl w:val="0"/>
        <w:spacing w:after="0" w:line="288" w:lineRule="auto"/>
        <w:rPr>
          <w:rFonts w:ascii="Technika Light" w:eastAsia="Times New Roman" w:hAnsi="Technika Light" w:cs="Times New Roman"/>
          <w:noProof/>
          <w:sz w:val="24"/>
          <w:szCs w:val="24"/>
          <w:lang w:eastAsia="cs-CZ"/>
        </w:rPr>
      </w:pPr>
      <w:r w:rsidRPr="00BC1E8F">
        <w:rPr>
          <w:rFonts w:ascii="Technika Light" w:eastAsia="Times New Roman" w:hAnsi="Technika Light" w:cs="Times New Roman"/>
          <w:noProof/>
          <w:sz w:val="24"/>
          <w:szCs w:val="20"/>
          <w:lang w:eastAsia="cs-CZ"/>
        </w:rPr>
        <w:t>Předal:...........................................                          Převzal</w:t>
      </w:r>
      <w:r w:rsidRPr="00BC1E8F">
        <w:rPr>
          <w:rFonts w:ascii="Technika Light" w:eastAsia="Times New Roman" w:hAnsi="Technika Light" w:cs="Times New Roman"/>
          <w:noProof/>
          <w:sz w:val="24"/>
          <w:szCs w:val="24"/>
          <w:lang w:eastAsia="cs-CZ"/>
        </w:rPr>
        <w:t>:………...............................</w:t>
      </w:r>
    </w:p>
    <w:p w:rsidR="00747ACB" w:rsidRPr="00BC1E8F" w:rsidRDefault="00747ACB" w:rsidP="00747ACB">
      <w:pPr>
        <w:widowControl w:val="0"/>
        <w:spacing w:after="0" w:line="288" w:lineRule="auto"/>
        <w:rPr>
          <w:rFonts w:ascii="Technika Light" w:hAnsi="Technika Light"/>
          <w:sz w:val="24"/>
          <w:szCs w:val="24"/>
        </w:rPr>
      </w:pPr>
      <w:r w:rsidRPr="00BC1E8F">
        <w:rPr>
          <w:rFonts w:ascii="Technika Light" w:hAnsi="Technika Light"/>
          <w:sz w:val="24"/>
          <w:szCs w:val="24"/>
        </w:rPr>
        <w:tab/>
      </w:r>
      <w:r w:rsidRPr="00BC1E8F">
        <w:rPr>
          <w:rFonts w:ascii="Technika Light" w:hAnsi="Technika Light"/>
          <w:sz w:val="24"/>
          <w:szCs w:val="24"/>
        </w:rPr>
        <w:tab/>
        <w:t>podpis</w:t>
      </w:r>
      <w:r w:rsidR="00011D03" w:rsidRPr="00BC1E8F">
        <w:rPr>
          <w:rFonts w:ascii="Technika Light" w:hAnsi="Technika Light"/>
          <w:sz w:val="24"/>
          <w:szCs w:val="24"/>
        </w:rPr>
        <w:tab/>
      </w:r>
      <w:r w:rsidR="00011D03" w:rsidRPr="00BC1E8F">
        <w:rPr>
          <w:rFonts w:ascii="Technika Light" w:hAnsi="Technika Light"/>
          <w:sz w:val="24"/>
          <w:szCs w:val="24"/>
        </w:rPr>
        <w:tab/>
      </w:r>
      <w:r w:rsidR="00011D03" w:rsidRPr="00BC1E8F">
        <w:rPr>
          <w:rFonts w:ascii="Technika Light" w:hAnsi="Technika Light"/>
          <w:sz w:val="24"/>
          <w:szCs w:val="24"/>
        </w:rPr>
        <w:tab/>
      </w:r>
      <w:r w:rsidR="00011D03" w:rsidRPr="00BC1E8F">
        <w:rPr>
          <w:rFonts w:ascii="Technika Light" w:hAnsi="Technika Light"/>
          <w:sz w:val="24"/>
          <w:szCs w:val="24"/>
        </w:rPr>
        <w:tab/>
      </w:r>
      <w:r w:rsidR="00011D03" w:rsidRPr="00BC1E8F">
        <w:rPr>
          <w:rFonts w:ascii="Technika Light" w:hAnsi="Technika Light"/>
          <w:sz w:val="24"/>
          <w:szCs w:val="24"/>
        </w:rPr>
        <w:tab/>
      </w:r>
      <w:r w:rsidR="00011D03" w:rsidRPr="00BC1E8F">
        <w:rPr>
          <w:rFonts w:ascii="Technika Light" w:hAnsi="Technika Light"/>
          <w:sz w:val="24"/>
          <w:szCs w:val="24"/>
        </w:rPr>
        <w:tab/>
      </w:r>
      <w:r w:rsidRPr="00BC1E8F">
        <w:rPr>
          <w:rFonts w:ascii="Technika Light" w:hAnsi="Technika Light"/>
          <w:sz w:val="24"/>
          <w:szCs w:val="24"/>
        </w:rPr>
        <w:t>podpis</w:t>
      </w:r>
    </w:p>
    <w:p w:rsidR="00747ACB" w:rsidRPr="00BC1E8F" w:rsidRDefault="00747ACB" w:rsidP="00747ACB">
      <w:pPr>
        <w:widowControl w:val="0"/>
        <w:spacing w:after="0" w:line="288" w:lineRule="auto"/>
        <w:rPr>
          <w:rFonts w:ascii="Technika Light" w:hAnsi="Technika Light"/>
          <w:sz w:val="24"/>
          <w:szCs w:val="24"/>
        </w:rPr>
      </w:pPr>
    </w:p>
    <w:p w:rsidR="00747ACB" w:rsidRPr="00BC1E8F" w:rsidRDefault="00747ACB" w:rsidP="00747ACB">
      <w:pPr>
        <w:widowControl w:val="0"/>
        <w:spacing w:after="0" w:line="288" w:lineRule="auto"/>
        <w:rPr>
          <w:rFonts w:ascii="Technika Light" w:hAnsi="Technika Light"/>
          <w:sz w:val="24"/>
          <w:szCs w:val="24"/>
        </w:rPr>
      </w:pPr>
      <w:r w:rsidRPr="00BC1E8F">
        <w:rPr>
          <w:rFonts w:ascii="Technika Light" w:hAnsi="Technika Light"/>
          <w:sz w:val="24"/>
          <w:szCs w:val="24"/>
        </w:rPr>
        <w:tab/>
        <w:t xml:space="preserve">     jméno a příjmení</w:t>
      </w:r>
      <w:r w:rsidRPr="00BC1E8F">
        <w:rPr>
          <w:rFonts w:ascii="Technika Light" w:hAnsi="Technika Light"/>
          <w:sz w:val="24"/>
          <w:szCs w:val="24"/>
        </w:rPr>
        <w:tab/>
      </w:r>
      <w:r w:rsidRPr="00BC1E8F">
        <w:rPr>
          <w:rFonts w:ascii="Technika Light" w:hAnsi="Technika Light"/>
          <w:sz w:val="24"/>
          <w:szCs w:val="24"/>
        </w:rPr>
        <w:tab/>
      </w:r>
      <w:r w:rsidRPr="00BC1E8F">
        <w:rPr>
          <w:rFonts w:ascii="Technika Light" w:hAnsi="Technika Light"/>
          <w:sz w:val="24"/>
          <w:szCs w:val="24"/>
        </w:rPr>
        <w:tab/>
      </w:r>
      <w:r w:rsidRPr="00BC1E8F">
        <w:rPr>
          <w:rFonts w:ascii="Technika Light" w:hAnsi="Technika Light"/>
          <w:sz w:val="24"/>
          <w:szCs w:val="24"/>
        </w:rPr>
        <w:tab/>
        <w:t>jméno a příjmení</w:t>
      </w:r>
    </w:p>
    <w:p w:rsidR="00747ACB" w:rsidRPr="00BC1E8F" w:rsidRDefault="00747ACB" w:rsidP="00747ACB">
      <w:pPr>
        <w:widowControl w:val="0"/>
        <w:spacing w:after="0" w:line="288" w:lineRule="auto"/>
        <w:rPr>
          <w:rFonts w:ascii="Technika Light" w:hAnsi="Technika Light"/>
          <w:sz w:val="24"/>
          <w:szCs w:val="24"/>
        </w:rPr>
      </w:pPr>
    </w:p>
    <w:p w:rsidR="00747ACB" w:rsidRPr="00BC1E8F" w:rsidRDefault="00747ACB" w:rsidP="00747ACB">
      <w:pPr>
        <w:widowControl w:val="0"/>
        <w:spacing w:after="0" w:line="288" w:lineRule="auto"/>
        <w:rPr>
          <w:rFonts w:ascii="Technika Light" w:hAnsi="Technika Light"/>
          <w:sz w:val="24"/>
          <w:szCs w:val="24"/>
        </w:rPr>
      </w:pPr>
      <w:r w:rsidRPr="00BC1E8F">
        <w:rPr>
          <w:rFonts w:ascii="Technika Light" w:hAnsi="Technika Light"/>
          <w:sz w:val="24"/>
          <w:szCs w:val="24"/>
        </w:rPr>
        <w:t>Dodatky:</w:t>
      </w:r>
      <w:r w:rsidRPr="00BC1E8F">
        <w:rPr>
          <w:rFonts w:ascii="Technika Light" w:hAnsi="Technika Light"/>
          <w:sz w:val="24"/>
          <w:szCs w:val="24"/>
          <w:vertAlign w:val="superscript"/>
        </w:rPr>
        <w:footnoteReference w:id="12"/>
      </w:r>
    </w:p>
    <w:p w:rsidR="00747ACB" w:rsidRPr="00BC1E8F" w:rsidRDefault="00747ACB" w:rsidP="00747ACB">
      <w:pPr>
        <w:widowControl w:val="0"/>
        <w:spacing w:after="0" w:line="288" w:lineRule="auto"/>
        <w:rPr>
          <w:rFonts w:ascii="Technika Light" w:hAnsi="Technika Light"/>
          <w:sz w:val="24"/>
          <w:szCs w:val="24"/>
        </w:rPr>
      </w:pPr>
    </w:p>
    <w:p w:rsidR="00747ACB" w:rsidRPr="00BC1E8F" w:rsidRDefault="00747ACB" w:rsidP="00747ACB">
      <w:pPr>
        <w:widowControl w:val="0"/>
        <w:spacing w:after="0" w:line="288" w:lineRule="auto"/>
        <w:rPr>
          <w:rFonts w:ascii="Technika Light" w:hAnsi="Technika Light"/>
          <w:sz w:val="24"/>
          <w:szCs w:val="24"/>
        </w:rPr>
      </w:pPr>
    </w:p>
    <w:p w:rsidR="00747ACB" w:rsidRPr="00BC1E8F" w:rsidRDefault="00747ACB" w:rsidP="00747ACB">
      <w:pPr>
        <w:widowControl w:val="0"/>
        <w:spacing w:after="0" w:line="288" w:lineRule="auto"/>
        <w:rPr>
          <w:rFonts w:ascii="Technika Light" w:hAnsi="Technika Light"/>
          <w:sz w:val="24"/>
          <w:szCs w:val="24"/>
        </w:rPr>
      </w:pPr>
    </w:p>
    <w:p w:rsidR="00747ACB" w:rsidRPr="00BC1E8F" w:rsidRDefault="00747ACB" w:rsidP="00747ACB">
      <w:pPr>
        <w:widowControl w:val="0"/>
        <w:spacing w:after="0" w:line="288" w:lineRule="auto"/>
        <w:rPr>
          <w:rFonts w:ascii="Technika Light" w:hAnsi="Technika Light"/>
          <w:sz w:val="24"/>
          <w:szCs w:val="24"/>
        </w:rPr>
      </w:pPr>
    </w:p>
    <w:p w:rsidR="00747ACB" w:rsidRPr="00BC1E8F" w:rsidRDefault="00747ACB" w:rsidP="00747ACB">
      <w:pPr>
        <w:widowControl w:val="0"/>
        <w:spacing w:after="0" w:line="288" w:lineRule="auto"/>
        <w:rPr>
          <w:rFonts w:ascii="Technika Light" w:hAnsi="Technika Light"/>
          <w:sz w:val="24"/>
          <w:szCs w:val="24"/>
        </w:rPr>
      </w:pPr>
    </w:p>
    <w:p w:rsidR="00747ACB" w:rsidRPr="00BC1E8F" w:rsidRDefault="00747ACB" w:rsidP="00747ACB">
      <w:pPr>
        <w:widowControl w:val="0"/>
        <w:spacing w:after="0" w:line="288" w:lineRule="auto"/>
        <w:rPr>
          <w:rFonts w:ascii="Technika Light" w:hAnsi="Technika Light"/>
          <w:sz w:val="24"/>
          <w:szCs w:val="24"/>
        </w:rPr>
      </w:pPr>
    </w:p>
    <w:p w:rsidR="00747ACB" w:rsidRPr="00BC1E8F" w:rsidRDefault="00747ACB" w:rsidP="00747ACB">
      <w:pPr>
        <w:widowControl w:val="0"/>
        <w:spacing w:after="0" w:line="288" w:lineRule="auto"/>
        <w:rPr>
          <w:rFonts w:ascii="Technika Light" w:hAnsi="Technika Light"/>
          <w:sz w:val="24"/>
          <w:szCs w:val="24"/>
        </w:rPr>
      </w:pPr>
    </w:p>
    <w:p w:rsidR="00747ACB" w:rsidRPr="00BC1E8F" w:rsidRDefault="00747ACB" w:rsidP="00747ACB">
      <w:pPr>
        <w:widowControl w:val="0"/>
        <w:spacing w:after="0" w:line="288" w:lineRule="auto"/>
        <w:rPr>
          <w:rFonts w:ascii="Technika Light" w:hAnsi="Technika Light"/>
          <w:sz w:val="24"/>
          <w:szCs w:val="24"/>
        </w:rPr>
      </w:pPr>
    </w:p>
    <w:p w:rsidR="00747ACB" w:rsidRPr="00BC1E8F" w:rsidRDefault="00747ACB" w:rsidP="00747ACB">
      <w:pPr>
        <w:widowControl w:val="0"/>
        <w:spacing w:after="0" w:line="288" w:lineRule="auto"/>
        <w:rPr>
          <w:rFonts w:ascii="Technika Light" w:hAnsi="Technika Light"/>
          <w:sz w:val="24"/>
          <w:szCs w:val="24"/>
        </w:rPr>
      </w:pPr>
    </w:p>
    <w:p w:rsidR="00747ACB" w:rsidRPr="00BC1E8F" w:rsidRDefault="00747ACB" w:rsidP="00747ACB">
      <w:pPr>
        <w:widowControl w:val="0"/>
        <w:spacing w:after="0" w:line="288" w:lineRule="auto"/>
        <w:rPr>
          <w:rFonts w:ascii="Technika Light" w:hAnsi="Technika Light"/>
          <w:sz w:val="24"/>
          <w:szCs w:val="24"/>
        </w:rPr>
      </w:pPr>
    </w:p>
    <w:p w:rsidR="00747ACB" w:rsidRPr="00BC1E8F" w:rsidRDefault="00747ACB" w:rsidP="00747ACB">
      <w:pPr>
        <w:widowControl w:val="0"/>
        <w:spacing w:after="0" w:line="288" w:lineRule="auto"/>
        <w:rPr>
          <w:rFonts w:ascii="Technika Light" w:hAnsi="Technika Light"/>
          <w:sz w:val="24"/>
          <w:szCs w:val="24"/>
        </w:rPr>
      </w:pPr>
    </w:p>
    <w:p w:rsidR="00747ACB" w:rsidRPr="00BC1E8F" w:rsidRDefault="00747ACB" w:rsidP="00747ACB">
      <w:pPr>
        <w:widowControl w:val="0"/>
        <w:spacing w:after="0" w:line="288" w:lineRule="auto"/>
        <w:rPr>
          <w:rFonts w:ascii="Technika Light" w:hAnsi="Technika Light"/>
          <w:sz w:val="24"/>
          <w:szCs w:val="24"/>
        </w:rPr>
      </w:pPr>
    </w:p>
    <w:p w:rsidR="00747ACB" w:rsidRPr="00BC1E8F" w:rsidRDefault="00747ACB" w:rsidP="00747ACB">
      <w:pPr>
        <w:widowControl w:val="0"/>
        <w:spacing w:after="0" w:line="288" w:lineRule="auto"/>
        <w:rPr>
          <w:rFonts w:ascii="Technika Light" w:hAnsi="Technika Light"/>
          <w:sz w:val="24"/>
          <w:szCs w:val="24"/>
        </w:rPr>
      </w:pPr>
    </w:p>
    <w:p w:rsidR="00747ACB" w:rsidRPr="00BC1E8F" w:rsidRDefault="00747ACB" w:rsidP="00747ACB">
      <w:pPr>
        <w:widowControl w:val="0"/>
        <w:spacing w:after="0" w:line="288" w:lineRule="auto"/>
        <w:rPr>
          <w:rFonts w:ascii="Technika Light" w:hAnsi="Technika Light"/>
          <w:sz w:val="24"/>
          <w:szCs w:val="24"/>
        </w:rPr>
      </w:pPr>
    </w:p>
    <w:p w:rsidR="00747ACB" w:rsidRPr="00BC1E8F" w:rsidRDefault="00747ACB" w:rsidP="00747ACB">
      <w:pPr>
        <w:widowControl w:val="0"/>
        <w:spacing w:after="0" w:line="288" w:lineRule="auto"/>
        <w:rPr>
          <w:rFonts w:ascii="Technika Light" w:hAnsi="Technika Light"/>
          <w:sz w:val="24"/>
          <w:szCs w:val="24"/>
        </w:rPr>
      </w:pPr>
    </w:p>
    <w:p w:rsidR="00747ACB" w:rsidRPr="00BC1E8F" w:rsidRDefault="00747ACB" w:rsidP="00747ACB">
      <w:pPr>
        <w:widowControl w:val="0"/>
        <w:spacing w:after="0" w:line="288" w:lineRule="auto"/>
        <w:rPr>
          <w:rFonts w:ascii="Technika Light" w:eastAsia="Times New Roman" w:hAnsi="Technika Light" w:cs="Times New Roman"/>
          <w:noProof/>
          <w:sz w:val="24"/>
          <w:szCs w:val="24"/>
          <w:lang w:eastAsia="cs-CZ"/>
        </w:rPr>
      </w:pPr>
      <w:r w:rsidRPr="00BC1E8F">
        <w:rPr>
          <w:rFonts w:ascii="Technika Light" w:eastAsia="Times New Roman" w:hAnsi="Technika Light" w:cs="Times New Roman"/>
          <w:noProof/>
          <w:sz w:val="24"/>
          <w:szCs w:val="20"/>
          <w:lang w:eastAsia="cs-CZ"/>
        </w:rPr>
        <w:t>Předal:...........................................                          Převzal</w:t>
      </w:r>
      <w:r w:rsidRPr="00BC1E8F">
        <w:rPr>
          <w:rFonts w:ascii="Technika Light" w:eastAsia="Times New Roman" w:hAnsi="Technika Light" w:cs="Times New Roman"/>
          <w:noProof/>
          <w:sz w:val="24"/>
          <w:szCs w:val="24"/>
          <w:lang w:eastAsia="cs-CZ"/>
        </w:rPr>
        <w:t>:………...............................</w:t>
      </w:r>
    </w:p>
    <w:p w:rsidR="00747ACB" w:rsidRPr="00BC1E8F" w:rsidRDefault="00747ACB" w:rsidP="00747ACB">
      <w:pPr>
        <w:widowControl w:val="0"/>
        <w:spacing w:after="0" w:line="288" w:lineRule="auto"/>
        <w:rPr>
          <w:rFonts w:ascii="Technika Light" w:hAnsi="Technika Light"/>
          <w:sz w:val="24"/>
          <w:szCs w:val="24"/>
        </w:rPr>
      </w:pPr>
      <w:r w:rsidRPr="00BC1E8F">
        <w:rPr>
          <w:rFonts w:ascii="Technika Light" w:hAnsi="Technika Light"/>
          <w:sz w:val="24"/>
          <w:szCs w:val="24"/>
        </w:rPr>
        <w:tab/>
      </w:r>
      <w:r w:rsidRPr="00BC1E8F">
        <w:rPr>
          <w:rFonts w:ascii="Technika Light" w:hAnsi="Technika Light"/>
          <w:sz w:val="24"/>
          <w:szCs w:val="24"/>
        </w:rPr>
        <w:tab/>
        <w:t>podpis</w:t>
      </w:r>
      <w:r w:rsidRPr="00BC1E8F">
        <w:rPr>
          <w:rFonts w:ascii="Technika Light" w:hAnsi="Technika Light"/>
          <w:sz w:val="24"/>
          <w:szCs w:val="24"/>
        </w:rPr>
        <w:tab/>
      </w:r>
      <w:r w:rsidRPr="00BC1E8F">
        <w:rPr>
          <w:rFonts w:ascii="Technika Light" w:hAnsi="Technika Light"/>
          <w:sz w:val="24"/>
          <w:szCs w:val="24"/>
        </w:rPr>
        <w:tab/>
      </w:r>
      <w:r w:rsidRPr="00BC1E8F">
        <w:rPr>
          <w:rFonts w:ascii="Technika Light" w:hAnsi="Technika Light"/>
          <w:sz w:val="24"/>
          <w:szCs w:val="24"/>
        </w:rPr>
        <w:tab/>
      </w:r>
      <w:r w:rsidRPr="00BC1E8F">
        <w:rPr>
          <w:rFonts w:ascii="Technika Light" w:hAnsi="Technika Light"/>
          <w:sz w:val="24"/>
          <w:szCs w:val="24"/>
        </w:rPr>
        <w:tab/>
      </w:r>
      <w:r w:rsidRPr="00BC1E8F">
        <w:rPr>
          <w:rFonts w:ascii="Technika Light" w:hAnsi="Technika Light"/>
          <w:sz w:val="24"/>
          <w:szCs w:val="24"/>
        </w:rPr>
        <w:tab/>
        <w:t xml:space="preserve">        podpis</w:t>
      </w:r>
    </w:p>
    <w:p w:rsidR="00747ACB" w:rsidRPr="00BC1E8F" w:rsidRDefault="00747ACB" w:rsidP="00747ACB">
      <w:pPr>
        <w:widowControl w:val="0"/>
        <w:spacing w:after="0" w:line="288" w:lineRule="auto"/>
        <w:rPr>
          <w:rFonts w:ascii="Technika Light" w:hAnsi="Technika Light"/>
          <w:sz w:val="24"/>
          <w:szCs w:val="24"/>
        </w:rPr>
      </w:pPr>
    </w:p>
    <w:p w:rsidR="00747ACB" w:rsidRPr="00BC1E8F" w:rsidRDefault="00747ACB" w:rsidP="00747ACB">
      <w:pPr>
        <w:widowControl w:val="0"/>
        <w:spacing w:after="0" w:line="288" w:lineRule="auto"/>
        <w:rPr>
          <w:rFonts w:ascii="Technika Light" w:hAnsi="Technika Light"/>
          <w:sz w:val="24"/>
          <w:szCs w:val="24"/>
        </w:rPr>
      </w:pPr>
      <w:r w:rsidRPr="00BC1E8F">
        <w:rPr>
          <w:rFonts w:ascii="Technika Light" w:hAnsi="Technika Light"/>
          <w:sz w:val="24"/>
          <w:szCs w:val="24"/>
        </w:rPr>
        <w:tab/>
        <w:t xml:space="preserve">     jméno a příjmení</w:t>
      </w:r>
      <w:r w:rsidRPr="00BC1E8F">
        <w:rPr>
          <w:rFonts w:ascii="Technika Light" w:hAnsi="Technika Light"/>
          <w:sz w:val="24"/>
          <w:szCs w:val="24"/>
        </w:rPr>
        <w:tab/>
      </w:r>
      <w:r w:rsidRPr="00BC1E8F">
        <w:rPr>
          <w:rFonts w:ascii="Technika Light" w:hAnsi="Technika Light"/>
          <w:sz w:val="24"/>
          <w:szCs w:val="24"/>
        </w:rPr>
        <w:tab/>
      </w:r>
      <w:r w:rsidRPr="00BC1E8F">
        <w:rPr>
          <w:rFonts w:ascii="Technika Light" w:hAnsi="Technika Light"/>
          <w:sz w:val="24"/>
          <w:szCs w:val="24"/>
        </w:rPr>
        <w:tab/>
      </w:r>
      <w:r w:rsidRPr="00BC1E8F">
        <w:rPr>
          <w:rFonts w:ascii="Technika Light" w:hAnsi="Technika Light"/>
          <w:sz w:val="24"/>
          <w:szCs w:val="24"/>
        </w:rPr>
        <w:tab/>
        <w:t>jméno a příjmení</w:t>
      </w:r>
    </w:p>
    <w:p w:rsidR="00747ACB" w:rsidRPr="00BC1E8F" w:rsidRDefault="00747ACB" w:rsidP="00747ACB">
      <w:pPr>
        <w:widowControl w:val="0"/>
        <w:spacing w:after="0" w:line="288" w:lineRule="auto"/>
        <w:rPr>
          <w:rFonts w:ascii="Technika Light" w:hAnsi="Technika Light"/>
          <w:sz w:val="24"/>
          <w:szCs w:val="24"/>
        </w:rPr>
      </w:pPr>
    </w:p>
    <w:p w:rsidR="00FF7766" w:rsidRPr="00BC1E8F" w:rsidRDefault="00FF7766" w:rsidP="00817E3D">
      <w:pPr>
        <w:tabs>
          <w:tab w:val="left" w:pos="2220"/>
        </w:tabs>
        <w:jc w:val="center"/>
        <w:rPr>
          <w:rFonts w:ascii="Times New Roman" w:hAnsi="Times New Roman" w:cs="Times New Roman"/>
          <w:sz w:val="24"/>
          <w:szCs w:val="24"/>
        </w:rPr>
      </w:pPr>
      <w:r w:rsidRPr="00BC1E8F">
        <w:rPr>
          <w:rFonts w:ascii="Times New Roman" w:hAnsi="Times New Roman" w:cs="Times New Roman"/>
          <w:b/>
          <w:sz w:val="24"/>
          <w:szCs w:val="24"/>
        </w:rPr>
        <w:br w:type="page"/>
      </w:r>
      <w:r w:rsidRPr="00BC1E8F">
        <w:rPr>
          <w:rFonts w:ascii="Times New Roman" w:hAnsi="Times New Roman" w:cs="Times New Roman"/>
          <w:sz w:val="24"/>
          <w:szCs w:val="24"/>
        </w:rPr>
        <w:t>Příloha č. 1</w:t>
      </w:r>
      <w:r w:rsidR="004E1D3C" w:rsidRPr="00BC1E8F">
        <w:rPr>
          <w:rFonts w:ascii="Times New Roman" w:hAnsi="Times New Roman" w:cs="Times New Roman"/>
          <w:sz w:val="24"/>
          <w:szCs w:val="24"/>
        </w:rPr>
        <w:t>2</w:t>
      </w:r>
    </w:p>
    <w:p w:rsidR="00FF7766" w:rsidRPr="00BC1E8F" w:rsidRDefault="00FF7766" w:rsidP="00FF7766">
      <w:pPr>
        <w:tabs>
          <w:tab w:val="left" w:pos="2220"/>
        </w:tabs>
        <w:jc w:val="center"/>
        <w:rPr>
          <w:rFonts w:ascii="Times New Roman" w:hAnsi="Times New Roman" w:cs="Times New Roman"/>
          <w:sz w:val="24"/>
          <w:szCs w:val="24"/>
        </w:rPr>
      </w:pPr>
      <w:r w:rsidRPr="00BC1E8F">
        <w:rPr>
          <w:rFonts w:ascii="Times New Roman" w:hAnsi="Times New Roman" w:cs="Times New Roman"/>
          <w:sz w:val="24"/>
          <w:szCs w:val="24"/>
        </w:rPr>
        <w:t>ke Spisovému a skartačním řádu ČVUT</w:t>
      </w:r>
    </w:p>
    <w:p w:rsidR="00FF7766" w:rsidRPr="00BC1E8F" w:rsidRDefault="00BA58BC" w:rsidP="00FF7766">
      <w:pPr>
        <w:tabs>
          <w:tab w:val="left" w:pos="2220"/>
        </w:tabs>
        <w:jc w:val="center"/>
        <w:rPr>
          <w:rFonts w:ascii="Times New Roman" w:hAnsi="Times New Roman" w:cs="Times New Roman"/>
          <w:sz w:val="24"/>
          <w:szCs w:val="24"/>
        </w:rPr>
      </w:pPr>
      <w:r w:rsidRPr="00BC1E8F">
        <w:rPr>
          <w:rFonts w:ascii="Times New Roman" w:hAnsi="Times New Roman" w:cs="Times New Roman"/>
          <w:sz w:val="24"/>
          <w:szCs w:val="24"/>
        </w:rPr>
        <w:t>(PR č. 2019/15</w:t>
      </w:r>
      <w:r w:rsidR="00FF7766" w:rsidRPr="00BC1E8F">
        <w:rPr>
          <w:rFonts w:ascii="Times New Roman" w:hAnsi="Times New Roman" w:cs="Times New Roman"/>
          <w:sz w:val="24"/>
          <w:szCs w:val="24"/>
        </w:rPr>
        <w:t>)</w:t>
      </w:r>
    </w:p>
    <w:p w:rsidR="00FF7766" w:rsidRPr="00BC1E8F" w:rsidRDefault="00FF7766" w:rsidP="00FF7766">
      <w:pPr>
        <w:tabs>
          <w:tab w:val="left" w:pos="2220"/>
        </w:tabs>
        <w:jc w:val="center"/>
        <w:rPr>
          <w:rFonts w:ascii="Times New Roman" w:hAnsi="Times New Roman" w:cs="Times New Roman"/>
          <w:sz w:val="24"/>
          <w:szCs w:val="24"/>
        </w:rPr>
      </w:pPr>
    </w:p>
    <w:p w:rsidR="00FF7766" w:rsidRPr="00BC1E8F" w:rsidRDefault="00FF7766" w:rsidP="00FF7766">
      <w:pPr>
        <w:tabs>
          <w:tab w:val="left" w:pos="2220"/>
        </w:tabs>
        <w:jc w:val="center"/>
        <w:rPr>
          <w:rFonts w:ascii="Times New Roman" w:hAnsi="Times New Roman" w:cs="Times New Roman"/>
          <w:b/>
          <w:sz w:val="24"/>
          <w:szCs w:val="24"/>
        </w:rPr>
      </w:pPr>
      <w:r w:rsidRPr="00BC1E8F">
        <w:rPr>
          <w:rFonts w:ascii="Times New Roman" w:hAnsi="Times New Roman" w:cs="Times New Roman"/>
          <w:b/>
          <w:sz w:val="24"/>
          <w:szCs w:val="24"/>
        </w:rPr>
        <w:t>Vzor prioračního lístku</w:t>
      </w:r>
    </w:p>
    <w:p w:rsidR="00FF7766" w:rsidRPr="00BC1E8F" w:rsidRDefault="00FF7766" w:rsidP="00FF7766">
      <w:pPr>
        <w:tabs>
          <w:tab w:val="left" w:pos="2220"/>
        </w:tabs>
        <w:jc w:val="center"/>
        <w:rPr>
          <w:rFonts w:ascii="Times New Roman" w:hAnsi="Times New Roman" w:cs="Times New Roman"/>
          <w:b/>
          <w:sz w:val="24"/>
          <w:szCs w:val="24"/>
        </w:rPr>
      </w:pPr>
    </w:p>
    <w:tbl>
      <w:tblPr>
        <w:tblStyle w:val="Mkatabulky"/>
        <w:tblW w:w="0" w:type="auto"/>
        <w:tblLook w:val="04A0" w:firstRow="1" w:lastRow="0" w:firstColumn="1" w:lastColumn="0" w:noHBand="0" w:noVBand="1"/>
      </w:tblPr>
      <w:tblGrid>
        <w:gridCol w:w="3020"/>
        <w:gridCol w:w="3021"/>
        <w:gridCol w:w="3021"/>
      </w:tblGrid>
      <w:tr w:rsidR="00FF7766" w:rsidRPr="00BC1E8F" w:rsidTr="00CB3132">
        <w:tc>
          <w:tcPr>
            <w:tcW w:w="3020" w:type="dxa"/>
          </w:tcPr>
          <w:p w:rsidR="00FF7766" w:rsidRPr="00BC1E8F" w:rsidRDefault="00FF7766" w:rsidP="00CB3132">
            <w:pPr>
              <w:rPr>
                <w:b/>
              </w:rPr>
            </w:pPr>
            <w:r w:rsidRPr="00BC1E8F">
              <w:rPr>
                <w:b/>
              </w:rPr>
              <w:t>Součást ČVUT:</w:t>
            </w:r>
          </w:p>
        </w:tc>
        <w:tc>
          <w:tcPr>
            <w:tcW w:w="3021" w:type="dxa"/>
          </w:tcPr>
          <w:p w:rsidR="00FF7766" w:rsidRPr="00BC1E8F" w:rsidRDefault="00FF7766" w:rsidP="00CB3132">
            <w:pPr>
              <w:rPr>
                <w:b/>
              </w:rPr>
            </w:pPr>
            <w:r w:rsidRPr="00BC1E8F">
              <w:rPr>
                <w:b/>
              </w:rPr>
              <w:t>Vybráno</w:t>
            </w:r>
          </w:p>
        </w:tc>
        <w:tc>
          <w:tcPr>
            <w:tcW w:w="3021" w:type="dxa"/>
          </w:tcPr>
          <w:p w:rsidR="00FF7766" w:rsidRPr="00BC1E8F" w:rsidRDefault="00FF7766" w:rsidP="00CB3132">
            <w:pPr>
              <w:rPr>
                <w:b/>
              </w:rPr>
            </w:pPr>
            <w:r w:rsidRPr="00BC1E8F">
              <w:rPr>
                <w:b/>
              </w:rPr>
              <w:t>Jméno žadatele/badatele:</w:t>
            </w:r>
          </w:p>
        </w:tc>
      </w:tr>
      <w:tr w:rsidR="00FF7766" w:rsidRPr="00BC1E8F" w:rsidTr="00CB3132">
        <w:tc>
          <w:tcPr>
            <w:tcW w:w="3020" w:type="dxa"/>
          </w:tcPr>
          <w:p w:rsidR="00FF7766" w:rsidRPr="00BC1E8F" w:rsidRDefault="00FF7766" w:rsidP="00CB3132">
            <w:r w:rsidRPr="00BC1E8F">
              <w:t>Období:</w:t>
            </w:r>
          </w:p>
        </w:tc>
        <w:tc>
          <w:tcPr>
            <w:tcW w:w="3021" w:type="dxa"/>
          </w:tcPr>
          <w:p w:rsidR="00FF7766" w:rsidRPr="00BC1E8F" w:rsidRDefault="00FF7766" w:rsidP="00CB3132">
            <w:r w:rsidRPr="00BC1E8F">
              <w:t>Kým:</w:t>
            </w:r>
          </w:p>
        </w:tc>
        <w:tc>
          <w:tcPr>
            <w:tcW w:w="3021" w:type="dxa"/>
          </w:tcPr>
          <w:p w:rsidR="00FF7766" w:rsidRPr="00BC1E8F" w:rsidRDefault="00FF7766" w:rsidP="00CB3132"/>
        </w:tc>
      </w:tr>
      <w:tr w:rsidR="00FF7766" w:rsidRPr="00BC1E8F" w:rsidTr="00CB3132">
        <w:tc>
          <w:tcPr>
            <w:tcW w:w="3020" w:type="dxa"/>
          </w:tcPr>
          <w:p w:rsidR="00FF7766" w:rsidRPr="00BC1E8F" w:rsidRDefault="00FF7766" w:rsidP="00CB3132">
            <w:r w:rsidRPr="00BC1E8F">
              <w:t>Agenda:</w:t>
            </w:r>
          </w:p>
        </w:tc>
        <w:tc>
          <w:tcPr>
            <w:tcW w:w="3021" w:type="dxa"/>
          </w:tcPr>
          <w:p w:rsidR="00FF7766" w:rsidRPr="00BC1E8F" w:rsidRDefault="00FF7766" w:rsidP="00CB3132">
            <w:r w:rsidRPr="00BC1E8F">
              <w:t>Kdy:</w:t>
            </w:r>
          </w:p>
        </w:tc>
        <w:tc>
          <w:tcPr>
            <w:tcW w:w="3021" w:type="dxa"/>
          </w:tcPr>
          <w:p w:rsidR="00FF7766" w:rsidRPr="00BC1E8F" w:rsidRDefault="00FF7766" w:rsidP="00CB3132"/>
        </w:tc>
      </w:tr>
      <w:tr w:rsidR="00FF7766" w:rsidRPr="00BC1E8F" w:rsidTr="00CB3132">
        <w:tc>
          <w:tcPr>
            <w:tcW w:w="3020" w:type="dxa"/>
          </w:tcPr>
          <w:p w:rsidR="00FF7766" w:rsidRPr="00BC1E8F" w:rsidRDefault="00FF7766" w:rsidP="00CB3132">
            <w:r w:rsidRPr="00BC1E8F">
              <w:t>Spisová značka:</w:t>
            </w:r>
          </w:p>
        </w:tc>
        <w:tc>
          <w:tcPr>
            <w:tcW w:w="3021" w:type="dxa"/>
          </w:tcPr>
          <w:p w:rsidR="00FF7766" w:rsidRPr="00BC1E8F" w:rsidRDefault="00FF7766" w:rsidP="00CB3132">
            <w:pPr>
              <w:rPr>
                <w:b/>
              </w:rPr>
            </w:pPr>
            <w:r w:rsidRPr="00BC1E8F">
              <w:rPr>
                <w:b/>
              </w:rPr>
              <w:t>Zařazeno</w:t>
            </w:r>
          </w:p>
        </w:tc>
        <w:tc>
          <w:tcPr>
            <w:tcW w:w="3021" w:type="dxa"/>
          </w:tcPr>
          <w:p w:rsidR="00FF7766" w:rsidRPr="00BC1E8F" w:rsidRDefault="00FF7766" w:rsidP="00CB3132">
            <w:pPr>
              <w:rPr>
                <w:b/>
              </w:rPr>
            </w:pPr>
            <w:r w:rsidRPr="00BC1E8F">
              <w:rPr>
                <w:b/>
              </w:rPr>
              <w:t>Účel nahlížení:</w:t>
            </w:r>
          </w:p>
        </w:tc>
      </w:tr>
      <w:tr w:rsidR="00FF7766" w:rsidRPr="00BC1E8F" w:rsidTr="00CB3132">
        <w:tc>
          <w:tcPr>
            <w:tcW w:w="3020" w:type="dxa"/>
          </w:tcPr>
          <w:p w:rsidR="00FF7766" w:rsidRPr="00BC1E8F" w:rsidRDefault="00FF7766" w:rsidP="00CB3132">
            <w:r w:rsidRPr="00BC1E8F">
              <w:t>Č. j.</w:t>
            </w:r>
          </w:p>
        </w:tc>
        <w:tc>
          <w:tcPr>
            <w:tcW w:w="3021" w:type="dxa"/>
          </w:tcPr>
          <w:p w:rsidR="00FF7766" w:rsidRPr="00BC1E8F" w:rsidRDefault="00FF7766" w:rsidP="00CB3132">
            <w:r w:rsidRPr="00BC1E8F">
              <w:t>Kým:</w:t>
            </w:r>
          </w:p>
        </w:tc>
        <w:tc>
          <w:tcPr>
            <w:tcW w:w="3021" w:type="dxa"/>
          </w:tcPr>
          <w:p w:rsidR="00FF7766" w:rsidRPr="00BC1E8F" w:rsidRDefault="00FF7766" w:rsidP="00CB3132"/>
        </w:tc>
      </w:tr>
      <w:tr w:rsidR="00FF7766" w:rsidRPr="00BC1E8F" w:rsidTr="00CB3132">
        <w:tc>
          <w:tcPr>
            <w:tcW w:w="3020" w:type="dxa"/>
          </w:tcPr>
          <w:p w:rsidR="00FF7766" w:rsidRPr="00BC1E8F" w:rsidRDefault="00FF7766" w:rsidP="00CB3132">
            <w:r w:rsidRPr="00BC1E8F">
              <w:t>PID</w:t>
            </w:r>
          </w:p>
        </w:tc>
        <w:tc>
          <w:tcPr>
            <w:tcW w:w="3021" w:type="dxa"/>
          </w:tcPr>
          <w:p w:rsidR="00FF7766" w:rsidRPr="00BC1E8F" w:rsidRDefault="00FF7766" w:rsidP="00CB3132">
            <w:r w:rsidRPr="00BC1E8F">
              <w:t>Kdy:</w:t>
            </w:r>
          </w:p>
        </w:tc>
        <w:tc>
          <w:tcPr>
            <w:tcW w:w="3021" w:type="dxa"/>
          </w:tcPr>
          <w:p w:rsidR="00FF7766" w:rsidRPr="00BC1E8F" w:rsidRDefault="00FF7766" w:rsidP="00CB3132">
            <w:pPr>
              <w:rPr>
                <w:b/>
              </w:rPr>
            </w:pPr>
            <w:r w:rsidRPr="00BC1E8F">
              <w:rPr>
                <w:b/>
              </w:rPr>
              <w:t>Vypůjčeno do:</w:t>
            </w:r>
          </w:p>
        </w:tc>
      </w:tr>
    </w:tbl>
    <w:p w:rsidR="00FF7766" w:rsidRPr="00BC1E8F" w:rsidRDefault="00FF7766" w:rsidP="00FF7766">
      <w:pPr>
        <w:tabs>
          <w:tab w:val="left" w:pos="2220"/>
        </w:tabs>
        <w:jc w:val="center"/>
        <w:rPr>
          <w:rFonts w:ascii="Times New Roman" w:hAnsi="Times New Roman" w:cs="Times New Roman"/>
          <w:b/>
          <w:sz w:val="24"/>
          <w:szCs w:val="24"/>
        </w:rPr>
      </w:pPr>
    </w:p>
    <w:p w:rsidR="00FF7766" w:rsidRPr="00BC1E8F" w:rsidRDefault="00FF7766">
      <w:pPr>
        <w:rPr>
          <w:rFonts w:ascii="Times New Roman" w:hAnsi="Times New Roman" w:cs="Times New Roman"/>
          <w:b/>
          <w:sz w:val="24"/>
          <w:szCs w:val="24"/>
        </w:rPr>
      </w:pPr>
      <w:r w:rsidRPr="00BC1E8F">
        <w:rPr>
          <w:rFonts w:ascii="Times New Roman" w:hAnsi="Times New Roman" w:cs="Times New Roman"/>
          <w:b/>
          <w:sz w:val="24"/>
          <w:szCs w:val="24"/>
        </w:rPr>
        <w:br w:type="page"/>
      </w:r>
    </w:p>
    <w:p w:rsidR="00747ACB" w:rsidRPr="00BC1E8F" w:rsidRDefault="00817E3D" w:rsidP="00747ACB">
      <w:pPr>
        <w:tabs>
          <w:tab w:val="left" w:pos="2220"/>
        </w:tabs>
        <w:jc w:val="center"/>
        <w:rPr>
          <w:rFonts w:ascii="Times New Roman" w:hAnsi="Times New Roman" w:cs="Times New Roman"/>
          <w:sz w:val="24"/>
          <w:szCs w:val="24"/>
        </w:rPr>
      </w:pPr>
      <w:r w:rsidRPr="00BC1E8F">
        <w:rPr>
          <w:rFonts w:ascii="Times New Roman" w:hAnsi="Times New Roman" w:cs="Times New Roman"/>
          <w:sz w:val="24"/>
          <w:szCs w:val="24"/>
        </w:rPr>
        <w:t>Příloha č. 1</w:t>
      </w:r>
      <w:r w:rsidR="004E1D3C" w:rsidRPr="00BC1E8F">
        <w:rPr>
          <w:rFonts w:ascii="Times New Roman" w:hAnsi="Times New Roman" w:cs="Times New Roman"/>
          <w:sz w:val="24"/>
          <w:szCs w:val="24"/>
        </w:rPr>
        <w:t>3</w:t>
      </w:r>
    </w:p>
    <w:p w:rsidR="00747ACB" w:rsidRPr="00BC1E8F" w:rsidRDefault="00747ACB" w:rsidP="00747ACB">
      <w:pPr>
        <w:tabs>
          <w:tab w:val="left" w:pos="2220"/>
        </w:tabs>
        <w:jc w:val="center"/>
        <w:rPr>
          <w:rFonts w:ascii="Times New Roman" w:hAnsi="Times New Roman" w:cs="Times New Roman"/>
          <w:sz w:val="24"/>
          <w:szCs w:val="24"/>
        </w:rPr>
      </w:pPr>
      <w:r w:rsidRPr="00BC1E8F">
        <w:rPr>
          <w:rFonts w:ascii="Times New Roman" w:hAnsi="Times New Roman" w:cs="Times New Roman"/>
          <w:sz w:val="24"/>
          <w:szCs w:val="24"/>
        </w:rPr>
        <w:t>ke Spisovému a skartačním řádu ČVUT</w:t>
      </w:r>
    </w:p>
    <w:p w:rsidR="00747ACB" w:rsidRPr="00BC1E8F" w:rsidRDefault="00BA58BC" w:rsidP="00747ACB">
      <w:pPr>
        <w:tabs>
          <w:tab w:val="left" w:pos="2220"/>
        </w:tabs>
        <w:jc w:val="center"/>
        <w:rPr>
          <w:rFonts w:ascii="Times New Roman" w:hAnsi="Times New Roman" w:cs="Times New Roman"/>
          <w:sz w:val="24"/>
          <w:szCs w:val="24"/>
        </w:rPr>
      </w:pPr>
      <w:r w:rsidRPr="00BC1E8F">
        <w:rPr>
          <w:rFonts w:ascii="Times New Roman" w:hAnsi="Times New Roman" w:cs="Times New Roman"/>
          <w:sz w:val="24"/>
          <w:szCs w:val="24"/>
        </w:rPr>
        <w:t>(PR č. 2019/15</w:t>
      </w:r>
      <w:r w:rsidR="00747ACB" w:rsidRPr="00BC1E8F">
        <w:rPr>
          <w:rFonts w:ascii="Times New Roman" w:hAnsi="Times New Roman" w:cs="Times New Roman"/>
          <w:sz w:val="24"/>
          <w:szCs w:val="24"/>
        </w:rPr>
        <w:t>)</w:t>
      </w:r>
    </w:p>
    <w:p w:rsidR="00747ACB" w:rsidRPr="00BC1E8F" w:rsidRDefault="00747ACB" w:rsidP="00747ACB">
      <w:pPr>
        <w:tabs>
          <w:tab w:val="left" w:pos="2220"/>
        </w:tabs>
        <w:jc w:val="center"/>
        <w:rPr>
          <w:rFonts w:ascii="Times New Roman" w:hAnsi="Times New Roman" w:cs="Times New Roman"/>
          <w:b/>
          <w:sz w:val="24"/>
          <w:szCs w:val="24"/>
        </w:rPr>
      </w:pPr>
      <w:r w:rsidRPr="00BC1E8F">
        <w:rPr>
          <w:rFonts w:ascii="Times New Roman" w:hAnsi="Times New Roman" w:cs="Times New Roman"/>
          <w:b/>
          <w:sz w:val="24"/>
          <w:szCs w:val="24"/>
        </w:rPr>
        <w:t>Vzor výpůjčního reverzu – spisovna</w:t>
      </w:r>
    </w:p>
    <w:p w:rsidR="00747ACB" w:rsidRPr="00BC1E8F" w:rsidRDefault="00747ACB" w:rsidP="00747ACB">
      <w:pPr>
        <w:widowControl w:val="0"/>
        <w:tabs>
          <w:tab w:val="center" w:pos="4153"/>
          <w:tab w:val="right" w:pos="8306"/>
        </w:tabs>
        <w:spacing w:after="0" w:line="300" w:lineRule="exact"/>
        <w:rPr>
          <w:rFonts w:ascii="Technika" w:eastAsia="SimSun" w:hAnsi="Technika" w:cs="Lucida Sans"/>
          <w:caps/>
          <w:spacing w:val="8"/>
          <w:kern w:val="20"/>
          <w:sz w:val="20"/>
          <w:szCs w:val="20"/>
          <w:lang w:eastAsia="zh-CN"/>
        </w:rPr>
      </w:pPr>
      <w:r w:rsidRPr="00BC1E8F">
        <w:rPr>
          <w:rFonts w:ascii="Technika" w:eastAsia="SimSun" w:hAnsi="Technika" w:cs="Lucida Sans"/>
          <w:caps/>
          <w:spacing w:val="8"/>
          <w:kern w:val="20"/>
          <w:sz w:val="20"/>
          <w:szCs w:val="20"/>
          <w:lang w:eastAsia="zh-CN"/>
        </w:rPr>
        <w:t>součást čvut</w:t>
      </w:r>
    </w:p>
    <w:p w:rsidR="00747ACB" w:rsidRPr="00BC1E8F" w:rsidRDefault="00747ACB" w:rsidP="00747ACB">
      <w:pPr>
        <w:widowControl w:val="0"/>
        <w:tabs>
          <w:tab w:val="center" w:pos="4153"/>
          <w:tab w:val="right" w:pos="8306"/>
        </w:tabs>
        <w:spacing w:after="0" w:line="300" w:lineRule="exact"/>
        <w:rPr>
          <w:rFonts w:ascii="Technika" w:eastAsia="SimSun" w:hAnsi="Technika" w:cs="Lucida Sans"/>
          <w:caps/>
          <w:spacing w:val="8"/>
          <w:kern w:val="20"/>
          <w:sz w:val="20"/>
          <w:szCs w:val="20"/>
          <w:lang w:eastAsia="zh-CN"/>
        </w:rPr>
      </w:pPr>
    </w:p>
    <w:p w:rsidR="00747ACB" w:rsidRPr="00BC1E8F" w:rsidRDefault="00747ACB" w:rsidP="00747ACB">
      <w:pPr>
        <w:widowControl w:val="0"/>
        <w:spacing w:after="0" w:line="288" w:lineRule="auto"/>
        <w:jc w:val="right"/>
        <w:rPr>
          <w:rFonts w:ascii="Technika Light" w:eastAsia="Times New Roman" w:hAnsi="Technika Light" w:cs="Times New Roman"/>
          <w:noProof/>
          <w:sz w:val="24"/>
          <w:szCs w:val="20"/>
          <w:lang w:eastAsia="cs-CZ"/>
        </w:rPr>
      </w:pPr>
      <w:r w:rsidRPr="00BC1E8F">
        <w:rPr>
          <w:rFonts w:ascii="Technika Light" w:eastAsia="Times New Roman" w:hAnsi="Technika Light" w:cs="Times New Roman"/>
          <w:noProof/>
          <w:sz w:val="24"/>
          <w:szCs w:val="20"/>
          <w:lang w:eastAsia="cs-CZ"/>
        </w:rPr>
        <w:t>číslo protokolu: __/__</w:t>
      </w:r>
      <w:r w:rsidR="00011D03" w:rsidRPr="00BC1E8F">
        <w:rPr>
          <w:rStyle w:val="Znakapoznpodarou"/>
          <w:rFonts w:ascii="Technika Light" w:eastAsia="Times New Roman" w:hAnsi="Technika Light" w:cs="Times New Roman"/>
          <w:noProof/>
          <w:sz w:val="24"/>
          <w:szCs w:val="20"/>
          <w:lang w:eastAsia="cs-CZ"/>
        </w:rPr>
        <w:footnoteReference w:id="13"/>
      </w:r>
    </w:p>
    <w:p w:rsidR="00747ACB" w:rsidRPr="00BC1E8F" w:rsidRDefault="00747ACB" w:rsidP="00747ACB">
      <w:pPr>
        <w:widowControl w:val="0"/>
        <w:spacing w:after="0" w:line="288" w:lineRule="auto"/>
        <w:rPr>
          <w:rFonts w:ascii="Technika Light" w:eastAsia="Times New Roman" w:hAnsi="Technika Light" w:cs="Times New Roman"/>
          <w:noProof/>
          <w:sz w:val="24"/>
          <w:szCs w:val="20"/>
          <w:lang w:eastAsia="cs-CZ"/>
        </w:rPr>
      </w:pPr>
    </w:p>
    <w:p w:rsidR="00747ACB" w:rsidRPr="00BC1E8F" w:rsidRDefault="00747ACB" w:rsidP="00747ACB">
      <w:pPr>
        <w:widowControl w:val="0"/>
        <w:spacing w:after="0" w:line="288" w:lineRule="auto"/>
        <w:jc w:val="center"/>
        <w:rPr>
          <w:rFonts w:ascii="Technika Light" w:eastAsia="Times New Roman" w:hAnsi="Technika Light" w:cs="Times New Roman"/>
          <w:b/>
          <w:noProof/>
          <w:sz w:val="32"/>
          <w:szCs w:val="20"/>
          <w:lang w:eastAsia="cs-CZ"/>
        </w:rPr>
      </w:pPr>
      <w:r w:rsidRPr="00BC1E8F">
        <w:rPr>
          <w:rFonts w:ascii="Technika Light" w:eastAsia="Times New Roman" w:hAnsi="Technika Light" w:cs="Times New Roman"/>
          <w:b/>
          <w:noProof/>
          <w:sz w:val="32"/>
          <w:szCs w:val="20"/>
          <w:lang w:eastAsia="cs-CZ"/>
        </w:rPr>
        <w:t>Výpůjční reverz – spisovna</w:t>
      </w:r>
    </w:p>
    <w:p w:rsidR="00747ACB" w:rsidRPr="00BC1E8F" w:rsidRDefault="00747ACB" w:rsidP="00747ACB">
      <w:pPr>
        <w:widowControl w:val="0"/>
        <w:spacing w:after="0" w:line="288" w:lineRule="auto"/>
        <w:rPr>
          <w:rFonts w:ascii="Technika Light" w:eastAsia="Times New Roman" w:hAnsi="Technika Light" w:cs="Times New Roman"/>
          <w:noProof/>
          <w:sz w:val="24"/>
          <w:szCs w:val="24"/>
          <w:lang w:eastAsia="cs-CZ"/>
        </w:rPr>
      </w:pPr>
    </w:p>
    <w:p w:rsidR="00747ACB" w:rsidRPr="00BC1E8F" w:rsidRDefault="00747ACB" w:rsidP="00747ACB">
      <w:pPr>
        <w:widowControl w:val="0"/>
        <w:spacing w:after="0" w:line="288" w:lineRule="auto"/>
        <w:rPr>
          <w:rFonts w:ascii="Technika Light" w:eastAsia="Times New Roman" w:hAnsi="Technika Light" w:cs="Times New Roman"/>
          <w:b/>
          <w:noProof/>
          <w:sz w:val="24"/>
          <w:szCs w:val="24"/>
          <w:lang w:eastAsia="cs-CZ"/>
        </w:rPr>
      </w:pPr>
      <w:r w:rsidRPr="00BC1E8F">
        <w:rPr>
          <w:rFonts w:ascii="Technika Light" w:eastAsia="Times New Roman" w:hAnsi="Technika Light" w:cs="Times New Roman"/>
          <w:b/>
          <w:noProof/>
          <w:sz w:val="24"/>
          <w:szCs w:val="24"/>
          <w:lang w:eastAsia="cs-CZ"/>
        </w:rPr>
        <w:t>Název a adresa instituce/součásti ČVUT žádající o zapůjčení dokumentů:</w:t>
      </w:r>
    </w:p>
    <w:p w:rsidR="00747ACB" w:rsidRPr="00BC1E8F" w:rsidRDefault="00747ACB" w:rsidP="00747ACB">
      <w:pPr>
        <w:widowControl w:val="0"/>
        <w:spacing w:after="0" w:line="288" w:lineRule="auto"/>
        <w:rPr>
          <w:rFonts w:ascii="Technika Light" w:eastAsia="Times New Roman" w:hAnsi="Technika Light" w:cs="Times New Roman"/>
          <w:noProof/>
          <w:sz w:val="24"/>
          <w:szCs w:val="20"/>
          <w:lang w:eastAsia="cs-CZ"/>
        </w:rPr>
      </w:pPr>
    </w:p>
    <w:p w:rsidR="00747ACB" w:rsidRPr="00BC1E8F" w:rsidRDefault="00747ACB" w:rsidP="00747ACB">
      <w:pPr>
        <w:widowControl w:val="0"/>
        <w:spacing w:after="0" w:line="288" w:lineRule="auto"/>
        <w:rPr>
          <w:rFonts w:ascii="Technika Light" w:eastAsia="Times New Roman" w:hAnsi="Technika Light" w:cs="Times New Roman"/>
          <w:b/>
          <w:noProof/>
          <w:sz w:val="24"/>
          <w:szCs w:val="24"/>
          <w:lang w:eastAsia="cs-CZ"/>
        </w:rPr>
      </w:pPr>
      <w:r w:rsidRPr="00BC1E8F">
        <w:rPr>
          <w:rFonts w:ascii="Technika Light" w:eastAsia="Times New Roman" w:hAnsi="Technika Light" w:cs="Times New Roman"/>
          <w:b/>
          <w:noProof/>
          <w:sz w:val="24"/>
          <w:szCs w:val="24"/>
          <w:lang w:eastAsia="cs-CZ"/>
        </w:rPr>
        <w:t>Jméno a příjmení badatele/zodpovědného pracovníka; bydliště/pracoviště:</w:t>
      </w:r>
    </w:p>
    <w:p w:rsidR="00747ACB" w:rsidRPr="00BC1E8F" w:rsidRDefault="00747ACB" w:rsidP="00747ACB">
      <w:pPr>
        <w:widowControl w:val="0"/>
        <w:spacing w:after="0" w:line="288" w:lineRule="auto"/>
        <w:rPr>
          <w:rFonts w:ascii="Technika Book" w:hAnsi="Technika Book"/>
          <w:sz w:val="20"/>
          <w:szCs w:val="20"/>
        </w:rPr>
      </w:pPr>
    </w:p>
    <w:p w:rsidR="00747ACB" w:rsidRPr="00BC1E8F" w:rsidRDefault="00747ACB" w:rsidP="00747ACB">
      <w:pPr>
        <w:spacing w:line="276" w:lineRule="auto"/>
        <w:rPr>
          <w:rFonts w:ascii="Technika Book" w:hAnsi="Technika Book"/>
          <w:b/>
          <w:sz w:val="20"/>
          <w:szCs w:val="20"/>
        </w:rPr>
      </w:pPr>
      <w:r w:rsidRPr="00BC1E8F">
        <w:rPr>
          <w:rFonts w:ascii="Technika Book" w:hAnsi="Technika Book"/>
          <w:b/>
          <w:sz w:val="20"/>
          <w:szCs w:val="20"/>
        </w:rPr>
        <w:t>Předmět zápůjčky: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7"/>
      </w:tblGrid>
      <w:tr w:rsidR="00747ACB" w:rsidRPr="00BC1E8F" w:rsidTr="005120CF">
        <w:trPr>
          <w:trHeight w:val="3051"/>
        </w:trPr>
        <w:tc>
          <w:tcPr>
            <w:tcW w:w="9067" w:type="dxa"/>
            <w:tcBorders>
              <w:bottom w:val="single" w:sz="4" w:space="0" w:color="auto"/>
            </w:tcBorders>
          </w:tcPr>
          <w:p w:rsidR="00747ACB" w:rsidRPr="00BC1E8F" w:rsidRDefault="00747ACB" w:rsidP="00747ACB">
            <w:pPr>
              <w:widowControl w:val="0"/>
              <w:tabs>
                <w:tab w:val="left" w:pos="1134"/>
                <w:tab w:val="left" w:pos="4253"/>
                <w:tab w:val="left" w:pos="5529"/>
                <w:tab w:val="left" w:pos="6804"/>
                <w:tab w:val="left" w:pos="7655"/>
              </w:tabs>
              <w:spacing w:after="0" w:line="288" w:lineRule="auto"/>
              <w:rPr>
                <w:rFonts w:ascii="Technika Light" w:eastAsia="Times New Roman" w:hAnsi="Technika Light" w:cs="Times New Roman"/>
                <w:noProof/>
                <w:sz w:val="24"/>
                <w:szCs w:val="20"/>
                <w:lang w:eastAsia="cs-CZ"/>
              </w:rPr>
            </w:pPr>
          </w:p>
          <w:p w:rsidR="00747ACB" w:rsidRPr="00BC1E8F" w:rsidRDefault="00747ACB" w:rsidP="00747ACB">
            <w:pPr>
              <w:rPr>
                <w:rFonts w:ascii="Technika Light" w:eastAsia="Times New Roman" w:hAnsi="Technika Light" w:cs="Times New Roman"/>
                <w:sz w:val="24"/>
                <w:szCs w:val="20"/>
                <w:lang w:eastAsia="cs-CZ"/>
              </w:rPr>
            </w:pPr>
          </w:p>
          <w:p w:rsidR="00747ACB" w:rsidRPr="00BC1E8F" w:rsidRDefault="00747ACB" w:rsidP="00747ACB">
            <w:pPr>
              <w:rPr>
                <w:rFonts w:ascii="Technika Light" w:eastAsia="Times New Roman" w:hAnsi="Technika Light" w:cs="Times New Roman"/>
                <w:sz w:val="24"/>
                <w:szCs w:val="20"/>
                <w:lang w:eastAsia="cs-CZ"/>
              </w:rPr>
            </w:pPr>
          </w:p>
          <w:p w:rsidR="00747ACB" w:rsidRPr="00BC1E8F" w:rsidRDefault="00747ACB" w:rsidP="00747ACB">
            <w:pPr>
              <w:widowControl w:val="0"/>
              <w:tabs>
                <w:tab w:val="left" w:pos="1134"/>
                <w:tab w:val="left" w:pos="4253"/>
                <w:tab w:val="left" w:pos="5529"/>
                <w:tab w:val="left" w:pos="6804"/>
                <w:tab w:val="left" w:pos="7655"/>
              </w:tabs>
              <w:spacing w:after="0" w:line="288" w:lineRule="auto"/>
              <w:rPr>
                <w:rFonts w:ascii="Technika Light" w:eastAsia="Times New Roman" w:hAnsi="Technika Light" w:cs="Times New Roman"/>
                <w:b/>
                <w:noProof/>
                <w:sz w:val="24"/>
                <w:szCs w:val="20"/>
                <w:u w:val="single"/>
                <w:lang w:eastAsia="cs-CZ"/>
              </w:rPr>
            </w:pPr>
          </w:p>
          <w:p w:rsidR="00747ACB" w:rsidRPr="00BC1E8F" w:rsidRDefault="00747ACB" w:rsidP="00747ACB">
            <w:pPr>
              <w:ind w:firstLine="708"/>
              <w:rPr>
                <w:rFonts w:ascii="Technika Light" w:eastAsia="Times New Roman" w:hAnsi="Technika Light" w:cs="Times New Roman"/>
                <w:sz w:val="24"/>
                <w:szCs w:val="20"/>
                <w:lang w:eastAsia="cs-CZ"/>
              </w:rPr>
            </w:pPr>
          </w:p>
        </w:tc>
      </w:tr>
    </w:tbl>
    <w:p w:rsidR="00747ACB" w:rsidRPr="00BC1E8F" w:rsidRDefault="00747ACB" w:rsidP="00747ACB">
      <w:pPr>
        <w:spacing w:line="276" w:lineRule="auto"/>
        <w:rPr>
          <w:rFonts w:ascii="Technika Book" w:hAnsi="Technika Book"/>
          <w:b/>
          <w:sz w:val="20"/>
          <w:szCs w:val="20"/>
        </w:rPr>
      </w:pPr>
    </w:p>
    <w:p w:rsidR="00747ACB" w:rsidRPr="00BC1E8F" w:rsidRDefault="00747ACB" w:rsidP="00BA58BC">
      <w:pPr>
        <w:spacing w:line="276" w:lineRule="auto"/>
        <w:jc w:val="both"/>
        <w:rPr>
          <w:rFonts w:ascii="Technika Light" w:hAnsi="Technika Light"/>
          <w:sz w:val="24"/>
          <w:szCs w:val="24"/>
        </w:rPr>
      </w:pPr>
      <w:r w:rsidRPr="00BC1E8F">
        <w:rPr>
          <w:rFonts w:ascii="Technika Light" w:hAnsi="Technika Light"/>
          <w:sz w:val="24"/>
          <w:szCs w:val="24"/>
        </w:rPr>
        <w:t>Potvrzuji, že mi byly zapůjčeny uvedené dokumenty. Zavazuji se, že budou po dobu zápůjčky bezpečně uloženy a použity výhradně ke studijním nebo provozním účelům a vráceny v</w:t>
      </w:r>
      <w:r w:rsidRPr="00BC1E8F">
        <w:rPr>
          <w:rFonts w:ascii="Cambria" w:hAnsi="Cambria" w:cs="Cambria"/>
          <w:sz w:val="24"/>
          <w:szCs w:val="24"/>
        </w:rPr>
        <w:t> </w:t>
      </w:r>
      <w:r w:rsidRPr="00BC1E8F">
        <w:rPr>
          <w:rFonts w:ascii="Technika Light" w:hAnsi="Technika Light"/>
          <w:sz w:val="24"/>
          <w:szCs w:val="24"/>
        </w:rPr>
        <w:t xml:space="preserve">neporušeném stavu. </w:t>
      </w:r>
    </w:p>
    <w:p w:rsidR="00747ACB" w:rsidRPr="00BC1E8F" w:rsidRDefault="00747ACB" w:rsidP="00747ACB">
      <w:pPr>
        <w:spacing w:line="276" w:lineRule="auto"/>
        <w:rPr>
          <w:rFonts w:ascii="Technika Light" w:hAnsi="Technika Light"/>
          <w:sz w:val="24"/>
          <w:szCs w:val="24"/>
        </w:rPr>
      </w:pPr>
      <w:r w:rsidRPr="00BC1E8F">
        <w:rPr>
          <w:rFonts w:ascii="Technika Light" w:hAnsi="Technika Light"/>
          <w:sz w:val="24"/>
          <w:szCs w:val="24"/>
        </w:rPr>
        <w:t>Dokumenty budou vráceny nejpozději do:</w:t>
      </w:r>
    </w:p>
    <w:p w:rsidR="00747ACB" w:rsidRPr="00BC1E8F" w:rsidRDefault="00747ACB" w:rsidP="00747ACB">
      <w:pPr>
        <w:spacing w:line="276" w:lineRule="auto"/>
        <w:rPr>
          <w:rFonts w:ascii="Technika Light" w:hAnsi="Technika Light"/>
          <w:sz w:val="24"/>
          <w:szCs w:val="24"/>
        </w:rPr>
      </w:pPr>
      <w:r w:rsidRPr="00BC1E8F">
        <w:rPr>
          <w:rFonts w:ascii="Technika Light" w:hAnsi="Technika Light"/>
          <w:sz w:val="24"/>
          <w:szCs w:val="24"/>
        </w:rPr>
        <w:t>V</w:t>
      </w:r>
      <w:r w:rsidRPr="00BC1E8F">
        <w:rPr>
          <w:rFonts w:ascii="Cambria" w:hAnsi="Cambria" w:cs="Cambria"/>
          <w:sz w:val="24"/>
          <w:szCs w:val="24"/>
        </w:rPr>
        <w:t> </w:t>
      </w:r>
      <w:r w:rsidRPr="00BC1E8F">
        <w:rPr>
          <w:rFonts w:ascii="Technika Light" w:hAnsi="Technika Light"/>
          <w:sz w:val="24"/>
          <w:szCs w:val="24"/>
        </w:rPr>
        <w:t xml:space="preserve">Praze dne </w:t>
      </w:r>
    </w:p>
    <w:p w:rsidR="00747ACB" w:rsidRPr="00BC1E8F" w:rsidRDefault="00747ACB" w:rsidP="00747ACB">
      <w:pPr>
        <w:widowControl w:val="0"/>
        <w:spacing w:after="0" w:line="288" w:lineRule="auto"/>
        <w:rPr>
          <w:rFonts w:ascii="Technika Light" w:eastAsia="Times New Roman" w:hAnsi="Technika Light" w:cs="Times New Roman"/>
          <w:noProof/>
          <w:sz w:val="24"/>
          <w:szCs w:val="24"/>
          <w:lang w:eastAsia="cs-CZ"/>
        </w:rPr>
      </w:pPr>
      <w:r w:rsidRPr="00BC1E8F">
        <w:rPr>
          <w:rFonts w:ascii="Technika Light" w:eastAsia="Times New Roman" w:hAnsi="Technika Light" w:cs="Times New Roman"/>
          <w:noProof/>
          <w:sz w:val="24"/>
          <w:szCs w:val="20"/>
          <w:lang w:eastAsia="cs-CZ"/>
        </w:rPr>
        <w:t>Předal:...........................................                          Převzal</w:t>
      </w:r>
      <w:r w:rsidRPr="00BC1E8F">
        <w:rPr>
          <w:rFonts w:ascii="Technika Light" w:eastAsia="Times New Roman" w:hAnsi="Technika Light" w:cs="Times New Roman"/>
          <w:noProof/>
          <w:sz w:val="24"/>
          <w:szCs w:val="24"/>
          <w:lang w:eastAsia="cs-CZ"/>
        </w:rPr>
        <w:t>:………...............................</w:t>
      </w:r>
    </w:p>
    <w:p w:rsidR="00747ACB" w:rsidRPr="00BC1E8F" w:rsidRDefault="00747ACB" w:rsidP="00747ACB">
      <w:pPr>
        <w:widowControl w:val="0"/>
        <w:spacing w:after="0" w:line="288" w:lineRule="auto"/>
        <w:rPr>
          <w:rFonts w:ascii="Technika Light" w:hAnsi="Technika Light"/>
          <w:sz w:val="24"/>
          <w:szCs w:val="24"/>
        </w:rPr>
      </w:pPr>
      <w:r w:rsidRPr="00BC1E8F">
        <w:rPr>
          <w:rFonts w:ascii="Technika Light" w:hAnsi="Technika Light"/>
          <w:sz w:val="24"/>
          <w:szCs w:val="24"/>
        </w:rPr>
        <w:tab/>
      </w:r>
      <w:r w:rsidRPr="00BC1E8F">
        <w:rPr>
          <w:rFonts w:ascii="Technika Light" w:hAnsi="Technika Light"/>
          <w:sz w:val="24"/>
          <w:szCs w:val="24"/>
        </w:rPr>
        <w:tab/>
        <w:t>podpis</w:t>
      </w:r>
      <w:r w:rsidRPr="00BC1E8F">
        <w:rPr>
          <w:rFonts w:ascii="Technika Light" w:hAnsi="Technika Light"/>
          <w:sz w:val="24"/>
          <w:szCs w:val="24"/>
        </w:rPr>
        <w:tab/>
      </w:r>
      <w:r w:rsidRPr="00BC1E8F">
        <w:rPr>
          <w:rFonts w:ascii="Technika Light" w:hAnsi="Technika Light"/>
          <w:sz w:val="24"/>
          <w:szCs w:val="24"/>
        </w:rPr>
        <w:tab/>
      </w:r>
      <w:r w:rsidRPr="00BC1E8F">
        <w:rPr>
          <w:rFonts w:ascii="Technika Light" w:hAnsi="Technika Light"/>
          <w:sz w:val="24"/>
          <w:szCs w:val="24"/>
        </w:rPr>
        <w:tab/>
      </w:r>
      <w:r w:rsidRPr="00BC1E8F">
        <w:rPr>
          <w:rFonts w:ascii="Technika Light" w:hAnsi="Technika Light"/>
          <w:sz w:val="24"/>
          <w:szCs w:val="24"/>
        </w:rPr>
        <w:tab/>
      </w:r>
      <w:r w:rsidRPr="00BC1E8F">
        <w:rPr>
          <w:rFonts w:ascii="Technika Light" w:hAnsi="Technika Light"/>
          <w:sz w:val="24"/>
          <w:szCs w:val="24"/>
        </w:rPr>
        <w:tab/>
        <w:t xml:space="preserve">        podpis</w:t>
      </w:r>
    </w:p>
    <w:p w:rsidR="00747ACB" w:rsidRPr="00BC1E8F" w:rsidRDefault="00747ACB" w:rsidP="00747ACB">
      <w:pPr>
        <w:widowControl w:val="0"/>
        <w:spacing w:after="0" w:line="288" w:lineRule="auto"/>
        <w:rPr>
          <w:rFonts w:ascii="Technika Light" w:hAnsi="Technika Light"/>
          <w:sz w:val="24"/>
          <w:szCs w:val="24"/>
        </w:rPr>
      </w:pPr>
    </w:p>
    <w:p w:rsidR="00747ACB" w:rsidRPr="00BC1E8F" w:rsidRDefault="00747ACB" w:rsidP="00747ACB">
      <w:pPr>
        <w:widowControl w:val="0"/>
        <w:spacing w:after="0" w:line="288" w:lineRule="auto"/>
        <w:rPr>
          <w:rFonts w:ascii="Technika Light" w:hAnsi="Technika Light"/>
          <w:sz w:val="24"/>
          <w:szCs w:val="24"/>
        </w:rPr>
      </w:pPr>
      <w:r w:rsidRPr="00BC1E8F">
        <w:rPr>
          <w:rFonts w:ascii="Technika Light" w:hAnsi="Technika Light"/>
          <w:sz w:val="24"/>
          <w:szCs w:val="24"/>
        </w:rPr>
        <w:tab/>
        <w:t xml:space="preserve">     jméno a příjmení</w:t>
      </w:r>
      <w:r w:rsidRPr="00BC1E8F">
        <w:rPr>
          <w:rFonts w:ascii="Technika Light" w:hAnsi="Technika Light"/>
          <w:sz w:val="24"/>
          <w:szCs w:val="24"/>
        </w:rPr>
        <w:tab/>
      </w:r>
      <w:r w:rsidRPr="00BC1E8F">
        <w:rPr>
          <w:rFonts w:ascii="Technika Light" w:hAnsi="Technika Light"/>
          <w:sz w:val="24"/>
          <w:szCs w:val="24"/>
        </w:rPr>
        <w:tab/>
      </w:r>
      <w:r w:rsidRPr="00BC1E8F">
        <w:rPr>
          <w:rFonts w:ascii="Technika Light" w:hAnsi="Technika Light"/>
          <w:sz w:val="24"/>
          <w:szCs w:val="24"/>
        </w:rPr>
        <w:tab/>
      </w:r>
      <w:r w:rsidRPr="00BC1E8F">
        <w:rPr>
          <w:rFonts w:ascii="Technika Light" w:hAnsi="Technika Light"/>
          <w:sz w:val="24"/>
          <w:szCs w:val="24"/>
        </w:rPr>
        <w:tab/>
        <w:t>jméno a příjmení</w:t>
      </w:r>
    </w:p>
    <w:p w:rsidR="00747ACB" w:rsidRPr="00BC1E8F" w:rsidRDefault="00747ACB" w:rsidP="00747ACB">
      <w:pPr>
        <w:tabs>
          <w:tab w:val="left" w:pos="2220"/>
        </w:tabs>
        <w:jc w:val="center"/>
        <w:rPr>
          <w:rFonts w:ascii="Times New Roman" w:hAnsi="Times New Roman" w:cs="Times New Roman"/>
          <w:b/>
          <w:sz w:val="24"/>
          <w:szCs w:val="24"/>
        </w:rPr>
      </w:pPr>
    </w:p>
    <w:p w:rsidR="00747ACB" w:rsidRPr="00BC1E8F" w:rsidRDefault="00523A40" w:rsidP="00122FE5">
      <w:pPr>
        <w:tabs>
          <w:tab w:val="left" w:pos="2220"/>
          <w:tab w:val="center" w:pos="4536"/>
          <w:tab w:val="left" w:pos="5610"/>
        </w:tabs>
        <w:rPr>
          <w:rFonts w:ascii="Times New Roman" w:hAnsi="Times New Roman" w:cs="Times New Roman"/>
          <w:sz w:val="24"/>
          <w:szCs w:val="24"/>
        </w:rPr>
      </w:pPr>
      <w:r w:rsidRPr="00BC1E8F">
        <w:rPr>
          <w:rFonts w:ascii="Times New Roman" w:hAnsi="Times New Roman" w:cs="Times New Roman"/>
          <w:sz w:val="24"/>
          <w:szCs w:val="24"/>
        </w:rPr>
        <w:tab/>
      </w:r>
      <w:r w:rsidRPr="00BC1E8F">
        <w:rPr>
          <w:rFonts w:ascii="Times New Roman" w:hAnsi="Times New Roman" w:cs="Times New Roman"/>
          <w:sz w:val="24"/>
          <w:szCs w:val="24"/>
        </w:rPr>
        <w:tab/>
      </w:r>
      <w:r w:rsidR="00817E3D" w:rsidRPr="00BC1E8F">
        <w:rPr>
          <w:rFonts w:ascii="Times New Roman" w:hAnsi="Times New Roman" w:cs="Times New Roman"/>
          <w:sz w:val="24"/>
          <w:szCs w:val="24"/>
        </w:rPr>
        <w:t>Příloha č. 1</w:t>
      </w:r>
      <w:r w:rsidR="004E1D3C" w:rsidRPr="00BC1E8F">
        <w:rPr>
          <w:rFonts w:ascii="Times New Roman" w:hAnsi="Times New Roman" w:cs="Times New Roman"/>
          <w:sz w:val="24"/>
          <w:szCs w:val="24"/>
        </w:rPr>
        <w:t>4</w:t>
      </w:r>
      <w:r w:rsidRPr="00BC1E8F">
        <w:rPr>
          <w:rFonts w:ascii="Times New Roman" w:hAnsi="Times New Roman" w:cs="Times New Roman"/>
          <w:sz w:val="24"/>
          <w:szCs w:val="24"/>
        </w:rPr>
        <w:tab/>
      </w:r>
    </w:p>
    <w:p w:rsidR="00747ACB" w:rsidRPr="00BC1E8F" w:rsidRDefault="00747ACB" w:rsidP="00747ACB">
      <w:pPr>
        <w:tabs>
          <w:tab w:val="left" w:pos="2220"/>
        </w:tabs>
        <w:jc w:val="center"/>
        <w:rPr>
          <w:rFonts w:ascii="Times New Roman" w:hAnsi="Times New Roman" w:cs="Times New Roman"/>
          <w:sz w:val="24"/>
          <w:szCs w:val="24"/>
        </w:rPr>
      </w:pPr>
      <w:r w:rsidRPr="00BC1E8F">
        <w:rPr>
          <w:rFonts w:ascii="Times New Roman" w:hAnsi="Times New Roman" w:cs="Times New Roman"/>
          <w:sz w:val="24"/>
          <w:szCs w:val="24"/>
        </w:rPr>
        <w:t>ke Spisovému a skartačním řádu ČVUT</w:t>
      </w:r>
    </w:p>
    <w:p w:rsidR="00747ACB" w:rsidRPr="00BC1E8F" w:rsidRDefault="009136E6" w:rsidP="00747ACB">
      <w:pPr>
        <w:tabs>
          <w:tab w:val="left" w:pos="2220"/>
        </w:tabs>
        <w:jc w:val="center"/>
        <w:rPr>
          <w:rFonts w:ascii="Times New Roman" w:hAnsi="Times New Roman" w:cs="Times New Roman"/>
          <w:sz w:val="24"/>
          <w:szCs w:val="24"/>
        </w:rPr>
      </w:pPr>
      <w:r w:rsidRPr="00BC1E8F">
        <w:rPr>
          <w:rFonts w:ascii="Times New Roman" w:hAnsi="Times New Roman" w:cs="Times New Roman"/>
          <w:sz w:val="24"/>
          <w:szCs w:val="24"/>
        </w:rPr>
        <w:t>(PR č. 2019/15</w:t>
      </w:r>
      <w:r w:rsidR="00747ACB" w:rsidRPr="00BC1E8F">
        <w:rPr>
          <w:rFonts w:ascii="Times New Roman" w:hAnsi="Times New Roman" w:cs="Times New Roman"/>
          <w:sz w:val="24"/>
          <w:szCs w:val="24"/>
        </w:rPr>
        <w:t>)</w:t>
      </w:r>
    </w:p>
    <w:p w:rsidR="00747ACB" w:rsidRPr="00BC1E8F" w:rsidRDefault="00747ACB" w:rsidP="00747ACB">
      <w:pPr>
        <w:tabs>
          <w:tab w:val="left" w:pos="2220"/>
        </w:tabs>
        <w:jc w:val="center"/>
        <w:rPr>
          <w:rFonts w:ascii="Times New Roman" w:hAnsi="Times New Roman" w:cs="Times New Roman"/>
          <w:sz w:val="24"/>
          <w:szCs w:val="24"/>
        </w:rPr>
      </w:pPr>
    </w:p>
    <w:p w:rsidR="00747ACB" w:rsidRPr="00BC1E8F" w:rsidRDefault="00747ACB" w:rsidP="00747ACB">
      <w:pPr>
        <w:tabs>
          <w:tab w:val="left" w:pos="2220"/>
        </w:tabs>
        <w:jc w:val="center"/>
        <w:rPr>
          <w:rFonts w:ascii="Times New Roman" w:hAnsi="Times New Roman" w:cs="Times New Roman"/>
          <w:b/>
          <w:sz w:val="24"/>
          <w:szCs w:val="24"/>
        </w:rPr>
      </w:pPr>
      <w:r w:rsidRPr="00BC1E8F">
        <w:rPr>
          <w:rFonts w:ascii="Times New Roman" w:hAnsi="Times New Roman" w:cs="Times New Roman"/>
          <w:b/>
          <w:sz w:val="24"/>
          <w:szCs w:val="24"/>
        </w:rPr>
        <w:t>Vzor návrhu na vyřazení dokumentů</w:t>
      </w:r>
    </w:p>
    <w:p w:rsidR="00747ACB" w:rsidRPr="00BC1E8F" w:rsidRDefault="00747ACB" w:rsidP="00747ACB">
      <w:pPr>
        <w:tabs>
          <w:tab w:val="left" w:pos="2220"/>
        </w:tabs>
        <w:jc w:val="center"/>
        <w:rPr>
          <w:rFonts w:ascii="Times New Roman" w:hAnsi="Times New Roman" w:cs="Times New Roman"/>
          <w:b/>
          <w:sz w:val="24"/>
          <w:szCs w:val="24"/>
        </w:rPr>
      </w:pPr>
    </w:p>
    <w:p w:rsidR="00747ACB" w:rsidRPr="00BC1E8F" w:rsidRDefault="00747ACB" w:rsidP="00747ACB">
      <w:pPr>
        <w:widowControl w:val="0"/>
        <w:tabs>
          <w:tab w:val="center" w:pos="4153"/>
          <w:tab w:val="right" w:pos="8306"/>
        </w:tabs>
        <w:spacing w:line="300" w:lineRule="exact"/>
        <w:rPr>
          <w:rFonts w:ascii="Technika" w:eastAsia="SimSun" w:hAnsi="Technika" w:cs="Lucida Sans"/>
          <w:caps/>
          <w:noProof/>
          <w:spacing w:val="8"/>
          <w:kern w:val="20"/>
          <w:sz w:val="20"/>
        </w:rPr>
      </w:pPr>
      <w:r w:rsidRPr="00BC1E8F">
        <w:rPr>
          <w:rFonts w:ascii="Technika" w:eastAsia="SimSun" w:hAnsi="Technika" w:cs="Lucida Sans"/>
          <w:caps/>
          <w:noProof/>
          <w:spacing w:val="8"/>
          <w:kern w:val="20"/>
          <w:sz w:val="20"/>
        </w:rPr>
        <w:t>Součást ČVUT</w:t>
      </w:r>
    </w:p>
    <w:p w:rsidR="00747ACB" w:rsidRPr="00BC1E8F" w:rsidRDefault="00747ACB" w:rsidP="00747ACB">
      <w:pPr>
        <w:widowControl w:val="0"/>
        <w:tabs>
          <w:tab w:val="center" w:pos="4153"/>
          <w:tab w:val="right" w:pos="8306"/>
        </w:tabs>
        <w:spacing w:line="300" w:lineRule="exact"/>
        <w:rPr>
          <w:rFonts w:ascii="Technika" w:eastAsia="SimSun" w:hAnsi="Technika" w:cs="Lucida Sans"/>
          <w:caps/>
          <w:noProof/>
          <w:spacing w:val="8"/>
          <w:kern w:val="20"/>
          <w:sz w:val="20"/>
        </w:rPr>
      </w:pPr>
    </w:p>
    <w:p w:rsidR="00747ACB" w:rsidRPr="00BC1E8F" w:rsidRDefault="00747ACB" w:rsidP="00747ACB">
      <w:pPr>
        <w:tabs>
          <w:tab w:val="center" w:pos="4536"/>
          <w:tab w:val="right" w:pos="9072"/>
        </w:tabs>
      </w:pPr>
    </w:p>
    <w:p w:rsidR="00747ACB" w:rsidRPr="00BC1E8F" w:rsidRDefault="00747ACB" w:rsidP="00747ACB">
      <w:pPr>
        <w:spacing w:before="120" w:line="240" w:lineRule="atLeast"/>
        <w:rPr>
          <w:rFonts w:ascii="Technika Light" w:hAnsi="Technika Light"/>
          <w:sz w:val="24"/>
          <w:szCs w:val="24"/>
        </w:rPr>
      </w:pPr>
      <w:r w:rsidRPr="00BC1E8F">
        <w:rPr>
          <w:rFonts w:ascii="Technika Light" w:hAnsi="Technika Light"/>
          <w:sz w:val="24"/>
          <w:szCs w:val="24"/>
        </w:rPr>
        <w:t>Archiv ČVUT</w:t>
      </w:r>
    </w:p>
    <w:p w:rsidR="00747ACB" w:rsidRPr="00BC1E8F" w:rsidRDefault="00747ACB" w:rsidP="00747ACB">
      <w:pPr>
        <w:spacing w:before="120" w:line="240" w:lineRule="atLeast"/>
        <w:ind w:right="-766"/>
        <w:rPr>
          <w:rFonts w:ascii="Technika Light" w:hAnsi="Technika Light"/>
          <w:sz w:val="24"/>
          <w:szCs w:val="24"/>
        </w:rPr>
      </w:pPr>
      <w:r w:rsidRPr="00BC1E8F">
        <w:rPr>
          <w:rFonts w:ascii="Technika Light" w:hAnsi="Technika Light"/>
          <w:sz w:val="24"/>
          <w:szCs w:val="24"/>
        </w:rPr>
        <w:t>Jugoslávských partyzánů 1580/3</w:t>
      </w:r>
    </w:p>
    <w:p w:rsidR="00747ACB" w:rsidRPr="00BC1E8F" w:rsidRDefault="00747ACB" w:rsidP="00747ACB">
      <w:pPr>
        <w:spacing w:before="120" w:line="240" w:lineRule="atLeast"/>
        <w:rPr>
          <w:rFonts w:ascii="Technika Light" w:hAnsi="Technika Light"/>
          <w:sz w:val="24"/>
          <w:szCs w:val="24"/>
        </w:rPr>
      </w:pPr>
      <w:r w:rsidRPr="00BC1E8F">
        <w:rPr>
          <w:rFonts w:ascii="Technika Light" w:hAnsi="Technika Light"/>
          <w:sz w:val="24"/>
          <w:szCs w:val="24"/>
        </w:rPr>
        <w:t>160 00 Praha 6</w:t>
      </w:r>
      <w:r w:rsidRPr="00BC1E8F">
        <w:rPr>
          <w:rFonts w:ascii="Technika Light" w:hAnsi="Technika Light"/>
          <w:sz w:val="24"/>
          <w:szCs w:val="24"/>
        </w:rPr>
        <w:tab/>
      </w:r>
      <w:r w:rsidRPr="00BC1E8F">
        <w:rPr>
          <w:rFonts w:ascii="Technika Light" w:hAnsi="Technika Light"/>
          <w:sz w:val="24"/>
          <w:szCs w:val="24"/>
        </w:rPr>
        <w:tab/>
      </w:r>
      <w:r w:rsidRPr="00BC1E8F">
        <w:rPr>
          <w:rFonts w:ascii="Technika Light" w:hAnsi="Technika Light"/>
          <w:sz w:val="24"/>
          <w:szCs w:val="24"/>
        </w:rPr>
        <w:tab/>
      </w:r>
      <w:r w:rsidRPr="00BC1E8F">
        <w:rPr>
          <w:rFonts w:ascii="Technika Light" w:hAnsi="Technika Light"/>
          <w:sz w:val="24"/>
          <w:szCs w:val="24"/>
        </w:rPr>
        <w:tab/>
      </w:r>
      <w:r w:rsidRPr="00BC1E8F">
        <w:rPr>
          <w:rFonts w:ascii="Technika Light" w:hAnsi="Technika Light"/>
          <w:sz w:val="24"/>
          <w:szCs w:val="24"/>
        </w:rPr>
        <w:tab/>
      </w:r>
      <w:r w:rsidRPr="00BC1E8F">
        <w:rPr>
          <w:rFonts w:ascii="Technika Light" w:hAnsi="Technika Light"/>
          <w:sz w:val="24"/>
          <w:szCs w:val="24"/>
        </w:rPr>
        <w:tab/>
      </w:r>
      <w:r w:rsidRPr="00BC1E8F">
        <w:rPr>
          <w:rFonts w:ascii="Technika Light" w:hAnsi="Technika Light"/>
          <w:sz w:val="24"/>
          <w:szCs w:val="24"/>
        </w:rPr>
        <w:tab/>
        <w:t xml:space="preserve">    </w:t>
      </w:r>
      <w:r w:rsidRPr="00BC1E8F">
        <w:rPr>
          <w:rFonts w:ascii="Technika Light" w:hAnsi="Technika Light"/>
          <w:noProof/>
          <w:sz w:val="24"/>
        </w:rPr>
        <w:t>č. j. .................................</w:t>
      </w:r>
    </w:p>
    <w:p w:rsidR="00747ACB" w:rsidRPr="00BC1E8F" w:rsidRDefault="00747ACB" w:rsidP="00747ACB">
      <w:pPr>
        <w:widowControl w:val="0"/>
        <w:spacing w:line="288" w:lineRule="auto"/>
        <w:rPr>
          <w:rFonts w:ascii="Technika Light" w:hAnsi="Technika Light"/>
          <w:noProof/>
          <w:sz w:val="24"/>
        </w:rPr>
      </w:pPr>
    </w:p>
    <w:p w:rsidR="00747ACB" w:rsidRPr="00BC1E8F" w:rsidRDefault="00747ACB" w:rsidP="00747ACB">
      <w:pPr>
        <w:widowControl w:val="0"/>
        <w:spacing w:line="288" w:lineRule="auto"/>
        <w:jc w:val="center"/>
        <w:rPr>
          <w:rFonts w:ascii="Technika Light" w:hAnsi="Technika Light"/>
          <w:b/>
          <w:noProof/>
          <w:sz w:val="32"/>
        </w:rPr>
      </w:pPr>
      <w:r w:rsidRPr="00BC1E8F">
        <w:rPr>
          <w:rFonts w:ascii="Technika Light" w:hAnsi="Technika Light"/>
          <w:b/>
          <w:noProof/>
          <w:sz w:val="32"/>
        </w:rPr>
        <w:t>Návrh na vyřazení dokumentů</w:t>
      </w:r>
    </w:p>
    <w:p w:rsidR="00747ACB" w:rsidRPr="00BC1E8F" w:rsidRDefault="00747ACB" w:rsidP="00747ACB">
      <w:pPr>
        <w:spacing w:before="120" w:line="240" w:lineRule="atLeast"/>
        <w:ind w:right="565"/>
        <w:jc w:val="both"/>
        <w:rPr>
          <w:rFonts w:ascii="Technika Light" w:hAnsi="Technika Light"/>
          <w:sz w:val="24"/>
          <w:szCs w:val="24"/>
        </w:rPr>
      </w:pPr>
    </w:p>
    <w:p w:rsidR="00747ACB" w:rsidRPr="00BC1E8F" w:rsidRDefault="00747ACB" w:rsidP="00747ACB">
      <w:pPr>
        <w:spacing w:before="120" w:line="240" w:lineRule="atLeast"/>
        <w:jc w:val="both"/>
        <w:rPr>
          <w:rFonts w:ascii="Technika Light" w:hAnsi="Technika Light"/>
          <w:sz w:val="24"/>
          <w:szCs w:val="24"/>
        </w:rPr>
      </w:pPr>
      <w:r w:rsidRPr="00BC1E8F">
        <w:rPr>
          <w:rFonts w:ascii="Technika Light" w:hAnsi="Technika Light"/>
          <w:sz w:val="24"/>
          <w:szCs w:val="24"/>
        </w:rPr>
        <w:t>Podle zákona č.499/2004 Sb., o archivnictví a spisové službě ve znění pozdějších změn, vyhlášky č.259/2012 Sb. o podrobnostech výkonu spisové služby a ustanovení Spisového řádu ČVUT v</w:t>
      </w:r>
      <w:r w:rsidRPr="00BC1E8F">
        <w:rPr>
          <w:rFonts w:ascii="Cambria" w:hAnsi="Cambria" w:cs="Cambria"/>
          <w:sz w:val="24"/>
          <w:szCs w:val="24"/>
        </w:rPr>
        <w:t> </w:t>
      </w:r>
      <w:r w:rsidRPr="00BC1E8F">
        <w:rPr>
          <w:rFonts w:ascii="Technika Light" w:hAnsi="Technika Light"/>
          <w:sz w:val="24"/>
          <w:szCs w:val="24"/>
        </w:rPr>
        <w:t>Praze navrhujeme vyřadit v</w:t>
      </w:r>
      <w:r w:rsidRPr="00BC1E8F">
        <w:rPr>
          <w:rFonts w:ascii="Cambria" w:hAnsi="Cambria" w:cs="Cambria"/>
          <w:sz w:val="24"/>
          <w:szCs w:val="24"/>
        </w:rPr>
        <w:t> </w:t>
      </w:r>
      <w:r w:rsidRPr="00BC1E8F">
        <w:rPr>
          <w:rFonts w:ascii="Technika Light" w:hAnsi="Technika Light"/>
          <w:sz w:val="24"/>
          <w:szCs w:val="24"/>
        </w:rPr>
        <w:t>p</w:t>
      </w:r>
      <w:r w:rsidRPr="00BC1E8F">
        <w:rPr>
          <w:rFonts w:ascii="Technika Light" w:hAnsi="Technika Light" w:cs="Technika Light"/>
          <w:sz w:val="24"/>
          <w:szCs w:val="24"/>
        </w:rPr>
        <w:t>ří</w:t>
      </w:r>
      <w:r w:rsidRPr="00BC1E8F">
        <w:rPr>
          <w:rFonts w:ascii="Technika Light" w:hAnsi="Technika Light"/>
          <w:sz w:val="24"/>
          <w:szCs w:val="24"/>
        </w:rPr>
        <w:t>loze uveden</w:t>
      </w:r>
      <w:r w:rsidRPr="00BC1E8F">
        <w:rPr>
          <w:rFonts w:ascii="Technika Light" w:hAnsi="Technika Light" w:cs="Technika Light"/>
          <w:sz w:val="24"/>
          <w:szCs w:val="24"/>
        </w:rPr>
        <w:t>é</w:t>
      </w:r>
      <w:r w:rsidRPr="00BC1E8F">
        <w:rPr>
          <w:rFonts w:ascii="Technika Light" w:hAnsi="Technika Light"/>
          <w:sz w:val="24"/>
          <w:szCs w:val="24"/>
        </w:rPr>
        <w:t xml:space="preserve"> dokumenty s</w:t>
      </w:r>
      <w:r w:rsidRPr="00BC1E8F">
        <w:rPr>
          <w:rFonts w:ascii="Cambria" w:hAnsi="Cambria" w:cs="Cambria"/>
          <w:sz w:val="24"/>
          <w:szCs w:val="24"/>
        </w:rPr>
        <w:t> </w:t>
      </w:r>
      <w:r w:rsidRPr="00BC1E8F">
        <w:rPr>
          <w:rFonts w:ascii="Technika Light" w:hAnsi="Technika Light"/>
          <w:sz w:val="24"/>
          <w:szCs w:val="24"/>
        </w:rPr>
        <w:t>uplynulou skarta</w:t>
      </w:r>
      <w:r w:rsidRPr="00BC1E8F">
        <w:rPr>
          <w:rFonts w:ascii="Technika Light" w:hAnsi="Technika Light" w:cs="Technika Light"/>
          <w:sz w:val="24"/>
          <w:szCs w:val="24"/>
        </w:rPr>
        <w:t>č</w:t>
      </w:r>
      <w:r w:rsidRPr="00BC1E8F">
        <w:rPr>
          <w:rFonts w:ascii="Technika Light" w:hAnsi="Technika Light"/>
          <w:sz w:val="24"/>
          <w:szCs w:val="24"/>
        </w:rPr>
        <w:t>n</w:t>
      </w:r>
      <w:r w:rsidRPr="00BC1E8F">
        <w:rPr>
          <w:rFonts w:ascii="Technika Light" w:hAnsi="Technika Light" w:cs="Technika Light"/>
          <w:sz w:val="24"/>
          <w:szCs w:val="24"/>
        </w:rPr>
        <w:t>í</w:t>
      </w:r>
      <w:r w:rsidRPr="00BC1E8F">
        <w:rPr>
          <w:rFonts w:ascii="Technika Light" w:hAnsi="Technika Light"/>
          <w:sz w:val="24"/>
          <w:szCs w:val="24"/>
        </w:rPr>
        <w:t xml:space="preserve"> lh</w:t>
      </w:r>
      <w:r w:rsidRPr="00BC1E8F">
        <w:rPr>
          <w:rFonts w:ascii="Technika Light" w:hAnsi="Technika Light" w:cs="Technika Light"/>
          <w:sz w:val="24"/>
          <w:szCs w:val="24"/>
        </w:rPr>
        <w:t>ů</w:t>
      </w:r>
      <w:r w:rsidRPr="00BC1E8F">
        <w:rPr>
          <w:rFonts w:ascii="Technika Light" w:hAnsi="Technika Light"/>
          <w:sz w:val="24"/>
          <w:szCs w:val="24"/>
        </w:rPr>
        <w:t>tou.</w:t>
      </w:r>
    </w:p>
    <w:p w:rsidR="00747ACB" w:rsidRPr="00BC1E8F" w:rsidRDefault="00747ACB" w:rsidP="00747ACB">
      <w:pPr>
        <w:spacing w:before="120" w:line="240" w:lineRule="atLeast"/>
        <w:jc w:val="both"/>
        <w:rPr>
          <w:rFonts w:ascii="Technika Light" w:hAnsi="Technika Light"/>
          <w:i/>
          <w:color w:val="FF0000"/>
          <w:sz w:val="24"/>
          <w:szCs w:val="24"/>
          <w:vertAlign w:val="superscript"/>
        </w:rPr>
      </w:pPr>
      <w:r w:rsidRPr="00BC1E8F">
        <w:rPr>
          <w:rFonts w:ascii="Technika Light" w:hAnsi="Technika Light"/>
          <w:sz w:val="24"/>
          <w:szCs w:val="24"/>
        </w:rPr>
        <w:t>Žádáme proto o provedení archivní prohlídky dokumentů navržených k</w:t>
      </w:r>
      <w:r w:rsidRPr="00BC1E8F">
        <w:rPr>
          <w:rFonts w:ascii="Cambria" w:hAnsi="Cambria" w:cs="Cambria"/>
          <w:sz w:val="24"/>
          <w:szCs w:val="24"/>
        </w:rPr>
        <w:t> </w:t>
      </w:r>
      <w:r w:rsidRPr="00BC1E8F">
        <w:rPr>
          <w:rFonts w:ascii="Technika Light" w:hAnsi="Technika Light"/>
          <w:sz w:val="24"/>
          <w:szCs w:val="24"/>
        </w:rPr>
        <w:t>vy</w:t>
      </w:r>
      <w:r w:rsidRPr="00BC1E8F">
        <w:rPr>
          <w:rFonts w:ascii="Technika Light" w:hAnsi="Technika Light" w:cs="Technika Light"/>
          <w:sz w:val="24"/>
          <w:szCs w:val="24"/>
        </w:rPr>
        <w:t>ř</w:t>
      </w:r>
      <w:r w:rsidRPr="00BC1E8F">
        <w:rPr>
          <w:rFonts w:ascii="Technika Light" w:hAnsi="Technika Light"/>
          <w:sz w:val="24"/>
          <w:szCs w:val="24"/>
        </w:rPr>
        <w:t>azen</w:t>
      </w:r>
      <w:r w:rsidRPr="00BC1E8F">
        <w:rPr>
          <w:rFonts w:ascii="Technika Light" w:hAnsi="Technika Light" w:cs="Technika Light"/>
          <w:sz w:val="24"/>
          <w:szCs w:val="24"/>
        </w:rPr>
        <w:t>í</w:t>
      </w:r>
      <w:r w:rsidRPr="00BC1E8F">
        <w:rPr>
          <w:rFonts w:ascii="Technika Light" w:hAnsi="Technika Light"/>
          <w:sz w:val="24"/>
          <w:szCs w:val="24"/>
        </w:rPr>
        <w:t xml:space="preserve"> a následně o převzetí dokumentů se skartačním znakem „A“ uvedených v</w:t>
      </w:r>
      <w:r w:rsidRPr="00BC1E8F">
        <w:rPr>
          <w:rFonts w:ascii="Cambria" w:hAnsi="Cambria" w:cs="Cambria"/>
          <w:sz w:val="24"/>
          <w:szCs w:val="24"/>
        </w:rPr>
        <w:t> </w:t>
      </w:r>
      <w:r w:rsidRPr="00BC1E8F">
        <w:rPr>
          <w:rFonts w:ascii="Technika Light" w:hAnsi="Technika Light"/>
          <w:sz w:val="24"/>
          <w:szCs w:val="24"/>
        </w:rPr>
        <w:t>p</w:t>
      </w:r>
      <w:r w:rsidRPr="00BC1E8F">
        <w:rPr>
          <w:rFonts w:ascii="Technika Light" w:hAnsi="Technika Light" w:cs="Technika Light"/>
          <w:sz w:val="24"/>
          <w:szCs w:val="24"/>
        </w:rPr>
        <w:t>ří</w:t>
      </w:r>
      <w:r w:rsidRPr="00BC1E8F">
        <w:rPr>
          <w:rFonts w:ascii="Technika Light" w:hAnsi="Technika Light"/>
          <w:sz w:val="24"/>
          <w:szCs w:val="24"/>
        </w:rPr>
        <w:t xml:space="preserve">loze </w:t>
      </w:r>
      <w:r w:rsidRPr="00BC1E8F">
        <w:rPr>
          <w:rFonts w:ascii="Technika Light" w:hAnsi="Technika Light" w:cs="Technika Light"/>
          <w:sz w:val="24"/>
          <w:szCs w:val="24"/>
        </w:rPr>
        <w:t>č</w:t>
      </w:r>
      <w:r w:rsidRPr="00BC1E8F">
        <w:rPr>
          <w:rFonts w:ascii="Technika Light" w:hAnsi="Technika Light"/>
          <w:sz w:val="24"/>
          <w:szCs w:val="24"/>
        </w:rPr>
        <w:t>. 1 k</w:t>
      </w:r>
      <w:r w:rsidRPr="00BC1E8F">
        <w:rPr>
          <w:rFonts w:ascii="Cambria" w:hAnsi="Cambria" w:cs="Cambria"/>
          <w:sz w:val="24"/>
          <w:szCs w:val="24"/>
        </w:rPr>
        <w:t> </w:t>
      </w:r>
      <w:r w:rsidRPr="00BC1E8F">
        <w:rPr>
          <w:rFonts w:ascii="Technika Light" w:hAnsi="Technika Light"/>
          <w:sz w:val="24"/>
          <w:szCs w:val="24"/>
        </w:rPr>
        <w:t>tomuto n</w:t>
      </w:r>
      <w:r w:rsidRPr="00BC1E8F">
        <w:rPr>
          <w:rFonts w:ascii="Technika Light" w:hAnsi="Technika Light" w:cs="Technika Light"/>
          <w:sz w:val="24"/>
          <w:szCs w:val="24"/>
        </w:rPr>
        <w:t>á</w:t>
      </w:r>
      <w:r w:rsidRPr="00BC1E8F">
        <w:rPr>
          <w:rFonts w:ascii="Technika Light" w:hAnsi="Technika Light"/>
          <w:sz w:val="24"/>
          <w:szCs w:val="24"/>
        </w:rPr>
        <w:t xml:space="preserve">vrhu.  </w:t>
      </w:r>
    </w:p>
    <w:p w:rsidR="00747ACB" w:rsidRPr="00BC1E8F" w:rsidRDefault="00747ACB" w:rsidP="00747ACB">
      <w:pPr>
        <w:spacing w:before="120" w:line="240" w:lineRule="atLeast"/>
        <w:jc w:val="both"/>
        <w:rPr>
          <w:rFonts w:ascii="Technika Light" w:hAnsi="Technika Light"/>
          <w:sz w:val="24"/>
          <w:szCs w:val="24"/>
        </w:rPr>
      </w:pPr>
    </w:p>
    <w:p w:rsidR="00747ACB" w:rsidRPr="00BC1E8F" w:rsidRDefault="00747ACB" w:rsidP="00747ACB">
      <w:pPr>
        <w:spacing w:before="120" w:line="240" w:lineRule="atLeast"/>
        <w:jc w:val="both"/>
        <w:rPr>
          <w:rFonts w:ascii="Technika Light" w:hAnsi="Technika Light"/>
          <w:sz w:val="24"/>
          <w:szCs w:val="24"/>
        </w:rPr>
      </w:pPr>
      <w:r w:rsidRPr="00BC1E8F">
        <w:rPr>
          <w:rFonts w:ascii="Technika Light" w:hAnsi="Technika Light"/>
          <w:sz w:val="24"/>
          <w:szCs w:val="24"/>
        </w:rPr>
        <w:t>V ………………………… dne ……………………</w:t>
      </w:r>
    </w:p>
    <w:p w:rsidR="003E04AF" w:rsidRPr="00BC1E8F" w:rsidRDefault="003E04AF" w:rsidP="00747ACB">
      <w:pPr>
        <w:spacing w:before="120" w:line="240" w:lineRule="atLeast"/>
        <w:jc w:val="both"/>
        <w:rPr>
          <w:rFonts w:ascii="Technika Light" w:hAnsi="Technika Light"/>
          <w:sz w:val="24"/>
          <w:szCs w:val="24"/>
        </w:rPr>
      </w:pPr>
    </w:p>
    <w:p w:rsidR="00747ACB" w:rsidRPr="00BC1E8F" w:rsidRDefault="00747ACB" w:rsidP="00747ACB">
      <w:pPr>
        <w:spacing w:before="120" w:line="240" w:lineRule="atLeast"/>
        <w:jc w:val="both"/>
        <w:rPr>
          <w:rFonts w:ascii="Technika Light" w:hAnsi="Technika Light"/>
          <w:sz w:val="24"/>
          <w:szCs w:val="24"/>
        </w:rPr>
      </w:pPr>
      <w:r w:rsidRPr="00BC1E8F">
        <w:rPr>
          <w:rFonts w:ascii="Technika Light" w:hAnsi="Technika Light"/>
          <w:sz w:val="24"/>
          <w:szCs w:val="24"/>
        </w:rPr>
        <w:t xml:space="preserve">………………....................................  </w:t>
      </w:r>
    </w:p>
    <w:p w:rsidR="00747ACB" w:rsidRPr="00BC1E8F" w:rsidRDefault="00747ACB" w:rsidP="00747ACB">
      <w:pPr>
        <w:spacing w:before="120" w:line="240" w:lineRule="atLeast"/>
        <w:ind w:right="565"/>
        <w:rPr>
          <w:rFonts w:ascii="Technika Light" w:hAnsi="Technika Light"/>
          <w:sz w:val="24"/>
          <w:szCs w:val="24"/>
        </w:rPr>
      </w:pPr>
      <w:r w:rsidRPr="00BC1E8F">
        <w:rPr>
          <w:rFonts w:ascii="Technika Light" w:hAnsi="Technika Light"/>
          <w:sz w:val="24"/>
          <w:szCs w:val="24"/>
        </w:rPr>
        <w:t xml:space="preserve">kvestor / tajemník /ředitel </w:t>
      </w:r>
      <w:r w:rsidR="003E04AF" w:rsidRPr="00BC1E8F">
        <w:rPr>
          <w:rFonts w:ascii="Technika Light" w:hAnsi="Technika Light"/>
          <w:sz w:val="24"/>
          <w:szCs w:val="24"/>
        </w:rPr>
        <w:t>součásti</w:t>
      </w:r>
      <w:r w:rsidRPr="00BC1E8F">
        <w:rPr>
          <w:rFonts w:ascii="Technika Light" w:hAnsi="Technika Light"/>
          <w:sz w:val="24"/>
          <w:szCs w:val="24"/>
        </w:rPr>
        <w:t xml:space="preserve"> ČVUT</w:t>
      </w:r>
    </w:p>
    <w:p w:rsidR="00747ACB" w:rsidRPr="00BC1E8F" w:rsidRDefault="00747ACB" w:rsidP="003E04AF">
      <w:pPr>
        <w:spacing w:before="120" w:line="240" w:lineRule="atLeast"/>
        <w:ind w:left="1134" w:right="565"/>
        <w:jc w:val="both"/>
        <w:rPr>
          <w:rFonts w:ascii="Technika Light" w:hAnsi="Technika Light"/>
          <w:sz w:val="24"/>
          <w:szCs w:val="24"/>
        </w:rPr>
      </w:pPr>
      <w:r w:rsidRPr="00BC1E8F">
        <w:rPr>
          <w:rFonts w:ascii="Technika Light" w:hAnsi="Technika Light"/>
          <w:sz w:val="24"/>
          <w:szCs w:val="24"/>
        </w:rPr>
        <w:t xml:space="preserve">                                                      </w:t>
      </w:r>
    </w:p>
    <w:p w:rsidR="00747ACB" w:rsidRPr="00BC1E8F" w:rsidRDefault="00747ACB" w:rsidP="00747ACB">
      <w:pPr>
        <w:spacing w:before="120" w:line="240" w:lineRule="atLeast"/>
        <w:ind w:right="565"/>
        <w:rPr>
          <w:rFonts w:ascii="Technika Light" w:hAnsi="Technika Light"/>
          <w:sz w:val="24"/>
          <w:szCs w:val="24"/>
        </w:rPr>
      </w:pPr>
      <w:r w:rsidRPr="00BC1E8F">
        <w:rPr>
          <w:rFonts w:ascii="Technika Light" w:hAnsi="Technika Light"/>
          <w:sz w:val="24"/>
          <w:szCs w:val="24"/>
        </w:rPr>
        <w:t>………………..…………………</w:t>
      </w:r>
    </w:p>
    <w:p w:rsidR="00747ACB" w:rsidRPr="00BC1E8F" w:rsidRDefault="00747ACB" w:rsidP="002618AE">
      <w:pPr>
        <w:spacing w:before="120" w:line="240" w:lineRule="atLeast"/>
        <w:ind w:right="565"/>
        <w:rPr>
          <w:rFonts w:ascii="Technika Light" w:hAnsi="Technika Light"/>
          <w:sz w:val="24"/>
          <w:szCs w:val="24"/>
        </w:rPr>
      </w:pPr>
      <w:r w:rsidRPr="00BC1E8F">
        <w:rPr>
          <w:rFonts w:ascii="Technika Light" w:hAnsi="Technika Light"/>
          <w:sz w:val="24"/>
          <w:szCs w:val="24"/>
        </w:rPr>
        <w:t>pracovník odpovědný za vedení spisovny</w:t>
      </w:r>
      <w:r w:rsidR="003E04AF" w:rsidRPr="00BC1E8F">
        <w:rPr>
          <w:rFonts w:ascii="Technika Light" w:hAnsi="Technika Light"/>
          <w:sz w:val="24"/>
          <w:szCs w:val="24"/>
        </w:rPr>
        <w:t xml:space="preserve"> součásti</w:t>
      </w:r>
      <w:r w:rsidRPr="00BC1E8F">
        <w:rPr>
          <w:rFonts w:ascii="Technika Light" w:hAnsi="Technika Light"/>
          <w:sz w:val="24"/>
          <w:szCs w:val="24"/>
        </w:rPr>
        <w:t xml:space="preserve"> ČVUT</w:t>
      </w:r>
      <w:r w:rsidRPr="00BC1E8F">
        <w:rPr>
          <w:rFonts w:ascii="Technika Light" w:hAnsi="Technika Light"/>
          <w:sz w:val="24"/>
          <w:szCs w:val="24"/>
        </w:rPr>
        <w:br w:type="page"/>
      </w:r>
    </w:p>
    <w:p w:rsidR="00747ACB" w:rsidRPr="00BC1E8F" w:rsidRDefault="00747ACB" w:rsidP="00747ACB">
      <w:pPr>
        <w:spacing w:before="120" w:line="240" w:lineRule="atLeast"/>
        <w:rPr>
          <w:rFonts w:ascii="Technika Light" w:hAnsi="Technika Light"/>
          <w:sz w:val="24"/>
          <w:szCs w:val="24"/>
        </w:rPr>
      </w:pPr>
    </w:p>
    <w:p w:rsidR="00747ACB" w:rsidRPr="00BC1E8F" w:rsidRDefault="00747ACB" w:rsidP="00747ACB">
      <w:pPr>
        <w:spacing w:before="120" w:line="240" w:lineRule="atLeast"/>
        <w:ind w:right="-766"/>
        <w:rPr>
          <w:rFonts w:ascii="Technika Light" w:hAnsi="Technika Light"/>
          <w:sz w:val="24"/>
          <w:szCs w:val="24"/>
        </w:rPr>
      </w:pPr>
    </w:p>
    <w:p w:rsidR="00747ACB" w:rsidRPr="00BC1E8F" w:rsidRDefault="00747ACB" w:rsidP="00747ACB">
      <w:pPr>
        <w:rPr>
          <w:rFonts w:ascii="Technika Light" w:hAnsi="Technika Light"/>
          <w:sz w:val="24"/>
          <w:szCs w:val="24"/>
        </w:rPr>
      </w:pPr>
      <w:r w:rsidRPr="00BC1E8F">
        <w:rPr>
          <w:rFonts w:ascii="Technika Light" w:hAnsi="Technika Light"/>
          <w:sz w:val="24"/>
          <w:szCs w:val="24"/>
        </w:rPr>
        <w:t>Příloha č. ……. ke skartačnímu návrhu č. j. …………………………</w:t>
      </w:r>
    </w:p>
    <w:p w:rsidR="00747ACB" w:rsidRPr="00BC1E8F" w:rsidRDefault="00747ACB" w:rsidP="00747ACB">
      <w:pPr>
        <w:keepNext/>
        <w:spacing w:before="120" w:after="0" w:line="240" w:lineRule="atLeast"/>
        <w:jc w:val="center"/>
        <w:outlineLvl w:val="0"/>
        <w:rPr>
          <w:rFonts w:ascii="Technika Light" w:eastAsia="Times New Roman" w:hAnsi="Technika Light" w:cs="Times New Roman"/>
          <w:b/>
          <w:sz w:val="24"/>
          <w:szCs w:val="24"/>
          <w:lang w:eastAsia="cs-CZ"/>
        </w:rPr>
      </w:pPr>
    </w:p>
    <w:p w:rsidR="00747ACB" w:rsidRPr="00BC1E8F" w:rsidRDefault="00747ACB" w:rsidP="00747ACB">
      <w:pPr>
        <w:keepNext/>
        <w:spacing w:before="120" w:after="0" w:line="240" w:lineRule="atLeast"/>
        <w:jc w:val="center"/>
        <w:outlineLvl w:val="0"/>
        <w:rPr>
          <w:rFonts w:ascii="Technika Light" w:eastAsia="Times New Roman" w:hAnsi="Technika Light" w:cs="Times New Roman"/>
          <w:b/>
          <w:sz w:val="24"/>
          <w:szCs w:val="24"/>
          <w:lang w:eastAsia="cs-CZ"/>
        </w:rPr>
      </w:pPr>
      <w:r w:rsidRPr="00BC1E8F">
        <w:rPr>
          <w:rFonts w:ascii="Technika Light" w:eastAsia="Times New Roman" w:hAnsi="Technika Light" w:cs="Times New Roman"/>
          <w:b/>
          <w:sz w:val="24"/>
          <w:szCs w:val="24"/>
          <w:lang w:eastAsia="cs-CZ"/>
        </w:rPr>
        <w:t>Dokumenty typu A</w:t>
      </w:r>
    </w:p>
    <w:p w:rsidR="00747ACB" w:rsidRPr="00BC1E8F" w:rsidRDefault="00747ACB" w:rsidP="00747ACB">
      <w:pPr>
        <w:spacing w:before="120" w:line="240" w:lineRule="atLeast"/>
        <w:ind w:left="1134" w:right="-766" w:hanging="1134"/>
        <w:rPr>
          <w:rFonts w:ascii="Technika Light" w:hAnsi="Technika Light"/>
          <w:sz w:val="24"/>
          <w:szCs w:val="24"/>
        </w:rPr>
      </w:pPr>
    </w:p>
    <w:tbl>
      <w:tblPr>
        <w:tblStyle w:val="Mkatabulky2"/>
        <w:tblW w:w="9469" w:type="dxa"/>
        <w:tblLayout w:type="fixed"/>
        <w:tblLook w:val="04A0" w:firstRow="1" w:lastRow="0" w:firstColumn="1" w:lastColumn="0" w:noHBand="0" w:noVBand="1"/>
      </w:tblPr>
      <w:tblGrid>
        <w:gridCol w:w="817"/>
        <w:gridCol w:w="851"/>
        <w:gridCol w:w="3402"/>
        <w:gridCol w:w="1275"/>
        <w:gridCol w:w="851"/>
        <w:gridCol w:w="1134"/>
        <w:gridCol w:w="1139"/>
      </w:tblGrid>
      <w:tr w:rsidR="00747ACB" w:rsidRPr="00BC1E8F" w:rsidTr="005120CF">
        <w:tc>
          <w:tcPr>
            <w:tcW w:w="817" w:type="dxa"/>
          </w:tcPr>
          <w:p w:rsidR="00747ACB" w:rsidRPr="00BC1E8F" w:rsidRDefault="00747ACB" w:rsidP="00747ACB">
            <w:pPr>
              <w:spacing w:before="120" w:line="240" w:lineRule="atLeast"/>
              <w:jc w:val="center"/>
              <w:rPr>
                <w:rFonts w:ascii="Technika Light" w:hAnsi="Technika Light"/>
                <w:b/>
                <w:sz w:val="24"/>
                <w:szCs w:val="24"/>
              </w:rPr>
            </w:pPr>
            <w:r w:rsidRPr="00BC1E8F">
              <w:rPr>
                <w:rFonts w:ascii="Technika Light" w:hAnsi="Technika Light"/>
                <w:b/>
                <w:sz w:val="24"/>
                <w:szCs w:val="24"/>
              </w:rPr>
              <w:t>Poř. číslo</w:t>
            </w:r>
          </w:p>
        </w:tc>
        <w:tc>
          <w:tcPr>
            <w:tcW w:w="851" w:type="dxa"/>
          </w:tcPr>
          <w:p w:rsidR="00747ACB" w:rsidRPr="00BC1E8F" w:rsidRDefault="00747ACB" w:rsidP="00747ACB">
            <w:pPr>
              <w:spacing w:before="120" w:line="240" w:lineRule="atLeast"/>
              <w:jc w:val="center"/>
              <w:rPr>
                <w:rFonts w:ascii="Technika Light" w:hAnsi="Technika Light"/>
                <w:b/>
                <w:sz w:val="24"/>
                <w:szCs w:val="24"/>
              </w:rPr>
            </w:pPr>
            <w:r w:rsidRPr="00BC1E8F">
              <w:rPr>
                <w:rFonts w:ascii="Technika Light" w:hAnsi="Technika Light"/>
                <w:b/>
                <w:sz w:val="24"/>
                <w:szCs w:val="24"/>
              </w:rPr>
              <w:t>Spis.</w:t>
            </w:r>
          </w:p>
          <w:p w:rsidR="00747ACB" w:rsidRPr="00BC1E8F" w:rsidRDefault="00747ACB" w:rsidP="00747ACB">
            <w:pPr>
              <w:jc w:val="center"/>
              <w:rPr>
                <w:rFonts w:ascii="Technika Light" w:hAnsi="Technika Light"/>
                <w:b/>
                <w:sz w:val="24"/>
                <w:szCs w:val="24"/>
              </w:rPr>
            </w:pPr>
            <w:r w:rsidRPr="00BC1E8F">
              <w:rPr>
                <w:rFonts w:ascii="Technika Light" w:hAnsi="Technika Light"/>
                <w:b/>
                <w:sz w:val="24"/>
                <w:szCs w:val="24"/>
              </w:rPr>
              <w:t>znak</w:t>
            </w:r>
          </w:p>
        </w:tc>
        <w:tc>
          <w:tcPr>
            <w:tcW w:w="3402" w:type="dxa"/>
          </w:tcPr>
          <w:p w:rsidR="00747ACB" w:rsidRPr="00BC1E8F" w:rsidRDefault="00747ACB" w:rsidP="00747ACB">
            <w:pPr>
              <w:spacing w:before="120" w:line="240" w:lineRule="atLeast"/>
              <w:jc w:val="center"/>
              <w:rPr>
                <w:rFonts w:ascii="Technika Light" w:hAnsi="Technika Light"/>
                <w:b/>
                <w:sz w:val="24"/>
                <w:szCs w:val="24"/>
              </w:rPr>
            </w:pPr>
            <w:r w:rsidRPr="00BC1E8F">
              <w:rPr>
                <w:rFonts w:ascii="Technika Light" w:hAnsi="Technika Light"/>
                <w:b/>
                <w:sz w:val="24"/>
                <w:szCs w:val="24"/>
              </w:rPr>
              <w:t>Věcný obsah (podle spisového plánu)</w:t>
            </w:r>
          </w:p>
        </w:tc>
        <w:tc>
          <w:tcPr>
            <w:tcW w:w="1275" w:type="dxa"/>
          </w:tcPr>
          <w:p w:rsidR="00747ACB" w:rsidRPr="00BC1E8F" w:rsidRDefault="00747ACB" w:rsidP="00747ACB">
            <w:pPr>
              <w:jc w:val="center"/>
              <w:rPr>
                <w:rFonts w:ascii="Technika Light" w:hAnsi="Technika Light"/>
                <w:b/>
                <w:sz w:val="24"/>
                <w:szCs w:val="24"/>
              </w:rPr>
            </w:pPr>
            <w:r w:rsidRPr="00BC1E8F">
              <w:rPr>
                <w:rFonts w:ascii="Technika Light" w:hAnsi="Technika Light"/>
                <w:b/>
                <w:sz w:val="24"/>
                <w:szCs w:val="24"/>
              </w:rPr>
              <w:t>Rok vyřazení spisu</w:t>
            </w:r>
          </w:p>
        </w:tc>
        <w:tc>
          <w:tcPr>
            <w:tcW w:w="851" w:type="dxa"/>
          </w:tcPr>
          <w:p w:rsidR="00747ACB" w:rsidRPr="00BC1E8F" w:rsidRDefault="00747ACB" w:rsidP="00747ACB">
            <w:pPr>
              <w:jc w:val="center"/>
              <w:rPr>
                <w:rFonts w:ascii="Technika Light" w:hAnsi="Technika Light"/>
                <w:b/>
                <w:sz w:val="24"/>
                <w:szCs w:val="24"/>
              </w:rPr>
            </w:pPr>
            <w:r w:rsidRPr="00BC1E8F">
              <w:rPr>
                <w:rFonts w:ascii="Technika Light" w:hAnsi="Technika Light"/>
                <w:b/>
                <w:sz w:val="24"/>
                <w:szCs w:val="24"/>
              </w:rPr>
              <w:t>Skart. znak a lhůta</w:t>
            </w:r>
          </w:p>
        </w:tc>
        <w:tc>
          <w:tcPr>
            <w:tcW w:w="1134" w:type="dxa"/>
          </w:tcPr>
          <w:p w:rsidR="00747ACB" w:rsidRPr="00BC1E8F" w:rsidRDefault="00747ACB" w:rsidP="00747ACB">
            <w:pPr>
              <w:spacing w:before="120" w:line="240" w:lineRule="atLeast"/>
              <w:jc w:val="center"/>
              <w:rPr>
                <w:rFonts w:ascii="Technika Light" w:hAnsi="Technika Light"/>
                <w:b/>
                <w:sz w:val="24"/>
                <w:szCs w:val="24"/>
              </w:rPr>
            </w:pPr>
            <w:r w:rsidRPr="00BC1E8F">
              <w:rPr>
                <w:rFonts w:ascii="Technika Light" w:hAnsi="Technika Light"/>
                <w:b/>
                <w:sz w:val="24"/>
                <w:szCs w:val="24"/>
              </w:rPr>
              <w:t>Počet balíků</w:t>
            </w:r>
          </w:p>
        </w:tc>
        <w:tc>
          <w:tcPr>
            <w:tcW w:w="1139" w:type="dxa"/>
          </w:tcPr>
          <w:p w:rsidR="00747ACB" w:rsidRPr="00BC1E8F" w:rsidRDefault="00747ACB" w:rsidP="00747ACB">
            <w:pPr>
              <w:spacing w:before="120" w:line="240" w:lineRule="atLeast"/>
              <w:jc w:val="center"/>
              <w:rPr>
                <w:rFonts w:ascii="Technika Light" w:hAnsi="Technika Light"/>
                <w:b/>
                <w:sz w:val="24"/>
                <w:szCs w:val="24"/>
              </w:rPr>
            </w:pPr>
            <w:r w:rsidRPr="00BC1E8F">
              <w:rPr>
                <w:rFonts w:ascii="Technika Light" w:hAnsi="Technika Light"/>
                <w:b/>
                <w:sz w:val="24"/>
                <w:szCs w:val="24"/>
              </w:rPr>
              <w:t>Počet bm</w:t>
            </w:r>
          </w:p>
        </w:tc>
      </w:tr>
      <w:tr w:rsidR="00747ACB" w:rsidRPr="00BC1E8F" w:rsidTr="005120CF">
        <w:tc>
          <w:tcPr>
            <w:tcW w:w="817" w:type="dxa"/>
          </w:tcPr>
          <w:p w:rsidR="00747ACB" w:rsidRPr="00BC1E8F" w:rsidRDefault="00747ACB" w:rsidP="00747ACB">
            <w:pPr>
              <w:numPr>
                <w:ilvl w:val="0"/>
                <w:numId w:val="9"/>
              </w:numPr>
              <w:spacing w:before="120" w:line="240" w:lineRule="atLeast"/>
              <w:contextualSpacing/>
              <w:jc w:val="center"/>
              <w:rPr>
                <w:rFonts w:ascii="Technika Light" w:hAnsi="Technika Light"/>
                <w:sz w:val="24"/>
                <w:szCs w:val="24"/>
              </w:rPr>
            </w:pP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3402" w:type="dxa"/>
          </w:tcPr>
          <w:p w:rsidR="00747ACB" w:rsidRPr="00BC1E8F" w:rsidRDefault="00747ACB" w:rsidP="00747ACB">
            <w:pPr>
              <w:spacing w:before="120" w:line="240" w:lineRule="atLeast"/>
              <w:jc w:val="center"/>
              <w:rPr>
                <w:rFonts w:ascii="Technika Light" w:hAnsi="Technika Light"/>
                <w:sz w:val="24"/>
                <w:szCs w:val="24"/>
              </w:rPr>
            </w:pPr>
          </w:p>
        </w:tc>
        <w:tc>
          <w:tcPr>
            <w:tcW w:w="1275" w:type="dxa"/>
          </w:tcPr>
          <w:p w:rsidR="00747ACB" w:rsidRPr="00BC1E8F" w:rsidRDefault="00747ACB" w:rsidP="00747ACB">
            <w:pPr>
              <w:spacing w:before="120" w:line="240" w:lineRule="atLeast"/>
              <w:jc w:val="center"/>
              <w:rPr>
                <w:rFonts w:ascii="Technika Light" w:hAnsi="Technika Light"/>
                <w:sz w:val="24"/>
                <w:szCs w:val="24"/>
              </w:rPr>
            </w:pP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1134" w:type="dxa"/>
          </w:tcPr>
          <w:p w:rsidR="00747ACB" w:rsidRPr="00BC1E8F" w:rsidRDefault="00747ACB" w:rsidP="00747ACB">
            <w:pPr>
              <w:spacing w:before="120" w:line="240" w:lineRule="atLeast"/>
              <w:jc w:val="center"/>
              <w:rPr>
                <w:rFonts w:ascii="Technika Light" w:hAnsi="Technika Light"/>
                <w:sz w:val="24"/>
                <w:szCs w:val="24"/>
              </w:rPr>
            </w:pPr>
          </w:p>
        </w:tc>
        <w:tc>
          <w:tcPr>
            <w:tcW w:w="1139" w:type="dxa"/>
          </w:tcPr>
          <w:p w:rsidR="00747ACB" w:rsidRPr="00BC1E8F" w:rsidRDefault="00747ACB" w:rsidP="00747ACB">
            <w:pPr>
              <w:spacing w:before="120" w:line="240" w:lineRule="atLeast"/>
              <w:jc w:val="center"/>
              <w:rPr>
                <w:rFonts w:ascii="Technika Light" w:hAnsi="Technika Light"/>
                <w:sz w:val="24"/>
                <w:szCs w:val="24"/>
              </w:rPr>
            </w:pPr>
          </w:p>
        </w:tc>
      </w:tr>
      <w:tr w:rsidR="00747ACB" w:rsidRPr="00BC1E8F" w:rsidTr="005120CF">
        <w:tc>
          <w:tcPr>
            <w:tcW w:w="817" w:type="dxa"/>
          </w:tcPr>
          <w:p w:rsidR="00747ACB" w:rsidRPr="00BC1E8F" w:rsidRDefault="00747ACB" w:rsidP="00747ACB">
            <w:pPr>
              <w:numPr>
                <w:ilvl w:val="0"/>
                <w:numId w:val="9"/>
              </w:numPr>
              <w:spacing w:before="120" w:line="240" w:lineRule="atLeast"/>
              <w:contextualSpacing/>
              <w:jc w:val="center"/>
              <w:rPr>
                <w:rFonts w:ascii="Technika Light" w:hAnsi="Technika Light"/>
                <w:sz w:val="24"/>
                <w:szCs w:val="24"/>
              </w:rPr>
            </w:pP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3402" w:type="dxa"/>
          </w:tcPr>
          <w:p w:rsidR="00747ACB" w:rsidRPr="00BC1E8F" w:rsidRDefault="00747ACB" w:rsidP="00747ACB">
            <w:pPr>
              <w:spacing w:before="120" w:line="240" w:lineRule="atLeast"/>
              <w:jc w:val="center"/>
              <w:rPr>
                <w:rFonts w:ascii="Technika Light" w:hAnsi="Technika Light"/>
                <w:sz w:val="24"/>
                <w:szCs w:val="24"/>
              </w:rPr>
            </w:pPr>
          </w:p>
        </w:tc>
        <w:tc>
          <w:tcPr>
            <w:tcW w:w="1275" w:type="dxa"/>
          </w:tcPr>
          <w:p w:rsidR="00747ACB" w:rsidRPr="00BC1E8F" w:rsidRDefault="00747ACB" w:rsidP="00747ACB">
            <w:pPr>
              <w:spacing w:before="120" w:line="240" w:lineRule="atLeast"/>
              <w:jc w:val="center"/>
              <w:rPr>
                <w:rFonts w:ascii="Technika Light" w:hAnsi="Technika Light"/>
                <w:sz w:val="24"/>
                <w:szCs w:val="24"/>
              </w:rPr>
            </w:pP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1134" w:type="dxa"/>
          </w:tcPr>
          <w:p w:rsidR="00747ACB" w:rsidRPr="00BC1E8F" w:rsidRDefault="00747ACB" w:rsidP="00747ACB">
            <w:pPr>
              <w:spacing w:before="120" w:line="240" w:lineRule="atLeast"/>
              <w:jc w:val="center"/>
              <w:rPr>
                <w:rFonts w:ascii="Technika Light" w:hAnsi="Technika Light"/>
                <w:sz w:val="24"/>
                <w:szCs w:val="24"/>
              </w:rPr>
            </w:pPr>
          </w:p>
        </w:tc>
        <w:tc>
          <w:tcPr>
            <w:tcW w:w="1139" w:type="dxa"/>
          </w:tcPr>
          <w:p w:rsidR="00747ACB" w:rsidRPr="00BC1E8F" w:rsidRDefault="00747ACB" w:rsidP="00747ACB">
            <w:pPr>
              <w:spacing w:before="120" w:line="240" w:lineRule="atLeast"/>
              <w:jc w:val="center"/>
              <w:rPr>
                <w:rFonts w:ascii="Technika Light" w:hAnsi="Technika Light"/>
                <w:sz w:val="24"/>
                <w:szCs w:val="24"/>
              </w:rPr>
            </w:pPr>
          </w:p>
        </w:tc>
      </w:tr>
      <w:tr w:rsidR="00747ACB" w:rsidRPr="00BC1E8F" w:rsidTr="005120CF">
        <w:tc>
          <w:tcPr>
            <w:tcW w:w="817" w:type="dxa"/>
          </w:tcPr>
          <w:p w:rsidR="00747ACB" w:rsidRPr="00BC1E8F" w:rsidRDefault="00747ACB" w:rsidP="00747ACB">
            <w:pPr>
              <w:numPr>
                <w:ilvl w:val="0"/>
                <w:numId w:val="9"/>
              </w:numPr>
              <w:spacing w:before="120" w:line="240" w:lineRule="atLeast"/>
              <w:contextualSpacing/>
              <w:jc w:val="center"/>
              <w:rPr>
                <w:rFonts w:ascii="Technika Light" w:hAnsi="Technika Light"/>
                <w:sz w:val="24"/>
                <w:szCs w:val="24"/>
              </w:rPr>
            </w:pP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3402" w:type="dxa"/>
          </w:tcPr>
          <w:p w:rsidR="00747ACB" w:rsidRPr="00BC1E8F" w:rsidRDefault="00747ACB" w:rsidP="00747ACB">
            <w:pPr>
              <w:spacing w:before="120" w:line="240" w:lineRule="atLeast"/>
              <w:jc w:val="center"/>
              <w:rPr>
                <w:rFonts w:ascii="Technika Light" w:hAnsi="Technika Light"/>
                <w:sz w:val="24"/>
                <w:szCs w:val="24"/>
              </w:rPr>
            </w:pPr>
          </w:p>
        </w:tc>
        <w:tc>
          <w:tcPr>
            <w:tcW w:w="1275" w:type="dxa"/>
          </w:tcPr>
          <w:p w:rsidR="00747ACB" w:rsidRPr="00BC1E8F" w:rsidRDefault="00747ACB" w:rsidP="00747ACB">
            <w:pPr>
              <w:spacing w:before="120" w:line="240" w:lineRule="atLeast"/>
              <w:jc w:val="center"/>
              <w:rPr>
                <w:rFonts w:ascii="Technika Light" w:hAnsi="Technika Light"/>
                <w:sz w:val="24"/>
                <w:szCs w:val="24"/>
              </w:rPr>
            </w:pP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1134" w:type="dxa"/>
          </w:tcPr>
          <w:p w:rsidR="00747ACB" w:rsidRPr="00BC1E8F" w:rsidRDefault="00747ACB" w:rsidP="00747ACB">
            <w:pPr>
              <w:spacing w:before="120" w:line="240" w:lineRule="atLeast"/>
              <w:jc w:val="center"/>
              <w:rPr>
                <w:rFonts w:ascii="Technika Light" w:hAnsi="Technika Light"/>
                <w:sz w:val="24"/>
                <w:szCs w:val="24"/>
              </w:rPr>
            </w:pPr>
          </w:p>
        </w:tc>
        <w:tc>
          <w:tcPr>
            <w:tcW w:w="1139" w:type="dxa"/>
          </w:tcPr>
          <w:p w:rsidR="00747ACB" w:rsidRPr="00BC1E8F" w:rsidRDefault="00747ACB" w:rsidP="00747ACB">
            <w:pPr>
              <w:spacing w:before="120" w:line="240" w:lineRule="atLeast"/>
              <w:jc w:val="center"/>
              <w:rPr>
                <w:rFonts w:ascii="Technika Light" w:hAnsi="Technika Light"/>
                <w:sz w:val="24"/>
                <w:szCs w:val="24"/>
              </w:rPr>
            </w:pPr>
          </w:p>
        </w:tc>
      </w:tr>
      <w:tr w:rsidR="00747ACB" w:rsidRPr="00BC1E8F" w:rsidTr="005120CF">
        <w:tc>
          <w:tcPr>
            <w:tcW w:w="817" w:type="dxa"/>
          </w:tcPr>
          <w:p w:rsidR="00747ACB" w:rsidRPr="00BC1E8F" w:rsidRDefault="00747ACB" w:rsidP="00747ACB">
            <w:pPr>
              <w:numPr>
                <w:ilvl w:val="0"/>
                <w:numId w:val="9"/>
              </w:numPr>
              <w:spacing w:before="120" w:line="240" w:lineRule="atLeast"/>
              <w:contextualSpacing/>
              <w:jc w:val="center"/>
              <w:rPr>
                <w:rFonts w:ascii="Technika Light" w:hAnsi="Technika Light"/>
                <w:sz w:val="24"/>
                <w:szCs w:val="24"/>
              </w:rPr>
            </w:pP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3402" w:type="dxa"/>
          </w:tcPr>
          <w:p w:rsidR="00747ACB" w:rsidRPr="00BC1E8F" w:rsidRDefault="00747ACB" w:rsidP="00747ACB">
            <w:pPr>
              <w:spacing w:before="120" w:line="240" w:lineRule="atLeast"/>
              <w:jc w:val="center"/>
              <w:rPr>
                <w:rFonts w:ascii="Technika Light" w:hAnsi="Technika Light"/>
                <w:sz w:val="24"/>
                <w:szCs w:val="24"/>
              </w:rPr>
            </w:pPr>
          </w:p>
        </w:tc>
        <w:tc>
          <w:tcPr>
            <w:tcW w:w="1275" w:type="dxa"/>
          </w:tcPr>
          <w:p w:rsidR="00747ACB" w:rsidRPr="00BC1E8F" w:rsidRDefault="00747ACB" w:rsidP="00747ACB">
            <w:pPr>
              <w:spacing w:before="120" w:line="240" w:lineRule="atLeast"/>
              <w:jc w:val="center"/>
              <w:rPr>
                <w:rFonts w:ascii="Technika Light" w:hAnsi="Technika Light"/>
                <w:sz w:val="24"/>
                <w:szCs w:val="24"/>
              </w:rPr>
            </w:pP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1134" w:type="dxa"/>
          </w:tcPr>
          <w:p w:rsidR="00747ACB" w:rsidRPr="00BC1E8F" w:rsidRDefault="00747ACB" w:rsidP="00747ACB">
            <w:pPr>
              <w:spacing w:before="120" w:line="240" w:lineRule="atLeast"/>
              <w:jc w:val="center"/>
              <w:rPr>
                <w:rFonts w:ascii="Technika Light" w:hAnsi="Technika Light"/>
                <w:sz w:val="24"/>
                <w:szCs w:val="24"/>
              </w:rPr>
            </w:pPr>
          </w:p>
        </w:tc>
        <w:tc>
          <w:tcPr>
            <w:tcW w:w="1139" w:type="dxa"/>
          </w:tcPr>
          <w:p w:rsidR="00747ACB" w:rsidRPr="00BC1E8F" w:rsidRDefault="00747ACB" w:rsidP="00747ACB">
            <w:pPr>
              <w:spacing w:before="120" w:line="240" w:lineRule="atLeast"/>
              <w:jc w:val="center"/>
              <w:rPr>
                <w:rFonts w:ascii="Technika Light" w:hAnsi="Technika Light"/>
                <w:sz w:val="24"/>
                <w:szCs w:val="24"/>
              </w:rPr>
            </w:pPr>
          </w:p>
        </w:tc>
      </w:tr>
      <w:tr w:rsidR="00747ACB" w:rsidRPr="00BC1E8F" w:rsidTr="005120CF">
        <w:tc>
          <w:tcPr>
            <w:tcW w:w="817" w:type="dxa"/>
          </w:tcPr>
          <w:p w:rsidR="00747ACB" w:rsidRPr="00BC1E8F" w:rsidRDefault="00747ACB" w:rsidP="00747ACB">
            <w:pPr>
              <w:numPr>
                <w:ilvl w:val="0"/>
                <w:numId w:val="9"/>
              </w:numPr>
              <w:spacing w:before="120" w:line="240" w:lineRule="atLeast"/>
              <w:contextualSpacing/>
              <w:jc w:val="center"/>
              <w:rPr>
                <w:rFonts w:ascii="Technika Light" w:hAnsi="Technika Light"/>
                <w:sz w:val="24"/>
                <w:szCs w:val="24"/>
              </w:rPr>
            </w:pP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3402" w:type="dxa"/>
          </w:tcPr>
          <w:p w:rsidR="00747ACB" w:rsidRPr="00BC1E8F" w:rsidRDefault="00747ACB" w:rsidP="00747ACB">
            <w:pPr>
              <w:spacing w:before="120" w:line="240" w:lineRule="atLeast"/>
              <w:jc w:val="center"/>
              <w:rPr>
                <w:rFonts w:ascii="Technika Light" w:hAnsi="Technika Light"/>
                <w:sz w:val="24"/>
                <w:szCs w:val="24"/>
              </w:rPr>
            </w:pPr>
          </w:p>
        </w:tc>
        <w:tc>
          <w:tcPr>
            <w:tcW w:w="1275" w:type="dxa"/>
          </w:tcPr>
          <w:p w:rsidR="00747ACB" w:rsidRPr="00BC1E8F" w:rsidRDefault="00747ACB" w:rsidP="00747ACB">
            <w:pPr>
              <w:spacing w:before="120" w:line="240" w:lineRule="atLeast"/>
              <w:jc w:val="center"/>
              <w:rPr>
                <w:rFonts w:ascii="Technika Light" w:hAnsi="Technika Light"/>
                <w:sz w:val="24"/>
                <w:szCs w:val="24"/>
              </w:rPr>
            </w:pP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1134" w:type="dxa"/>
          </w:tcPr>
          <w:p w:rsidR="00747ACB" w:rsidRPr="00BC1E8F" w:rsidRDefault="00747ACB" w:rsidP="00747ACB">
            <w:pPr>
              <w:spacing w:before="120" w:line="240" w:lineRule="atLeast"/>
              <w:jc w:val="center"/>
              <w:rPr>
                <w:rFonts w:ascii="Technika Light" w:hAnsi="Technika Light"/>
                <w:sz w:val="24"/>
                <w:szCs w:val="24"/>
              </w:rPr>
            </w:pPr>
          </w:p>
        </w:tc>
        <w:tc>
          <w:tcPr>
            <w:tcW w:w="1139" w:type="dxa"/>
          </w:tcPr>
          <w:p w:rsidR="00747ACB" w:rsidRPr="00BC1E8F" w:rsidRDefault="00747ACB" w:rsidP="00747ACB">
            <w:pPr>
              <w:spacing w:before="120" w:line="240" w:lineRule="atLeast"/>
              <w:jc w:val="center"/>
              <w:rPr>
                <w:rFonts w:ascii="Technika Light" w:hAnsi="Technika Light"/>
                <w:sz w:val="24"/>
                <w:szCs w:val="24"/>
              </w:rPr>
            </w:pPr>
          </w:p>
        </w:tc>
      </w:tr>
      <w:tr w:rsidR="00747ACB" w:rsidRPr="00BC1E8F" w:rsidTr="005120CF">
        <w:tc>
          <w:tcPr>
            <w:tcW w:w="817" w:type="dxa"/>
          </w:tcPr>
          <w:p w:rsidR="00747ACB" w:rsidRPr="00BC1E8F" w:rsidRDefault="00747ACB" w:rsidP="00747ACB">
            <w:pPr>
              <w:numPr>
                <w:ilvl w:val="0"/>
                <w:numId w:val="9"/>
              </w:numPr>
              <w:spacing w:before="120" w:line="240" w:lineRule="atLeast"/>
              <w:contextualSpacing/>
              <w:jc w:val="center"/>
              <w:rPr>
                <w:rFonts w:ascii="Technika Light" w:hAnsi="Technika Light"/>
                <w:sz w:val="24"/>
                <w:szCs w:val="24"/>
              </w:rPr>
            </w:pP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3402" w:type="dxa"/>
          </w:tcPr>
          <w:p w:rsidR="00747ACB" w:rsidRPr="00BC1E8F" w:rsidRDefault="00747ACB" w:rsidP="00747ACB">
            <w:pPr>
              <w:spacing w:before="120" w:line="240" w:lineRule="atLeast"/>
              <w:jc w:val="center"/>
              <w:rPr>
                <w:rFonts w:ascii="Technika Light" w:hAnsi="Technika Light"/>
                <w:sz w:val="24"/>
                <w:szCs w:val="24"/>
              </w:rPr>
            </w:pPr>
          </w:p>
        </w:tc>
        <w:tc>
          <w:tcPr>
            <w:tcW w:w="1275" w:type="dxa"/>
          </w:tcPr>
          <w:p w:rsidR="00747ACB" w:rsidRPr="00BC1E8F" w:rsidRDefault="00747ACB" w:rsidP="00747ACB">
            <w:pPr>
              <w:spacing w:before="120" w:line="240" w:lineRule="atLeast"/>
              <w:jc w:val="center"/>
              <w:rPr>
                <w:rFonts w:ascii="Technika Light" w:hAnsi="Technika Light"/>
                <w:sz w:val="24"/>
                <w:szCs w:val="24"/>
              </w:rPr>
            </w:pP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1134" w:type="dxa"/>
          </w:tcPr>
          <w:p w:rsidR="00747ACB" w:rsidRPr="00BC1E8F" w:rsidRDefault="00747ACB" w:rsidP="00747ACB">
            <w:pPr>
              <w:spacing w:before="120" w:line="240" w:lineRule="atLeast"/>
              <w:jc w:val="center"/>
              <w:rPr>
                <w:rFonts w:ascii="Technika Light" w:hAnsi="Technika Light"/>
                <w:sz w:val="24"/>
                <w:szCs w:val="24"/>
              </w:rPr>
            </w:pPr>
          </w:p>
        </w:tc>
        <w:tc>
          <w:tcPr>
            <w:tcW w:w="1139" w:type="dxa"/>
          </w:tcPr>
          <w:p w:rsidR="00747ACB" w:rsidRPr="00BC1E8F" w:rsidRDefault="00747ACB" w:rsidP="00747ACB">
            <w:pPr>
              <w:spacing w:before="120" w:line="240" w:lineRule="atLeast"/>
              <w:jc w:val="center"/>
              <w:rPr>
                <w:rFonts w:ascii="Technika Light" w:hAnsi="Technika Light"/>
                <w:sz w:val="24"/>
                <w:szCs w:val="24"/>
              </w:rPr>
            </w:pPr>
          </w:p>
        </w:tc>
      </w:tr>
      <w:tr w:rsidR="00747ACB" w:rsidRPr="00BC1E8F" w:rsidTr="005120CF">
        <w:tc>
          <w:tcPr>
            <w:tcW w:w="817" w:type="dxa"/>
          </w:tcPr>
          <w:p w:rsidR="00747ACB" w:rsidRPr="00BC1E8F" w:rsidRDefault="00747ACB" w:rsidP="00747ACB">
            <w:pPr>
              <w:numPr>
                <w:ilvl w:val="0"/>
                <w:numId w:val="9"/>
              </w:numPr>
              <w:spacing w:before="120" w:line="240" w:lineRule="atLeast"/>
              <w:contextualSpacing/>
              <w:jc w:val="center"/>
              <w:rPr>
                <w:rFonts w:ascii="Technika Light" w:hAnsi="Technika Light"/>
                <w:sz w:val="24"/>
                <w:szCs w:val="24"/>
              </w:rPr>
            </w:pP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3402" w:type="dxa"/>
          </w:tcPr>
          <w:p w:rsidR="00747ACB" w:rsidRPr="00BC1E8F" w:rsidRDefault="00747ACB" w:rsidP="00747ACB">
            <w:pPr>
              <w:spacing w:before="120" w:line="240" w:lineRule="atLeast"/>
              <w:jc w:val="center"/>
              <w:rPr>
                <w:rFonts w:ascii="Technika Light" w:hAnsi="Technika Light"/>
                <w:sz w:val="24"/>
                <w:szCs w:val="24"/>
              </w:rPr>
            </w:pPr>
          </w:p>
        </w:tc>
        <w:tc>
          <w:tcPr>
            <w:tcW w:w="1275" w:type="dxa"/>
          </w:tcPr>
          <w:p w:rsidR="00747ACB" w:rsidRPr="00BC1E8F" w:rsidRDefault="00747ACB" w:rsidP="00747ACB">
            <w:pPr>
              <w:spacing w:before="120" w:line="240" w:lineRule="atLeast"/>
              <w:jc w:val="center"/>
              <w:rPr>
                <w:rFonts w:ascii="Technika Light" w:hAnsi="Technika Light"/>
                <w:sz w:val="24"/>
                <w:szCs w:val="24"/>
              </w:rPr>
            </w:pP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1134" w:type="dxa"/>
          </w:tcPr>
          <w:p w:rsidR="00747ACB" w:rsidRPr="00BC1E8F" w:rsidRDefault="00747ACB" w:rsidP="00747ACB">
            <w:pPr>
              <w:spacing w:before="120" w:line="240" w:lineRule="atLeast"/>
              <w:jc w:val="center"/>
              <w:rPr>
                <w:rFonts w:ascii="Technika Light" w:hAnsi="Technika Light"/>
                <w:sz w:val="24"/>
                <w:szCs w:val="24"/>
              </w:rPr>
            </w:pPr>
          </w:p>
        </w:tc>
        <w:tc>
          <w:tcPr>
            <w:tcW w:w="1139" w:type="dxa"/>
          </w:tcPr>
          <w:p w:rsidR="00747ACB" w:rsidRPr="00BC1E8F" w:rsidRDefault="00747ACB" w:rsidP="00747ACB">
            <w:pPr>
              <w:spacing w:before="120" w:line="240" w:lineRule="atLeast"/>
              <w:jc w:val="center"/>
              <w:rPr>
                <w:rFonts w:ascii="Technika Light" w:hAnsi="Technika Light"/>
                <w:sz w:val="24"/>
                <w:szCs w:val="24"/>
              </w:rPr>
            </w:pPr>
          </w:p>
        </w:tc>
      </w:tr>
      <w:tr w:rsidR="00747ACB" w:rsidRPr="00BC1E8F" w:rsidTr="005120CF">
        <w:tc>
          <w:tcPr>
            <w:tcW w:w="817" w:type="dxa"/>
          </w:tcPr>
          <w:p w:rsidR="00747ACB" w:rsidRPr="00BC1E8F" w:rsidRDefault="00747ACB" w:rsidP="00747ACB">
            <w:pPr>
              <w:numPr>
                <w:ilvl w:val="0"/>
                <w:numId w:val="9"/>
              </w:numPr>
              <w:spacing w:before="120" w:line="240" w:lineRule="atLeast"/>
              <w:contextualSpacing/>
              <w:jc w:val="center"/>
              <w:rPr>
                <w:rFonts w:ascii="Technika Light" w:hAnsi="Technika Light"/>
                <w:sz w:val="24"/>
                <w:szCs w:val="24"/>
              </w:rPr>
            </w:pP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3402" w:type="dxa"/>
          </w:tcPr>
          <w:p w:rsidR="00747ACB" w:rsidRPr="00BC1E8F" w:rsidRDefault="00747ACB" w:rsidP="00747ACB">
            <w:pPr>
              <w:spacing w:before="120" w:line="240" w:lineRule="atLeast"/>
              <w:jc w:val="center"/>
              <w:rPr>
                <w:rFonts w:ascii="Technika Light" w:hAnsi="Technika Light"/>
                <w:sz w:val="24"/>
                <w:szCs w:val="24"/>
              </w:rPr>
            </w:pPr>
          </w:p>
        </w:tc>
        <w:tc>
          <w:tcPr>
            <w:tcW w:w="1275" w:type="dxa"/>
          </w:tcPr>
          <w:p w:rsidR="00747ACB" w:rsidRPr="00BC1E8F" w:rsidRDefault="00747ACB" w:rsidP="00747ACB">
            <w:pPr>
              <w:spacing w:before="120" w:line="240" w:lineRule="atLeast"/>
              <w:jc w:val="center"/>
              <w:rPr>
                <w:rFonts w:ascii="Technika Light" w:hAnsi="Technika Light"/>
                <w:sz w:val="24"/>
                <w:szCs w:val="24"/>
              </w:rPr>
            </w:pP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1134" w:type="dxa"/>
          </w:tcPr>
          <w:p w:rsidR="00747ACB" w:rsidRPr="00BC1E8F" w:rsidRDefault="00747ACB" w:rsidP="00747ACB">
            <w:pPr>
              <w:spacing w:before="120" w:line="240" w:lineRule="atLeast"/>
              <w:jc w:val="center"/>
              <w:rPr>
                <w:rFonts w:ascii="Technika Light" w:hAnsi="Technika Light"/>
                <w:sz w:val="24"/>
                <w:szCs w:val="24"/>
              </w:rPr>
            </w:pPr>
          </w:p>
        </w:tc>
        <w:tc>
          <w:tcPr>
            <w:tcW w:w="1139" w:type="dxa"/>
          </w:tcPr>
          <w:p w:rsidR="00747ACB" w:rsidRPr="00BC1E8F" w:rsidRDefault="00747ACB" w:rsidP="00747ACB">
            <w:pPr>
              <w:spacing w:before="120" w:line="240" w:lineRule="atLeast"/>
              <w:jc w:val="center"/>
              <w:rPr>
                <w:rFonts w:ascii="Technika Light" w:hAnsi="Technika Light"/>
                <w:sz w:val="24"/>
                <w:szCs w:val="24"/>
              </w:rPr>
            </w:pPr>
          </w:p>
        </w:tc>
      </w:tr>
    </w:tbl>
    <w:p w:rsidR="00747ACB" w:rsidRPr="00BC1E8F" w:rsidRDefault="00747ACB" w:rsidP="00747ACB">
      <w:pPr>
        <w:spacing w:before="120" w:line="240" w:lineRule="atLeast"/>
        <w:rPr>
          <w:rFonts w:ascii="Technika Light" w:hAnsi="Technika Light"/>
          <w:sz w:val="24"/>
          <w:szCs w:val="24"/>
        </w:rPr>
      </w:pPr>
    </w:p>
    <w:p w:rsidR="00747ACB" w:rsidRPr="00BC1E8F" w:rsidRDefault="00747ACB" w:rsidP="00747ACB">
      <w:pPr>
        <w:rPr>
          <w:rFonts w:ascii="Technika Light" w:hAnsi="Technika Light"/>
          <w:sz w:val="24"/>
          <w:szCs w:val="24"/>
        </w:rPr>
      </w:pPr>
      <w:r w:rsidRPr="00BC1E8F">
        <w:rPr>
          <w:rFonts w:ascii="Technika Light" w:hAnsi="Technika Light"/>
          <w:sz w:val="24"/>
          <w:szCs w:val="24"/>
        </w:rPr>
        <w:br w:type="page"/>
      </w:r>
    </w:p>
    <w:p w:rsidR="00747ACB" w:rsidRPr="00BC1E8F" w:rsidRDefault="00747ACB" w:rsidP="00747ACB">
      <w:pPr>
        <w:rPr>
          <w:rFonts w:ascii="Technika Light" w:hAnsi="Technika Light"/>
          <w:sz w:val="24"/>
          <w:szCs w:val="24"/>
        </w:rPr>
      </w:pPr>
    </w:p>
    <w:p w:rsidR="00747ACB" w:rsidRPr="00BC1E8F" w:rsidRDefault="00747ACB" w:rsidP="00747ACB">
      <w:pPr>
        <w:rPr>
          <w:rFonts w:ascii="Technika Light" w:hAnsi="Technika Light"/>
          <w:sz w:val="24"/>
          <w:szCs w:val="24"/>
        </w:rPr>
      </w:pPr>
      <w:r w:rsidRPr="00BC1E8F">
        <w:rPr>
          <w:rFonts w:ascii="Technika Light" w:hAnsi="Technika Light"/>
          <w:sz w:val="24"/>
          <w:szCs w:val="24"/>
        </w:rPr>
        <w:t>Příloha č. ……. ke skartačnímu návrhu č. j. …………………………</w:t>
      </w:r>
    </w:p>
    <w:p w:rsidR="00747ACB" w:rsidRPr="00BC1E8F" w:rsidRDefault="00747ACB" w:rsidP="00747ACB">
      <w:pPr>
        <w:keepNext/>
        <w:spacing w:before="120" w:after="0" w:line="240" w:lineRule="atLeast"/>
        <w:jc w:val="center"/>
        <w:outlineLvl w:val="0"/>
        <w:rPr>
          <w:rFonts w:ascii="Technika Light" w:eastAsia="Times New Roman" w:hAnsi="Technika Light" w:cs="Times New Roman"/>
          <w:b/>
          <w:sz w:val="24"/>
          <w:szCs w:val="24"/>
          <w:lang w:eastAsia="cs-CZ"/>
        </w:rPr>
      </w:pPr>
    </w:p>
    <w:p w:rsidR="00747ACB" w:rsidRPr="00BC1E8F" w:rsidRDefault="00747ACB" w:rsidP="00747ACB">
      <w:pPr>
        <w:keepNext/>
        <w:spacing w:before="120" w:after="0" w:line="240" w:lineRule="atLeast"/>
        <w:jc w:val="center"/>
        <w:outlineLvl w:val="0"/>
        <w:rPr>
          <w:rFonts w:ascii="Technika Light" w:eastAsia="Times New Roman" w:hAnsi="Technika Light" w:cs="Times New Roman"/>
          <w:b/>
          <w:sz w:val="24"/>
          <w:szCs w:val="24"/>
          <w:lang w:eastAsia="cs-CZ"/>
        </w:rPr>
      </w:pPr>
      <w:r w:rsidRPr="00BC1E8F">
        <w:rPr>
          <w:rFonts w:ascii="Technika Light" w:eastAsia="Times New Roman" w:hAnsi="Technika Light" w:cs="Times New Roman"/>
          <w:b/>
          <w:sz w:val="24"/>
          <w:szCs w:val="24"/>
          <w:lang w:eastAsia="cs-CZ"/>
        </w:rPr>
        <w:t>Dokumenty typu V</w:t>
      </w:r>
    </w:p>
    <w:p w:rsidR="00747ACB" w:rsidRPr="00BC1E8F" w:rsidRDefault="00747ACB" w:rsidP="00747ACB">
      <w:pPr>
        <w:spacing w:before="120" w:line="240" w:lineRule="atLeast"/>
        <w:ind w:left="1134" w:right="-766" w:hanging="1134"/>
        <w:rPr>
          <w:rFonts w:ascii="Technika Light" w:hAnsi="Technika Light"/>
          <w:sz w:val="24"/>
          <w:szCs w:val="24"/>
        </w:rPr>
      </w:pPr>
    </w:p>
    <w:tbl>
      <w:tblPr>
        <w:tblStyle w:val="Mkatabulky2"/>
        <w:tblW w:w="9469" w:type="dxa"/>
        <w:tblLayout w:type="fixed"/>
        <w:tblLook w:val="04A0" w:firstRow="1" w:lastRow="0" w:firstColumn="1" w:lastColumn="0" w:noHBand="0" w:noVBand="1"/>
      </w:tblPr>
      <w:tblGrid>
        <w:gridCol w:w="817"/>
        <w:gridCol w:w="851"/>
        <w:gridCol w:w="3402"/>
        <w:gridCol w:w="1275"/>
        <w:gridCol w:w="851"/>
        <w:gridCol w:w="1134"/>
        <w:gridCol w:w="1139"/>
      </w:tblGrid>
      <w:tr w:rsidR="00747ACB" w:rsidRPr="00BC1E8F" w:rsidTr="005120CF">
        <w:tc>
          <w:tcPr>
            <w:tcW w:w="817" w:type="dxa"/>
          </w:tcPr>
          <w:p w:rsidR="00747ACB" w:rsidRPr="00BC1E8F" w:rsidRDefault="00747ACB" w:rsidP="00747ACB">
            <w:pPr>
              <w:spacing w:before="120" w:line="240" w:lineRule="atLeast"/>
              <w:jc w:val="center"/>
              <w:rPr>
                <w:rFonts w:ascii="Technika Light" w:hAnsi="Technika Light"/>
                <w:b/>
                <w:sz w:val="24"/>
                <w:szCs w:val="24"/>
              </w:rPr>
            </w:pPr>
            <w:r w:rsidRPr="00BC1E8F">
              <w:rPr>
                <w:rFonts w:ascii="Technika Light" w:hAnsi="Technika Light"/>
                <w:b/>
                <w:sz w:val="24"/>
                <w:szCs w:val="24"/>
              </w:rPr>
              <w:t>Poř. číslo</w:t>
            </w:r>
          </w:p>
        </w:tc>
        <w:tc>
          <w:tcPr>
            <w:tcW w:w="851" w:type="dxa"/>
          </w:tcPr>
          <w:p w:rsidR="00747ACB" w:rsidRPr="00BC1E8F" w:rsidRDefault="00747ACB" w:rsidP="00747ACB">
            <w:pPr>
              <w:spacing w:before="120" w:line="240" w:lineRule="atLeast"/>
              <w:jc w:val="center"/>
              <w:rPr>
                <w:rFonts w:ascii="Technika Light" w:hAnsi="Technika Light"/>
                <w:b/>
                <w:sz w:val="24"/>
                <w:szCs w:val="24"/>
              </w:rPr>
            </w:pPr>
            <w:r w:rsidRPr="00BC1E8F">
              <w:rPr>
                <w:rFonts w:ascii="Technika Light" w:hAnsi="Technika Light"/>
                <w:b/>
                <w:sz w:val="24"/>
                <w:szCs w:val="24"/>
              </w:rPr>
              <w:t>Spis.</w:t>
            </w:r>
          </w:p>
          <w:p w:rsidR="00747ACB" w:rsidRPr="00BC1E8F" w:rsidRDefault="00747ACB" w:rsidP="00747ACB">
            <w:pPr>
              <w:jc w:val="center"/>
              <w:rPr>
                <w:rFonts w:ascii="Technika Light" w:hAnsi="Technika Light"/>
                <w:b/>
                <w:sz w:val="24"/>
                <w:szCs w:val="24"/>
              </w:rPr>
            </w:pPr>
            <w:r w:rsidRPr="00BC1E8F">
              <w:rPr>
                <w:rFonts w:ascii="Technika Light" w:hAnsi="Technika Light"/>
                <w:b/>
                <w:sz w:val="24"/>
                <w:szCs w:val="24"/>
              </w:rPr>
              <w:t>znak</w:t>
            </w:r>
          </w:p>
        </w:tc>
        <w:tc>
          <w:tcPr>
            <w:tcW w:w="3402" w:type="dxa"/>
          </w:tcPr>
          <w:p w:rsidR="00747ACB" w:rsidRPr="00BC1E8F" w:rsidRDefault="00747ACB" w:rsidP="00747ACB">
            <w:pPr>
              <w:spacing w:before="120" w:line="240" w:lineRule="atLeast"/>
              <w:jc w:val="center"/>
              <w:rPr>
                <w:rFonts w:ascii="Technika Light" w:hAnsi="Technika Light"/>
                <w:b/>
                <w:sz w:val="24"/>
                <w:szCs w:val="24"/>
              </w:rPr>
            </w:pPr>
            <w:r w:rsidRPr="00BC1E8F">
              <w:rPr>
                <w:rFonts w:ascii="Technika Light" w:hAnsi="Technika Light"/>
                <w:b/>
                <w:sz w:val="24"/>
                <w:szCs w:val="24"/>
              </w:rPr>
              <w:t>Věcný obsah (podle spisového plánu)</w:t>
            </w:r>
          </w:p>
        </w:tc>
        <w:tc>
          <w:tcPr>
            <w:tcW w:w="1275" w:type="dxa"/>
          </w:tcPr>
          <w:p w:rsidR="00747ACB" w:rsidRPr="00BC1E8F" w:rsidRDefault="00747ACB" w:rsidP="00747ACB">
            <w:pPr>
              <w:jc w:val="center"/>
              <w:rPr>
                <w:rFonts w:ascii="Technika Light" w:hAnsi="Technika Light"/>
                <w:b/>
                <w:sz w:val="24"/>
                <w:szCs w:val="24"/>
              </w:rPr>
            </w:pPr>
            <w:r w:rsidRPr="00BC1E8F">
              <w:rPr>
                <w:rFonts w:ascii="Technika Light" w:hAnsi="Technika Light"/>
                <w:b/>
                <w:sz w:val="24"/>
                <w:szCs w:val="24"/>
              </w:rPr>
              <w:t>Rok vyřazení spisu</w:t>
            </w:r>
          </w:p>
        </w:tc>
        <w:tc>
          <w:tcPr>
            <w:tcW w:w="851" w:type="dxa"/>
          </w:tcPr>
          <w:p w:rsidR="00747ACB" w:rsidRPr="00BC1E8F" w:rsidRDefault="00747ACB" w:rsidP="00747ACB">
            <w:pPr>
              <w:jc w:val="center"/>
              <w:rPr>
                <w:rFonts w:ascii="Technika Light" w:hAnsi="Technika Light"/>
                <w:b/>
                <w:sz w:val="24"/>
                <w:szCs w:val="24"/>
              </w:rPr>
            </w:pPr>
            <w:r w:rsidRPr="00BC1E8F">
              <w:rPr>
                <w:rFonts w:ascii="Technika Light" w:hAnsi="Technika Light"/>
                <w:b/>
                <w:sz w:val="24"/>
                <w:szCs w:val="24"/>
              </w:rPr>
              <w:t>Skart. znak a lhůta</w:t>
            </w:r>
          </w:p>
        </w:tc>
        <w:tc>
          <w:tcPr>
            <w:tcW w:w="1134" w:type="dxa"/>
          </w:tcPr>
          <w:p w:rsidR="00747ACB" w:rsidRPr="00BC1E8F" w:rsidRDefault="00747ACB" w:rsidP="00747ACB">
            <w:pPr>
              <w:spacing w:before="120" w:line="240" w:lineRule="atLeast"/>
              <w:jc w:val="center"/>
              <w:rPr>
                <w:rFonts w:ascii="Technika Light" w:hAnsi="Technika Light"/>
                <w:b/>
                <w:sz w:val="24"/>
                <w:szCs w:val="24"/>
              </w:rPr>
            </w:pPr>
            <w:r w:rsidRPr="00BC1E8F">
              <w:rPr>
                <w:rFonts w:ascii="Technika Light" w:hAnsi="Technika Light"/>
                <w:b/>
                <w:sz w:val="24"/>
                <w:szCs w:val="24"/>
              </w:rPr>
              <w:t>Počet balíků</w:t>
            </w:r>
          </w:p>
        </w:tc>
        <w:tc>
          <w:tcPr>
            <w:tcW w:w="1139" w:type="dxa"/>
          </w:tcPr>
          <w:p w:rsidR="00747ACB" w:rsidRPr="00BC1E8F" w:rsidRDefault="00747ACB" w:rsidP="00747ACB">
            <w:pPr>
              <w:spacing w:before="120" w:line="240" w:lineRule="atLeast"/>
              <w:jc w:val="center"/>
              <w:rPr>
                <w:rFonts w:ascii="Technika Light" w:hAnsi="Technika Light"/>
                <w:b/>
                <w:sz w:val="24"/>
                <w:szCs w:val="24"/>
              </w:rPr>
            </w:pPr>
            <w:r w:rsidRPr="00BC1E8F">
              <w:rPr>
                <w:rFonts w:ascii="Technika Light" w:hAnsi="Technika Light"/>
                <w:b/>
                <w:sz w:val="24"/>
                <w:szCs w:val="24"/>
              </w:rPr>
              <w:t>Počet bm</w:t>
            </w:r>
          </w:p>
        </w:tc>
      </w:tr>
      <w:tr w:rsidR="00747ACB" w:rsidRPr="00BC1E8F" w:rsidTr="005120CF">
        <w:tc>
          <w:tcPr>
            <w:tcW w:w="817" w:type="dxa"/>
          </w:tcPr>
          <w:p w:rsidR="00747ACB" w:rsidRPr="00BC1E8F" w:rsidRDefault="00747ACB" w:rsidP="00747ACB">
            <w:pPr>
              <w:numPr>
                <w:ilvl w:val="0"/>
                <w:numId w:val="9"/>
              </w:numPr>
              <w:spacing w:before="120" w:line="240" w:lineRule="atLeast"/>
              <w:contextualSpacing/>
              <w:jc w:val="center"/>
              <w:rPr>
                <w:rFonts w:ascii="Technika Light" w:hAnsi="Technika Light"/>
                <w:sz w:val="24"/>
                <w:szCs w:val="24"/>
              </w:rPr>
            </w:pP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3402" w:type="dxa"/>
          </w:tcPr>
          <w:p w:rsidR="00747ACB" w:rsidRPr="00BC1E8F" w:rsidRDefault="00747ACB" w:rsidP="00747ACB">
            <w:pPr>
              <w:spacing w:before="120" w:line="240" w:lineRule="atLeast"/>
              <w:jc w:val="center"/>
              <w:rPr>
                <w:rFonts w:ascii="Technika Light" w:hAnsi="Technika Light"/>
                <w:sz w:val="24"/>
                <w:szCs w:val="24"/>
              </w:rPr>
            </w:pPr>
          </w:p>
        </w:tc>
        <w:tc>
          <w:tcPr>
            <w:tcW w:w="1275" w:type="dxa"/>
          </w:tcPr>
          <w:p w:rsidR="00747ACB" w:rsidRPr="00BC1E8F" w:rsidRDefault="00747ACB" w:rsidP="00747ACB">
            <w:pPr>
              <w:spacing w:before="120" w:line="240" w:lineRule="atLeast"/>
              <w:jc w:val="center"/>
              <w:rPr>
                <w:rFonts w:ascii="Technika Light" w:hAnsi="Technika Light"/>
                <w:sz w:val="24"/>
                <w:szCs w:val="24"/>
              </w:rPr>
            </w:pP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1134" w:type="dxa"/>
          </w:tcPr>
          <w:p w:rsidR="00747ACB" w:rsidRPr="00BC1E8F" w:rsidRDefault="00747ACB" w:rsidP="00747ACB">
            <w:pPr>
              <w:spacing w:before="120" w:line="240" w:lineRule="atLeast"/>
              <w:jc w:val="center"/>
              <w:rPr>
                <w:rFonts w:ascii="Technika Light" w:hAnsi="Technika Light"/>
                <w:sz w:val="24"/>
                <w:szCs w:val="24"/>
              </w:rPr>
            </w:pPr>
          </w:p>
        </w:tc>
        <w:tc>
          <w:tcPr>
            <w:tcW w:w="1139" w:type="dxa"/>
          </w:tcPr>
          <w:p w:rsidR="00747ACB" w:rsidRPr="00BC1E8F" w:rsidRDefault="00747ACB" w:rsidP="00747ACB">
            <w:pPr>
              <w:spacing w:before="120" w:line="240" w:lineRule="atLeast"/>
              <w:jc w:val="center"/>
              <w:rPr>
                <w:rFonts w:ascii="Technika Light" w:hAnsi="Technika Light"/>
                <w:sz w:val="24"/>
                <w:szCs w:val="24"/>
              </w:rPr>
            </w:pPr>
          </w:p>
        </w:tc>
      </w:tr>
      <w:tr w:rsidR="00747ACB" w:rsidRPr="00BC1E8F" w:rsidTr="005120CF">
        <w:tc>
          <w:tcPr>
            <w:tcW w:w="817" w:type="dxa"/>
          </w:tcPr>
          <w:p w:rsidR="00747ACB" w:rsidRPr="00BC1E8F" w:rsidRDefault="00747ACB" w:rsidP="00747ACB">
            <w:pPr>
              <w:numPr>
                <w:ilvl w:val="0"/>
                <w:numId w:val="9"/>
              </w:numPr>
              <w:spacing w:before="120" w:line="240" w:lineRule="atLeast"/>
              <w:contextualSpacing/>
              <w:jc w:val="center"/>
              <w:rPr>
                <w:rFonts w:ascii="Technika Light" w:hAnsi="Technika Light"/>
                <w:sz w:val="24"/>
                <w:szCs w:val="24"/>
              </w:rPr>
            </w:pP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3402" w:type="dxa"/>
          </w:tcPr>
          <w:p w:rsidR="00747ACB" w:rsidRPr="00BC1E8F" w:rsidRDefault="00747ACB" w:rsidP="00747ACB">
            <w:pPr>
              <w:spacing w:before="120" w:line="240" w:lineRule="atLeast"/>
              <w:jc w:val="center"/>
              <w:rPr>
                <w:rFonts w:ascii="Technika Light" w:hAnsi="Technika Light"/>
                <w:sz w:val="24"/>
                <w:szCs w:val="24"/>
              </w:rPr>
            </w:pPr>
          </w:p>
        </w:tc>
        <w:tc>
          <w:tcPr>
            <w:tcW w:w="1275" w:type="dxa"/>
          </w:tcPr>
          <w:p w:rsidR="00747ACB" w:rsidRPr="00BC1E8F" w:rsidRDefault="00747ACB" w:rsidP="00747ACB">
            <w:pPr>
              <w:spacing w:before="120" w:line="240" w:lineRule="atLeast"/>
              <w:jc w:val="center"/>
              <w:rPr>
                <w:rFonts w:ascii="Technika Light" w:hAnsi="Technika Light"/>
                <w:sz w:val="24"/>
                <w:szCs w:val="24"/>
              </w:rPr>
            </w:pP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1134" w:type="dxa"/>
          </w:tcPr>
          <w:p w:rsidR="00747ACB" w:rsidRPr="00BC1E8F" w:rsidRDefault="00747ACB" w:rsidP="00747ACB">
            <w:pPr>
              <w:spacing w:before="120" w:line="240" w:lineRule="atLeast"/>
              <w:jc w:val="center"/>
              <w:rPr>
                <w:rFonts w:ascii="Technika Light" w:hAnsi="Technika Light"/>
                <w:sz w:val="24"/>
                <w:szCs w:val="24"/>
              </w:rPr>
            </w:pPr>
          </w:p>
        </w:tc>
        <w:tc>
          <w:tcPr>
            <w:tcW w:w="1139" w:type="dxa"/>
          </w:tcPr>
          <w:p w:rsidR="00747ACB" w:rsidRPr="00BC1E8F" w:rsidRDefault="00747ACB" w:rsidP="00747ACB">
            <w:pPr>
              <w:spacing w:before="120" w:line="240" w:lineRule="atLeast"/>
              <w:jc w:val="center"/>
              <w:rPr>
                <w:rFonts w:ascii="Technika Light" w:hAnsi="Technika Light"/>
                <w:sz w:val="24"/>
                <w:szCs w:val="24"/>
              </w:rPr>
            </w:pPr>
          </w:p>
        </w:tc>
      </w:tr>
      <w:tr w:rsidR="00747ACB" w:rsidRPr="00BC1E8F" w:rsidTr="005120CF">
        <w:tc>
          <w:tcPr>
            <w:tcW w:w="817" w:type="dxa"/>
          </w:tcPr>
          <w:p w:rsidR="00747ACB" w:rsidRPr="00BC1E8F" w:rsidRDefault="00747ACB" w:rsidP="00747ACB">
            <w:pPr>
              <w:numPr>
                <w:ilvl w:val="0"/>
                <w:numId w:val="9"/>
              </w:numPr>
              <w:spacing w:before="120" w:line="240" w:lineRule="atLeast"/>
              <w:contextualSpacing/>
              <w:jc w:val="center"/>
              <w:rPr>
                <w:rFonts w:ascii="Technika Light" w:hAnsi="Technika Light"/>
                <w:sz w:val="24"/>
                <w:szCs w:val="24"/>
              </w:rPr>
            </w:pP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3402" w:type="dxa"/>
          </w:tcPr>
          <w:p w:rsidR="00747ACB" w:rsidRPr="00BC1E8F" w:rsidRDefault="00747ACB" w:rsidP="00747ACB">
            <w:pPr>
              <w:spacing w:before="120" w:line="240" w:lineRule="atLeast"/>
              <w:jc w:val="center"/>
              <w:rPr>
                <w:rFonts w:ascii="Technika Light" w:hAnsi="Technika Light"/>
                <w:sz w:val="24"/>
                <w:szCs w:val="24"/>
              </w:rPr>
            </w:pPr>
          </w:p>
        </w:tc>
        <w:tc>
          <w:tcPr>
            <w:tcW w:w="1275" w:type="dxa"/>
          </w:tcPr>
          <w:p w:rsidR="00747ACB" w:rsidRPr="00BC1E8F" w:rsidRDefault="00747ACB" w:rsidP="00747ACB">
            <w:pPr>
              <w:spacing w:before="120" w:line="240" w:lineRule="atLeast"/>
              <w:jc w:val="center"/>
              <w:rPr>
                <w:rFonts w:ascii="Technika Light" w:hAnsi="Technika Light"/>
                <w:sz w:val="24"/>
                <w:szCs w:val="24"/>
              </w:rPr>
            </w:pP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1134" w:type="dxa"/>
          </w:tcPr>
          <w:p w:rsidR="00747ACB" w:rsidRPr="00BC1E8F" w:rsidRDefault="00747ACB" w:rsidP="00747ACB">
            <w:pPr>
              <w:spacing w:before="120" w:line="240" w:lineRule="atLeast"/>
              <w:jc w:val="center"/>
              <w:rPr>
                <w:rFonts w:ascii="Technika Light" w:hAnsi="Technika Light"/>
                <w:sz w:val="24"/>
                <w:szCs w:val="24"/>
              </w:rPr>
            </w:pPr>
          </w:p>
        </w:tc>
        <w:tc>
          <w:tcPr>
            <w:tcW w:w="1139" w:type="dxa"/>
          </w:tcPr>
          <w:p w:rsidR="00747ACB" w:rsidRPr="00BC1E8F" w:rsidRDefault="00747ACB" w:rsidP="00747ACB">
            <w:pPr>
              <w:spacing w:before="120" w:line="240" w:lineRule="atLeast"/>
              <w:jc w:val="center"/>
              <w:rPr>
                <w:rFonts w:ascii="Technika Light" w:hAnsi="Technika Light"/>
                <w:sz w:val="24"/>
                <w:szCs w:val="24"/>
              </w:rPr>
            </w:pPr>
          </w:p>
        </w:tc>
      </w:tr>
      <w:tr w:rsidR="00747ACB" w:rsidRPr="00BC1E8F" w:rsidTr="005120CF">
        <w:tc>
          <w:tcPr>
            <w:tcW w:w="817" w:type="dxa"/>
          </w:tcPr>
          <w:p w:rsidR="00747ACB" w:rsidRPr="00BC1E8F" w:rsidRDefault="00747ACB" w:rsidP="00747ACB">
            <w:pPr>
              <w:numPr>
                <w:ilvl w:val="0"/>
                <w:numId w:val="9"/>
              </w:numPr>
              <w:spacing w:before="120" w:line="240" w:lineRule="atLeast"/>
              <w:contextualSpacing/>
              <w:jc w:val="center"/>
              <w:rPr>
                <w:rFonts w:ascii="Technika Light" w:hAnsi="Technika Light"/>
                <w:sz w:val="24"/>
                <w:szCs w:val="24"/>
              </w:rPr>
            </w:pP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3402" w:type="dxa"/>
          </w:tcPr>
          <w:p w:rsidR="00747ACB" w:rsidRPr="00BC1E8F" w:rsidRDefault="00747ACB" w:rsidP="00747ACB">
            <w:pPr>
              <w:spacing w:before="120" w:line="240" w:lineRule="atLeast"/>
              <w:jc w:val="center"/>
              <w:rPr>
                <w:rFonts w:ascii="Technika Light" w:hAnsi="Technika Light"/>
                <w:sz w:val="24"/>
                <w:szCs w:val="24"/>
              </w:rPr>
            </w:pPr>
          </w:p>
        </w:tc>
        <w:tc>
          <w:tcPr>
            <w:tcW w:w="1275" w:type="dxa"/>
          </w:tcPr>
          <w:p w:rsidR="00747ACB" w:rsidRPr="00BC1E8F" w:rsidRDefault="00747ACB" w:rsidP="00747ACB">
            <w:pPr>
              <w:spacing w:before="120" w:line="240" w:lineRule="atLeast"/>
              <w:jc w:val="center"/>
              <w:rPr>
                <w:rFonts w:ascii="Technika Light" w:hAnsi="Technika Light"/>
                <w:sz w:val="24"/>
                <w:szCs w:val="24"/>
              </w:rPr>
            </w:pP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1134" w:type="dxa"/>
          </w:tcPr>
          <w:p w:rsidR="00747ACB" w:rsidRPr="00BC1E8F" w:rsidRDefault="00747ACB" w:rsidP="00747ACB">
            <w:pPr>
              <w:spacing w:before="120" w:line="240" w:lineRule="atLeast"/>
              <w:jc w:val="center"/>
              <w:rPr>
                <w:rFonts w:ascii="Technika Light" w:hAnsi="Technika Light"/>
                <w:sz w:val="24"/>
                <w:szCs w:val="24"/>
              </w:rPr>
            </w:pPr>
          </w:p>
        </w:tc>
        <w:tc>
          <w:tcPr>
            <w:tcW w:w="1139" w:type="dxa"/>
          </w:tcPr>
          <w:p w:rsidR="00747ACB" w:rsidRPr="00BC1E8F" w:rsidRDefault="00747ACB" w:rsidP="00747ACB">
            <w:pPr>
              <w:spacing w:before="120" w:line="240" w:lineRule="atLeast"/>
              <w:jc w:val="center"/>
              <w:rPr>
                <w:rFonts w:ascii="Technika Light" w:hAnsi="Technika Light"/>
                <w:sz w:val="24"/>
                <w:szCs w:val="24"/>
              </w:rPr>
            </w:pPr>
          </w:p>
        </w:tc>
      </w:tr>
      <w:tr w:rsidR="00747ACB" w:rsidRPr="00BC1E8F" w:rsidTr="005120CF">
        <w:tc>
          <w:tcPr>
            <w:tcW w:w="817" w:type="dxa"/>
          </w:tcPr>
          <w:p w:rsidR="00747ACB" w:rsidRPr="00BC1E8F" w:rsidRDefault="00747ACB" w:rsidP="00747ACB">
            <w:pPr>
              <w:numPr>
                <w:ilvl w:val="0"/>
                <w:numId w:val="9"/>
              </w:numPr>
              <w:spacing w:before="120" w:line="240" w:lineRule="atLeast"/>
              <w:contextualSpacing/>
              <w:jc w:val="center"/>
              <w:rPr>
                <w:rFonts w:ascii="Technika Light" w:hAnsi="Technika Light"/>
                <w:sz w:val="24"/>
                <w:szCs w:val="24"/>
              </w:rPr>
            </w:pP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3402" w:type="dxa"/>
          </w:tcPr>
          <w:p w:rsidR="00747ACB" w:rsidRPr="00BC1E8F" w:rsidRDefault="00747ACB" w:rsidP="00747ACB">
            <w:pPr>
              <w:spacing w:before="120" w:line="240" w:lineRule="atLeast"/>
              <w:jc w:val="center"/>
              <w:rPr>
                <w:rFonts w:ascii="Technika Light" w:hAnsi="Technika Light"/>
                <w:sz w:val="24"/>
                <w:szCs w:val="24"/>
              </w:rPr>
            </w:pPr>
          </w:p>
        </w:tc>
        <w:tc>
          <w:tcPr>
            <w:tcW w:w="1275" w:type="dxa"/>
          </w:tcPr>
          <w:p w:rsidR="00747ACB" w:rsidRPr="00BC1E8F" w:rsidRDefault="00747ACB" w:rsidP="00747ACB">
            <w:pPr>
              <w:spacing w:before="120" w:line="240" w:lineRule="atLeast"/>
              <w:jc w:val="center"/>
              <w:rPr>
                <w:rFonts w:ascii="Technika Light" w:hAnsi="Technika Light"/>
                <w:sz w:val="24"/>
                <w:szCs w:val="24"/>
              </w:rPr>
            </w:pP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1134" w:type="dxa"/>
          </w:tcPr>
          <w:p w:rsidR="00747ACB" w:rsidRPr="00BC1E8F" w:rsidRDefault="00747ACB" w:rsidP="00747ACB">
            <w:pPr>
              <w:spacing w:before="120" w:line="240" w:lineRule="atLeast"/>
              <w:jc w:val="center"/>
              <w:rPr>
                <w:rFonts w:ascii="Technika Light" w:hAnsi="Technika Light"/>
                <w:sz w:val="24"/>
                <w:szCs w:val="24"/>
              </w:rPr>
            </w:pPr>
          </w:p>
        </w:tc>
        <w:tc>
          <w:tcPr>
            <w:tcW w:w="1139" w:type="dxa"/>
          </w:tcPr>
          <w:p w:rsidR="00747ACB" w:rsidRPr="00BC1E8F" w:rsidRDefault="00747ACB" w:rsidP="00747ACB">
            <w:pPr>
              <w:spacing w:before="120" w:line="240" w:lineRule="atLeast"/>
              <w:jc w:val="center"/>
              <w:rPr>
                <w:rFonts w:ascii="Technika Light" w:hAnsi="Technika Light"/>
                <w:sz w:val="24"/>
                <w:szCs w:val="24"/>
              </w:rPr>
            </w:pPr>
          </w:p>
        </w:tc>
      </w:tr>
      <w:tr w:rsidR="00747ACB" w:rsidRPr="00BC1E8F" w:rsidTr="005120CF">
        <w:tc>
          <w:tcPr>
            <w:tcW w:w="817" w:type="dxa"/>
          </w:tcPr>
          <w:p w:rsidR="00747ACB" w:rsidRPr="00BC1E8F" w:rsidRDefault="00747ACB" w:rsidP="00747ACB">
            <w:pPr>
              <w:numPr>
                <w:ilvl w:val="0"/>
                <w:numId w:val="9"/>
              </w:numPr>
              <w:spacing w:before="120" w:line="240" w:lineRule="atLeast"/>
              <w:contextualSpacing/>
              <w:jc w:val="center"/>
              <w:rPr>
                <w:rFonts w:ascii="Technika Light" w:hAnsi="Technika Light"/>
                <w:sz w:val="24"/>
                <w:szCs w:val="24"/>
              </w:rPr>
            </w:pP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3402" w:type="dxa"/>
          </w:tcPr>
          <w:p w:rsidR="00747ACB" w:rsidRPr="00BC1E8F" w:rsidRDefault="00747ACB" w:rsidP="00747ACB">
            <w:pPr>
              <w:spacing w:before="120" w:line="240" w:lineRule="atLeast"/>
              <w:jc w:val="center"/>
              <w:rPr>
                <w:rFonts w:ascii="Technika Light" w:hAnsi="Technika Light"/>
                <w:sz w:val="24"/>
                <w:szCs w:val="24"/>
              </w:rPr>
            </w:pPr>
          </w:p>
        </w:tc>
        <w:tc>
          <w:tcPr>
            <w:tcW w:w="1275" w:type="dxa"/>
          </w:tcPr>
          <w:p w:rsidR="00747ACB" w:rsidRPr="00BC1E8F" w:rsidRDefault="00747ACB" w:rsidP="00747ACB">
            <w:pPr>
              <w:spacing w:before="120" w:line="240" w:lineRule="atLeast"/>
              <w:jc w:val="center"/>
              <w:rPr>
                <w:rFonts w:ascii="Technika Light" w:hAnsi="Technika Light"/>
                <w:sz w:val="24"/>
                <w:szCs w:val="24"/>
              </w:rPr>
            </w:pP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1134" w:type="dxa"/>
          </w:tcPr>
          <w:p w:rsidR="00747ACB" w:rsidRPr="00BC1E8F" w:rsidRDefault="00747ACB" w:rsidP="00747ACB">
            <w:pPr>
              <w:spacing w:before="120" w:line="240" w:lineRule="atLeast"/>
              <w:jc w:val="center"/>
              <w:rPr>
                <w:rFonts w:ascii="Technika Light" w:hAnsi="Technika Light"/>
                <w:sz w:val="24"/>
                <w:szCs w:val="24"/>
              </w:rPr>
            </w:pPr>
          </w:p>
        </w:tc>
        <w:tc>
          <w:tcPr>
            <w:tcW w:w="1139" w:type="dxa"/>
          </w:tcPr>
          <w:p w:rsidR="00747ACB" w:rsidRPr="00BC1E8F" w:rsidRDefault="00747ACB" w:rsidP="00747ACB">
            <w:pPr>
              <w:spacing w:before="120" w:line="240" w:lineRule="atLeast"/>
              <w:jc w:val="center"/>
              <w:rPr>
                <w:rFonts w:ascii="Technika Light" w:hAnsi="Technika Light"/>
                <w:sz w:val="24"/>
                <w:szCs w:val="24"/>
              </w:rPr>
            </w:pPr>
          </w:p>
        </w:tc>
      </w:tr>
      <w:tr w:rsidR="00747ACB" w:rsidRPr="00BC1E8F" w:rsidTr="005120CF">
        <w:tc>
          <w:tcPr>
            <w:tcW w:w="817" w:type="dxa"/>
          </w:tcPr>
          <w:p w:rsidR="00747ACB" w:rsidRPr="00BC1E8F" w:rsidRDefault="00747ACB" w:rsidP="00747ACB">
            <w:pPr>
              <w:numPr>
                <w:ilvl w:val="0"/>
                <w:numId w:val="9"/>
              </w:numPr>
              <w:spacing w:before="120" w:line="240" w:lineRule="atLeast"/>
              <w:contextualSpacing/>
              <w:jc w:val="center"/>
              <w:rPr>
                <w:rFonts w:ascii="Technika Light" w:hAnsi="Technika Light"/>
                <w:sz w:val="24"/>
                <w:szCs w:val="24"/>
              </w:rPr>
            </w:pP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3402" w:type="dxa"/>
          </w:tcPr>
          <w:p w:rsidR="00747ACB" w:rsidRPr="00BC1E8F" w:rsidRDefault="00747ACB" w:rsidP="00747ACB">
            <w:pPr>
              <w:spacing w:before="120" w:line="240" w:lineRule="atLeast"/>
              <w:jc w:val="center"/>
              <w:rPr>
                <w:rFonts w:ascii="Technika Light" w:hAnsi="Technika Light"/>
                <w:sz w:val="24"/>
                <w:szCs w:val="24"/>
              </w:rPr>
            </w:pPr>
          </w:p>
        </w:tc>
        <w:tc>
          <w:tcPr>
            <w:tcW w:w="1275" w:type="dxa"/>
          </w:tcPr>
          <w:p w:rsidR="00747ACB" w:rsidRPr="00BC1E8F" w:rsidRDefault="00747ACB" w:rsidP="00747ACB">
            <w:pPr>
              <w:spacing w:before="120" w:line="240" w:lineRule="atLeast"/>
              <w:jc w:val="center"/>
              <w:rPr>
                <w:rFonts w:ascii="Technika Light" w:hAnsi="Technika Light"/>
                <w:sz w:val="24"/>
                <w:szCs w:val="24"/>
              </w:rPr>
            </w:pP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1134" w:type="dxa"/>
          </w:tcPr>
          <w:p w:rsidR="00747ACB" w:rsidRPr="00BC1E8F" w:rsidRDefault="00747ACB" w:rsidP="00747ACB">
            <w:pPr>
              <w:spacing w:before="120" w:line="240" w:lineRule="atLeast"/>
              <w:jc w:val="center"/>
              <w:rPr>
                <w:rFonts w:ascii="Technika Light" w:hAnsi="Technika Light"/>
                <w:sz w:val="24"/>
                <w:szCs w:val="24"/>
              </w:rPr>
            </w:pPr>
          </w:p>
        </w:tc>
        <w:tc>
          <w:tcPr>
            <w:tcW w:w="1139" w:type="dxa"/>
          </w:tcPr>
          <w:p w:rsidR="00747ACB" w:rsidRPr="00BC1E8F" w:rsidRDefault="00747ACB" w:rsidP="00747ACB">
            <w:pPr>
              <w:spacing w:before="120" w:line="240" w:lineRule="atLeast"/>
              <w:jc w:val="center"/>
              <w:rPr>
                <w:rFonts w:ascii="Technika Light" w:hAnsi="Technika Light"/>
                <w:sz w:val="24"/>
                <w:szCs w:val="24"/>
              </w:rPr>
            </w:pPr>
          </w:p>
        </w:tc>
      </w:tr>
      <w:tr w:rsidR="00747ACB" w:rsidRPr="00BC1E8F" w:rsidTr="005120CF">
        <w:tc>
          <w:tcPr>
            <w:tcW w:w="817" w:type="dxa"/>
          </w:tcPr>
          <w:p w:rsidR="00747ACB" w:rsidRPr="00BC1E8F" w:rsidRDefault="00747ACB" w:rsidP="00747ACB">
            <w:pPr>
              <w:numPr>
                <w:ilvl w:val="0"/>
                <w:numId w:val="9"/>
              </w:numPr>
              <w:spacing w:before="120" w:line="240" w:lineRule="atLeast"/>
              <w:contextualSpacing/>
              <w:jc w:val="center"/>
              <w:rPr>
                <w:rFonts w:ascii="Technika Light" w:hAnsi="Technika Light"/>
                <w:sz w:val="24"/>
                <w:szCs w:val="24"/>
              </w:rPr>
            </w:pP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3402" w:type="dxa"/>
          </w:tcPr>
          <w:p w:rsidR="00747ACB" w:rsidRPr="00BC1E8F" w:rsidRDefault="00747ACB" w:rsidP="00747ACB">
            <w:pPr>
              <w:spacing w:before="120" w:line="240" w:lineRule="atLeast"/>
              <w:jc w:val="center"/>
              <w:rPr>
                <w:rFonts w:ascii="Technika Light" w:hAnsi="Technika Light"/>
                <w:sz w:val="24"/>
                <w:szCs w:val="24"/>
              </w:rPr>
            </w:pPr>
          </w:p>
        </w:tc>
        <w:tc>
          <w:tcPr>
            <w:tcW w:w="1275" w:type="dxa"/>
          </w:tcPr>
          <w:p w:rsidR="00747ACB" w:rsidRPr="00BC1E8F" w:rsidRDefault="00747ACB" w:rsidP="00747ACB">
            <w:pPr>
              <w:spacing w:before="120" w:line="240" w:lineRule="atLeast"/>
              <w:jc w:val="center"/>
              <w:rPr>
                <w:rFonts w:ascii="Technika Light" w:hAnsi="Technika Light"/>
                <w:sz w:val="24"/>
                <w:szCs w:val="24"/>
              </w:rPr>
            </w:pP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1134" w:type="dxa"/>
          </w:tcPr>
          <w:p w:rsidR="00747ACB" w:rsidRPr="00BC1E8F" w:rsidRDefault="00747ACB" w:rsidP="00747ACB">
            <w:pPr>
              <w:spacing w:before="120" w:line="240" w:lineRule="atLeast"/>
              <w:jc w:val="center"/>
              <w:rPr>
                <w:rFonts w:ascii="Technika Light" w:hAnsi="Technika Light"/>
                <w:sz w:val="24"/>
                <w:szCs w:val="24"/>
              </w:rPr>
            </w:pPr>
          </w:p>
        </w:tc>
        <w:tc>
          <w:tcPr>
            <w:tcW w:w="1139" w:type="dxa"/>
          </w:tcPr>
          <w:p w:rsidR="00747ACB" w:rsidRPr="00BC1E8F" w:rsidRDefault="00747ACB" w:rsidP="00747ACB">
            <w:pPr>
              <w:spacing w:before="120" w:line="240" w:lineRule="atLeast"/>
              <w:jc w:val="center"/>
              <w:rPr>
                <w:rFonts w:ascii="Technika Light" w:hAnsi="Technika Light"/>
                <w:sz w:val="24"/>
                <w:szCs w:val="24"/>
              </w:rPr>
            </w:pPr>
          </w:p>
        </w:tc>
      </w:tr>
    </w:tbl>
    <w:p w:rsidR="00747ACB" w:rsidRPr="00BC1E8F" w:rsidRDefault="00747ACB" w:rsidP="00747ACB">
      <w:pPr>
        <w:rPr>
          <w:rFonts w:ascii="Technika Light" w:hAnsi="Technika Light"/>
          <w:sz w:val="24"/>
          <w:szCs w:val="24"/>
        </w:rPr>
      </w:pPr>
    </w:p>
    <w:p w:rsidR="00747ACB" w:rsidRPr="00BC1E8F" w:rsidRDefault="00747ACB" w:rsidP="00747ACB">
      <w:pPr>
        <w:rPr>
          <w:rFonts w:ascii="Technika Light" w:hAnsi="Technika Light"/>
          <w:sz w:val="24"/>
          <w:szCs w:val="24"/>
        </w:rPr>
      </w:pPr>
    </w:p>
    <w:p w:rsidR="00747ACB" w:rsidRPr="00BC1E8F" w:rsidRDefault="00747ACB" w:rsidP="00747ACB">
      <w:pPr>
        <w:rPr>
          <w:rFonts w:ascii="Technika Light" w:hAnsi="Technika Light"/>
          <w:sz w:val="24"/>
          <w:szCs w:val="24"/>
        </w:rPr>
      </w:pPr>
    </w:p>
    <w:p w:rsidR="00781E43" w:rsidRPr="00BC1E8F" w:rsidRDefault="00781E43" w:rsidP="00747ACB">
      <w:pPr>
        <w:rPr>
          <w:rFonts w:ascii="Technika Light" w:hAnsi="Technika Light"/>
          <w:sz w:val="24"/>
          <w:szCs w:val="24"/>
        </w:rPr>
      </w:pPr>
    </w:p>
    <w:p w:rsidR="00781E43" w:rsidRPr="00BC1E8F" w:rsidRDefault="00781E43" w:rsidP="00747ACB">
      <w:pPr>
        <w:rPr>
          <w:rFonts w:ascii="Technika Light" w:hAnsi="Technika Light"/>
          <w:sz w:val="24"/>
          <w:szCs w:val="24"/>
        </w:rPr>
      </w:pPr>
    </w:p>
    <w:p w:rsidR="00781E43" w:rsidRPr="00BC1E8F" w:rsidRDefault="00781E43" w:rsidP="00747ACB">
      <w:pPr>
        <w:rPr>
          <w:rFonts w:ascii="Technika Light" w:hAnsi="Technika Light"/>
          <w:sz w:val="24"/>
          <w:szCs w:val="24"/>
        </w:rPr>
      </w:pPr>
    </w:p>
    <w:p w:rsidR="00781E43" w:rsidRPr="00BC1E8F" w:rsidRDefault="00781E43" w:rsidP="00747ACB">
      <w:pPr>
        <w:rPr>
          <w:rFonts w:ascii="Technika Light" w:hAnsi="Technika Light"/>
          <w:sz w:val="24"/>
          <w:szCs w:val="24"/>
        </w:rPr>
      </w:pPr>
    </w:p>
    <w:p w:rsidR="00781E43" w:rsidRPr="00BC1E8F" w:rsidRDefault="00781E43" w:rsidP="00747ACB">
      <w:pPr>
        <w:rPr>
          <w:rFonts w:ascii="Technika Light" w:hAnsi="Technika Light"/>
          <w:sz w:val="24"/>
          <w:szCs w:val="24"/>
        </w:rPr>
      </w:pPr>
    </w:p>
    <w:p w:rsidR="00781E43" w:rsidRPr="00BC1E8F" w:rsidRDefault="00781E43" w:rsidP="00747ACB">
      <w:pPr>
        <w:rPr>
          <w:rFonts w:ascii="Technika Light" w:hAnsi="Technika Light"/>
          <w:sz w:val="24"/>
          <w:szCs w:val="24"/>
        </w:rPr>
      </w:pPr>
    </w:p>
    <w:p w:rsidR="00781E43" w:rsidRPr="00BC1E8F" w:rsidRDefault="00781E43" w:rsidP="00747ACB">
      <w:pPr>
        <w:rPr>
          <w:rFonts w:ascii="Technika Light" w:hAnsi="Technika Light"/>
          <w:sz w:val="24"/>
          <w:szCs w:val="24"/>
        </w:rPr>
      </w:pPr>
    </w:p>
    <w:p w:rsidR="00781E43" w:rsidRPr="00BC1E8F" w:rsidRDefault="00781E43" w:rsidP="00747ACB">
      <w:pPr>
        <w:rPr>
          <w:rFonts w:ascii="Technika Light" w:hAnsi="Technika Light"/>
          <w:sz w:val="24"/>
          <w:szCs w:val="24"/>
        </w:rPr>
      </w:pPr>
    </w:p>
    <w:p w:rsidR="00781E43" w:rsidRPr="00BC1E8F" w:rsidRDefault="00781E43" w:rsidP="00747ACB">
      <w:pPr>
        <w:rPr>
          <w:rFonts w:ascii="Technika Light" w:hAnsi="Technika Light"/>
          <w:sz w:val="24"/>
          <w:szCs w:val="24"/>
        </w:rPr>
      </w:pPr>
    </w:p>
    <w:p w:rsidR="00781E43" w:rsidRPr="00BC1E8F" w:rsidRDefault="00781E43" w:rsidP="00747ACB">
      <w:pPr>
        <w:rPr>
          <w:rFonts w:ascii="Technika Light" w:hAnsi="Technika Light"/>
          <w:sz w:val="24"/>
          <w:szCs w:val="24"/>
        </w:rPr>
      </w:pPr>
    </w:p>
    <w:p w:rsidR="00781E43" w:rsidRPr="00BC1E8F" w:rsidRDefault="00781E43" w:rsidP="00747ACB">
      <w:pPr>
        <w:rPr>
          <w:rFonts w:ascii="Technika Light" w:hAnsi="Technika Light"/>
          <w:sz w:val="24"/>
          <w:szCs w:val="24"/>
        </w:rPr>
      </w:pPr>
    </w:p>
    <w:p w:rsidR="00781E43" w:rsidRPr="00BC1E8F" w:rsidRDefault="00781E43" w:rsidP="00747ACB">
      <w:pPr>
        <w:rPr>
          <w:rFonts w:ascii="Technika Light" w:hAnsi="Technika Light"/>
          <w:sz w:val="24"/>
          <w:szCs w:val="24"/>
        </w:rPr>
      </w:pPr>
    </w:p>
    <w:p w:rsidR="00781E43" w:rsidRPr="00BC1E8F" w:rsidRDefault="00781E43" w:rsidP="00747ACB">
      <w:pPr>
        <w:rPr>
          <w:rFonts w:ascii="Technika Light" w:hAnsi="Technika Light"/>
          <w:sz w:val="24"/>
          <w:szCs w:val="24"/>
        </w:rPr>
      </w:pPr>
    </w:p>
    <w:p w:rsidR="00747ACB" w:rsidRPr="00BC1E8F" w:rsidRDefault="00747ACB" w:rsidP="00747ACB">
      <w:pPr>
        <w:rPr>
          <w:rFonts w:ascii="Technika Light" w:hAnsi="Technika Light"/>
          <w:sz w:val="24"/>
          <w:szCs w:val="24"/>
        </w:rPr>
      </w:pPr>
      <w:r w:rsidRPr="00BC1E8F">
        <w:rPr>
          <w:rFonts w:ascii="Technika Light" w:hAnsi="Technika Light"/>
          <w:sz w:val="24"/>
          <w:szCs w:val="24"/>
        </w:rPr>
        <w:t>Příloha č. ……. ke skartačnímu návrhu č. j. …………………………</w:t>
      </w:r>
    </w:p>
    <w:p w:rsidR="00747ACB" w:rsidRPr="00BC1E8F" w:rsidRDefault="00747ACB" w:rsidP="00747ACB">
      <w:pPr>
        <w:keepNext/>
        <w:spacing w:before="120" w:after="0" w:line="240" w:lineRule="atLeast"/>
        <w:jc w:val="center"/>
        <w:outlineLvl w:val="0"/>
        <w:rPr>
          <w:rFonts w:ascii="Technika Light" w:eastAsia="Times New Roman" w:hAnsi="Technika Light" w:cs="Times New Roman"/>
          <w:b/>
          <w:sz w:val="24"/>
          <w:szCs w:val="24"/>
          <w:lang w:eastAsia="cs-CZ"/>
        </w:rPr>
      </w:pPr>
    </w:p>
    <w:p w:rsidR="00747ACB" w:rsidRPr="00BC1E8F" w:rsidRDefault="00747ACB" w:rsidP="00747ACB">
      <w:pPr>
        <w:keepNext/>
        <w:spacing w:before="120" w:after="0" w:line="240" w:lineRule="atLeast"/>
        <w:jc w:val="center"/>
        <w:outlineLvl w:val="0"/>
        <w:rPr>
          <w:rFonts w:ascii="Technika Light" w:eastAsia="Times New Roman" w:hAnsi="Technika Light" w:cs="Times New Roman"/>
          <w:b/>
          <w:sz w:val="24"/>
          <w:szCs w:val="24"/>
          <w:lang w:eastAsia="cs-CZ"/>
        </w:rPr>
      </w:pPr>
      <w:r w:rsidRPr="00BC1E8F">
        <w:rPr>
          <w:rFonts w:ascii="Technika Light" w:eastAsia="Times New Roman" w:hAnsi="Technika Light" w:cs="Times New Roman"/>
          <w:b/>
          <w:sz w:val="24"/>
          <w:szCs w:val="24"/>
          <w:lang w:eastAsia="cs-CZ"/>
        </w:rPr>
        <w:t>Dokumenty typu S</w:t>
      </w:r>
    </w:p>
    <w:p w:rsidR="00747ACB" w:rsidRPr="00BC1E8F" w:rsidRDefault="00747ACB" w:rsidP="00747ACB">
      <w:pPr>
        <w:spacing w:before="120" w:line="240" w:lineRule="atLeast"/>
        <w:ind w:left="1134" w:right="-766" w:hanging="1134"/>
        <w:rPr>
          <w:rFonts w:ascii="Technika Light" w:hAnsi="Technika Light"/>
          <w:sz w:val="24"/>
          <w:szCs w:val="24"/>
        </w:rPr>
      </w:pPr>
    </w:p>
    <w:tbl>
      <w:tblPr>
        <w:tblStyle w:val="Mkatabulky2"/>
        <w:tblW w:w="9469" w:type="dxa"/>
        <w:tblLayout w:type="fixed"/>
        <w:tblLook w:val="04A0" w:firstRow="1" w:lastRow="0" w:firstColumn="1" w:lastColumn="0" w:noHBand="0" w:noVBand="1"/>
      </w:tblPr>
      <w:tblGrid>
        <w:gridCol w:w="817"/>
        <w:gridCol w:w="851"/>
        <w:gridCol w:w="3402"/>
        <w:gridCol w:w="1304"/>
        <w:gridCol w:w="822"/>
        <w:gridCol w:w="1134"/>
        <w:gridCol w:w="1139"/>
      </w:tblGrid>
      <w:tr w:rsidR="00747ACB" w:rsidRPr="00BC1E8F" w:rsidTr="005120CF">
        <w:tc>
          <w:tcPr>
            <w:tcW w:w="817" w:type="dxa"/>
          </w:tcPr>
          <w:p w:rsidR="00747ACB" w:rsidRPr="00BC1E8F" w:rsidRDefault="00747ACB" w:rsidP="00747ACB">
            <w:pPr>
              <w:spacing w:before="120" w:line="240" w:lineRule="atLeast"/>
              <w:jc w:val="center"/>
              <w:rPr>
                <w:rFonts w:ascii="Technika Light" w:hAnsi="Technika Light"/>
                <w:b/>
                <w:sz w:val="24"/>
                <w:szCs w:val="24"/>
              </w:rPr>
            </w:pPr>
            <w:r w:rsidRPr="00BC1E8F">
              <w:rPr>
                <w:rFonts w:ascii="Technika Light" w:hAnsi="Technika Light"/>
                <w:b/>
                <w:sz w:val="24"/>
                <w:szCs w:val="24"/>
              </w:rPr>
              <w:t>Poř. číslo</w:t>
            </w:r>
          </w:p>
        </w:tc>
        <w:tc>
          <w:tcPr>
            <w:tcW w:w="851" w:type="dxa"/>
          </w:tcPr>
          <w:p w:rsidR="00747ACB" w:rsidRPr="00BC1E8F" w:rsidRDefault="00747ACB" w:rsidP="00747ACB">
            <w:pPr>
              <w:spacing w:before="120" w:line="240" w:lineRule="atLeast"/>
              <w:jc w:val="center"/>
              <w:rPr>
                <w:rFonts w:ascii="Technika Light" w:hAnsi="Technika Light"/>
                <w:b/>
                <w:sz w:val="24"/>
                <w:szCs w:val="24"/>
              </w:rPr>
            </w:pPr>
            <w:r w:rsidRPr="00BC1E8F">
              <w:rPr>
                <w:rFonts w:ascii="Technika Light" w:hAnsi="Technika Light"/>
                <w:b/>
                <w:sz w:val="24"/>
                <w:szCs w:val="24"/>
              </w:rPr>
              <w:t>Spis.</w:t>
            </w:r>
          </w:p>
          <w:p w:rsidR="00747ACB" w:rsidRPr="00BC1E8F" w:rsidRDefault="00747ACB" w:rsidP="00747ACB">
            <w:pPr>
              <w:jc w:val="center"/>
              <w:rPr>
                <w:rFonts w:ascii="Technika Light" w:hAnsi="Technika Light"/>
                <w:b/>
                <w:sz w:val="24"/>
                <w:szCs w:val="24"/>
              </w:rPr>
            </w:pPr>
            <w:r w:rsidRPr="00BC1E8F">
              <w:rPr>
                <w:rFonts w:ascii="Technika Light" w:hAnsi="Technika Light"/>
                <w:b/>
                <w:sz w:val="24"/>
                <w:szCs w:val="24"/>
              </w:rPr>
              <w:t>znak</w:t>
            </w:r>
          </w:p>
        </w:tc>
        <w:tc>
          <w:tcPr>
            <w:tcW w:w="3402" w:type="dxa"/>
          </w:tcPr>
          <w:p w:rsidR="00747ACB" w:rsidRPr="00BC1E8F" w:rsidRDefault="00747ACB" w:rsidP="00747ACB">
            <w:pPr>
              <w:spacing w:before="120" w:line="240" w:lineRule="atLeast"/>
              <w:jc w:val="center"/>
              <w:rPr>
                <w:rFonts w:ascii="Technika Light" w:hAnsi="Technika Light"/>
                <w:b/>
                <w:sz w:val="24"/>
                <w:szCs w:val="24"/>
              </w:rPr>
            </w:pPr>
            <w:r w:rsidRPr="00BC1E8F">
              <w:rPr>
                <w:rFonts w:ascii="Technika Light" w:hAnsi="Technika Light"/>
                <w:b/>
                <w:sz w:val="24"/>
                <w:szCs w:val="24"/>
              </w:rPr>
              <w:t>Věcný obsah (podle spisového plánu)</w:t>
            </w:r>
          </w:p>
        </w:tc>
        <w:tc>
          <w:tcPr>
            <w:tcW w:w="1304" w:type="dxa"/>
          </w:tcPr>
          <w:p w:rsidR="00747ACB" w:rsidRPr="00BC1E8F" w:rsidRDefault="00747ACB" w:rsidP="00747ACB">
            <w:pPr>
              <w:jc w:val="center"/>
              <w:rPr>
                <w:rFonts w:ascii="Technika Light" w:hAnsi="Technika Light"/>
                <w:b/>
                <w:sz w:val="24"/>
                <w:szCs w:val="24"/>
              </w:rPr>
            </w:pPr>
            <w:r w:rsidRPr="00BC1E8F">
              <w:rPr>
                <w:rFonts w:ascii="Technika Light" w:hAnsi="Technika Light"/>
                <w:b/>
                <w:sz w:val="24"/>
                <w:szCs w:val="24"/>
              </w:rPr>
              <w:t>Rok vyřazení spisu</w:t>
            </w:r>
          </w:p>
        </w:tc>
        <w:tc>
          <w:tcPr>
            <w:tcW w:w="822" w:type="dxa"/>
          </w:tcPr>
          <w:p w:rsidR="00747ACB" w:rsidRPr="00BC1E8F" w:rsidRDefault="00747ACB" w:rsidP="00747ACB">
            <w:pPr>
              <w:jc w:val="center"/>
              <w:rPr>
                <w:rFonts w:ascii="Technika Light" w:hAnsi="Technika Light"/>
                <w:b/>
                <w:sz w:val="24"/>
                <w:szCs w:val="24"/>
              </w:rPr>
            </w:pPr>
            <w:r w:rsidRPr="00BC1E8F">
              <w:rPr>
                <w:rFonts w:ascii="Technika Light" w:hAnsi="Technika Light"/>
                <w:b/>
                <w:sz w:val="24"/>
                <w:szCs w:val="24"/>
              </w:rPr>
              <w:t>Skartznak a lhůta</w:t>
            </w:r>
          </w:p>
        </w:tc>
        <w:tc>
          <w:tcPr>
            <w:tcW w:w="1134" w:type="dxa"/>
          </w:tcPr>
          <w:p w:rsidR="00747ACB" w:rsidRPr="00BC1E8F" w:rsidRDefault="00747ACB" w:rsidP="00747ACB">
            <w:pPr>
              <w:spacing w:before="120" w:line="240" w:lineRule="atLeast"/>
              <w:jc w:val="center"/>
              <w:rPr>
                <w:rFonts w:ascii="Technika Light" w:hAnsi="Technika Light"/>
                <w:b/>
                <w:sz w:val="24"/>
                <w:szCs w:val="24"/>
              </w:rPr>
            </w:pPr>
            <w:r w:rsidRPr="00BC1E8F">
              <w:rPr>
                <w:rFonts w:ascii="Technika Light" w:hAnsi="Technika Light"/>
                <w:b/>
                <w:sz w:val="24"/>
                <w:szCs w:val="24"/>
              </w:rPr>
              <w:t>Počet balíků</w:t>
            </w:r>
          </w:p>
        </w:tc>
        <w:tc>
          <w:tcPr>
            <w:tcW w:w="1139" w:type="dxa"/>
          </w:tcPr>
          <w:p w:rsidR="00747ACB" w:rsidRPr="00BC1E8F" w:rsidRDefault="00747ACB" w:rsidP="00747ACB">
            <w:pPr>
              <w:spacing w:before="120" w:line="240" w:lineRule="atLeast"/>
              <w:jc w:val="center"/>
              <w:rPr>
                <w:rFonts w:ascii="Technika Light" w:hAnsi="Technika Light"/>
                <w:b/>
                <w:sz w:val="24"/>
                <w:szCs w:val="24"/>
              </w:rPr>
            </w:pPr>
            <w:r w:rsidRPr="00BC1E8F">
              <w:rPr>
                <w:rFonts w:ascii="Technika Light" w:hAnsi="Technika Light"/>
                <w:b/>
                <w:sz w:val="24"/>
                <w:szCs w:val="24"/>
              </w:rPr>
              <w:t>Počet bm</w:t>
            </w:r>
          </w:p>
        </w:tc>
      </w:tr>
      <w:tr w:rsidR="00747ACB" w:rsidRPr="00BC1E8F" w:rsidTr="005120CF">
        <w:tc>
          <w:tcPr>
            <w:tcW w:w="817" w:type="dxa"/>
          </w:tcPr>
          <w:p w:rsidR="00747ACB" w:rsidRPr="00BC1E8F" w:rsidRDefault="00747ACB" w:rsidP="00747ACB">
            <w:pPr>
              <w:spacing w:before="120" w:line="240" w:lineRule="atLeast"/>
              <w:ind w:left="360"/>
              <w:jc w:val="center"/>
              <w:rPr>
                <w:rFonts w:ascii="Technika Light" w:hAnsi="Technika Light"/>
                <w:sz w:val="24"/>
                <w:szCs w:val="24"/>
              </w:rPr>
            </w:pPr>
            <w:r w:rsidRPr="00BC1E8F">
              <w:rPr>
                <w:rFonts w:ascii="Technika Light" w:hAnsi="Technika Light"/>
                <w:sz w:val="24"/>
                <w:szCs w:val="24"/>
              </w:rPr>
              <w:t>1.</w:t>
            </w: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3402" w:type="dxa"/>
          </w:tcPr>
          <w:p w:rsidR="00747ACB" w:rsidRPr="00BC1E8F" w:rsidRDefault="00747ACB" w:rsidP="00747ACB">
            <w:pPr>
              <w:spacing w:before="120" w:line="240" w:lineRule="atLeast"/>
              <w:jc w:val="center"/>
              <w:rPr>
                <w:rFonts w:ascii="Technika Light" w:hAnsi="Technika Light"/>
                <w:sz w:val="24"/>
                <w:szCs w:val="24"/>
              </w:rPr>
            </w:pPr>
          </w:p>
        </w:tc>
        <w:tc>
          <w:tcPr>
            <w:tcW w:w="1304" w:type="dxa"/>
          </w:tcPr>
          <w:p w:rsidR="00747ACB" w:rsidRPr="00BC1E8F" w:rsidRDefault="00747ACB" w:rsidP="00747ACB">
            <w:pPr>
              <w:spacing w:before="120" w:line="240" w:lineRule="atLeast"/>
              <w:jc w:val="center"/>
              <w:rPr>
                <w:rFonts w:ascii="Technika Light" w:hAnsi="Technika Light"/>
                <w:sz w:val="24"/>
                <w:szCs w:val="24"/>
              </w:rPr>
            </w:pPr>
          </w:p>
        </w:tc>
        <w:tc>
          <w:tcPr>
            <w:tcW w:w="822" w:type="dxa"/>
          </w:tcPr>
          <w:p w:rsidR="00747ACB" w:rsidRPr="00BC1E8F" w:rsidRDefault="00747ACB" w:rsidP="00747ACB">
            <w:pPr>
              <w:spacing w:before="120" w:line="240" w:lineRule="atLeast"/>
              <w:jc w:val="center"/>
              <w:rPr>
                <w:rFonts w:ascii="Technika Light" w:hAnsi="Technika Light"/>
                <w:sz w:val="24"/>
                <w:szCs w:val="24"/>
              </w:rPr>
            </w:pPr>
          </w:p>
        </w:tc>
        <w:tc>
          <w:tcPr>
            <w:tcW w:w="1134" w:type="dxa"/>
          </w:tcPr>
          <w:p w:rsidR="00747ACB" w:rsidRPr="00BC1E8F" w:rsidRDefault="00747ACB" w:rsidP="00747ACB">
            <w:pPr>
              <w:spacing w:before="120" w:line="240" w:lineRule="atLeast"/>
              <w:jc w:val="center"/>
              <w:rPr>
                <w:rFonts w:ascii="Technika Light" w:hAnsi="Technika Light"/>
                <w:sz w:val="24"/>
                <w:szCs w:val="24"/>
              </w:rPr>
            </w:pPr>
          </w:p>
        </w:tc>
        <w:tc>
          <w:tcPr>
            <w:tcW w:w="1139" w:type="dxa"/>
          </w:tcPr>
          <w:p w:rsidR="00747ACB" w:rsidRPr="00BC1E8F" w:rsidRDefault="00747ACB" w:rsidP="00747ACB">
            <w:pPr>
              <w:spacing w:before="120" w:line="240" w:lineRule="atLeast"/>
              <w:jc w:val="center"/>
              <w:rPr>
                <w:rFonts w:ascii="Technika Light" w:hAnsi="Technika Light"/>
                <w:sz w:val="24"/>
                <w:szCs w:val="24"/>
              </w:rPr>
            </w:pPr>
          </w:p>
        </w:tc>
      </w:tr>
      <w:tr w:rsidR="00747ACB" w:rsidRPr="00BC1E8F" w:rsidTr="005120CF">
        <w:tc>
          <w:tcPr>
            <w:tcW w:w="817" w:type="dxa"/>
          </w:tcPr>
          <w:p w:rsidR="00747ACB" w:rsidRPr="00BC1E8F" w:rsidRDefault="00747ACB" w:rsidP="00747ACB">
            <w:pPr>
              <w:spacing w:before="120" w:line="240" w:lineRule="atLeast"/>
              <w:ind w:left="360"/>
              <w:jc w:val="center"/>
              <w:rPr>
                <w:rFonts w:ascii="Technika Light" w:hAnsi="Technika Light"/>
                <w:sz w:val="24"/>
                <w:szCs w:val="24"/>
              </w:rPr>
            </w:pPr>
            <w:r w:rsidRPr="00BC1E8F">
              <w:rPr>
                <w:rFonts w:ascii="Technika Light" w:hAnsi="Technika Light"/>
                <w:sz w:val="24"/>
                <w:szCs w:val="24"/>
              </w:rPr>
              <w:t>2.</w:t>
            </w: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3402" w:type="dxa"/>
          </w:tcPr>
          <w:p w:rsidR="00747ACB" w:rsidRPr="00BC1E8F" w:rsidRDefault="00747ACB" w:rsidP="00747ACB">
            <w:pPr>
              <w:spacing w:before="120" w:line="240" w:lineRule="atLeast"/>
              <w:jc w:val="center"/>
              <w:rPr>
                <w:rFonts w:ascii="Technika Light" w:hAnsi="Technika Light"/>
                <w:sz w:val="24"/>
                <w:szCs w:val="24"/>
              </w:rPr>
            </w:pPr>
          </w:p>
        </w:tc>
        <w:tc>
          <w:tcPr>
            <w:tcW w:w="1304" w:type="dxa"/>
          </w:tcPr>
          <w:p w:rsidR="00747ACB" w:rsidRPr="00BC1E8F" w:rsidRDefault="00747ACB" w:rsidP="00747ACB">
            <w:pPr>
              <w:spacing w:before="120" w:line="240" w:lineRule="atLeast"/>
              <w:jc w:val="center"/>
              <w:rPr>
                <w:rFonts w:ascii="Technika Light" w:hAnsi="Technika Light"/>
                <w:sz w:val="24"/>
                <w:szCs w:val="24"/>
              </w:rPr>
            </w:pPr>
          </w:p>
        </w:tc>
        <w:tc>
          <w:tcPr>
            <w:tcW w:w="822" w:type="dxa"/>
          </w:tcPr>
          <w:p w:rsidR="00747ACB" w:rsidRPr="00BC1E8F" w:rsidRDefault="00747ACB" w:rsidP="00747ACB">
            <w:pPr>
              <w:spacing w:before="120" w:line="240" w:lineRule="atLeast"/>
              <w:jc w:val="center"/>
              <w:rPr>
                <w:rFonts w:ascii="Technika Light" w:hAnsi="Technika Light"/>
                <w:sz w:val="24"/>
                <w:szCs w:val="24"/>
              </w:rPr>
            </w:pPr>
          </w:p>
        </w:tc>
        <w:tc>
          <w:tcPr>
            <w:tcW w:w="1134" w:type="dxa"/>
          </w:tcPr>
          <w:p w:rsidR="00747ACB" w:rsidRPr="00BC1E8F" w:rsidRDefault="00747ACB" w:rsidP="00747ACB">
            <w:pPr>
              <w:spacing w:before="120" w:line="240" w:lineRule="atLeast"/>
              <w:jc w:val="center"/>
              <w:rPr>
                <w:rFonts w:ascii="Technika Light" w:hAnsi="Technika Light"/>
                <w:sz w:val="24"/>
                <w:szCs w:val="24"/>
              </w:rPr>
            </w:pPr>
          </w:p>
        </w:tc>
        <w:tc>
          <w:tcPr>
            <w:tcW w:w="1139" w:type="dxa"/>
          </w:tcPr>
          <w:p w:rsidR="00747ACB" w:rsidRPr="00BC1E8F" w:rsidRDefault="00747ACB" w:rsidP="00747ACB">
            <w:pPr>
              <w:spacing w:before="120" w:line="240" w:lineRule="atLeast"/>
              <w:jc w:val="center"/>
              <w:rPr>
                <w:rFonts w:ascii="Technika Light" w:hAnsi="Technika Light"/>
                <w:sz w:val="24"/>
                <w:szCs w:val="24"/>
              </w:rPr>
            </w:pPr>
          </w:p>
        </w:tc>
      </w:tr>
      <w:tr w:rsidR="00747ACB" w:rsidRPr="00BC1E8F" w:rsidTr="005120CF">
        <w:tc>
          <w:tcPr>
            <w:tcW w:w="817" w:type="dxa"/>
          </w:tcPr>
          <w:p w:rsidR="00747ACB" w:rsidRPr="00BC1E8F" w:rsidRDefault="00747ACB" w:rsidP="00747ACB">
            <w:pPr>
              <w:spacing w:before="120" w:line="240" w:lineRule="atLeast"/>
              <w:ind w:left="360"/>
              <w:jc w:val="center"/>
              <w:rPr>
                <w:rFonts w:ascii="Technika Light" w:hAnsi="Technika Light"/>
                <w:sz w:val="24"/>
                <w:szCs w:val="24"/>
              </w:rPr>
            </w:pPr>
            <w:r w:rsidRPr="00BC1E8F">
              <w:rPr>
                <w:rFonts w:ascii="Technika Light" w:hAnsi="Technika Light"/>
                <w:sz w:val="24"/>
                <w:szCs w:val="24"/>
              </w:rPr>
              <w:t>3.</w:t>
            </w: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3402" w:type="dxa"/>
          </w:tcPr>
          <w:p w:rsidR="00747ACB" w:rsidRPr="00BC1E8F" w:rsidRDefault="00747ACB" w:rsidP="00747ACB">
            <w:pPr>
              <w:spacing w:before="120" w:line="240" w:lineRule="atLeast"/>
              <w:jc w:val="center"/>
              <w:rPr>
                <w:rFonts w:ascii="Technika Light" w:hAnsi="Technika Light"/>
                <w:sz w:val="24"/>
                <w:szCs w:val="24"/>
              </w:rPr>
            </w:pPr>
          </w:p>
        </w:tc>
        <w:tc>
          <w:tcPr>
            <w:tcW w:w="1304" w:type="dxa"/>
          </w:tcPr>
          <w:p w:rsidR="00747ACB" w:rsidRPr="00BC1E8F" w:rsidRDefault="00747ACB" w:rsidP="00747ACB">
            <w:pPr>
              <w:spacing w:before="120" w:line="240" w:lineRule="atLeast"/>
              <w:jc w:val="center"/>
              <w:rPr>
                <w:rFonts w:ascii="Technika Light" w:hAnsi="Technika Light"/>
                <w:sz w:val="24"/>
                <w:szCs w:val="24"/>
              </w:rPr>
            </w:pPr>
          </w:p>
        </w:tc>
        <w:tc>
          <w:tcPr>
            <w:tcW w:w="822" w:type="dxa"/>
          </w:tcPr>
          <w:p w:rsidR="00747ACB" w:rsidRPr="00BC1E8F" w:rsidRDefault="00747ACB" w:rsidP="00747ACB">
            <w:pPr>
              <w:spacing w:before="120" w:line="240" w:lineRule="atLeast"/>
              <w:jc w:val="center"/>
              <w:rPr>
                <w:rFonts w:ascii="Technika Light" w:hAnsi="Technika Light"/>
                <w:sz w:val="24"/>
                <w:szCs w:val="24"/>
              </w:rPr>
            </w:pPr>
          </w:p>
        </w:tc>
        <w:tc>
          <w:tcPr>
            <w:tcW w:w="1134" w:type="dxa"/>
          </w:tcPr>
          <w:p w:rsidR="00747ACB" w:rsidRPr="00BC1E8F" w:rsidRDefault="00747ACB" w:rsidP="00747ACB">
            <w:pPr>
              <w:spacing w:before="120" w:line="240" w:lineRule="atLeast"/>
              <w:jc w:val="center"/>
              <w:rPr>
                <w:rFonts w:ascii="Technika Light" w:hAnsi="Technika Light"/>
                <w:sz w:val="24"/>
                <w:szCs w:val="24"/>
              </w:rPr>
            </w:pPr>
          </w:p>
        </w:tc>
        <w:tc>
          <w:tcPr>
            <w:tcW w:w="1139" w:type="dxa"/>
          </w:tcPr>
          <w:p w:rsidR="00747ACB" w:rsidRPr="00BC1E8F" w:rsidRDefault="00747ACB" w:rsidP="00747ACB">
            <w:pPr>
              <w:spacing w:before="120" w:line="240" w:lineRule="atLeast"/>
              <w:jc w:val="center"/>
              <w:rPr>
                <w:rFonts w:ascii="Technika Light" w:hAnsi="Technika Light"/>
                <w:sz w:val="24"/>
                <w:szCs w:val="24"/>
              </w:rPr>
            </w:pPr>
          </w:p>
        </w:tc>
      </w:tr>
      <w:tr w:rsidR="00747ACB" w:rsidRPr="00BC1E8F" w:rsidTr="005120CF">
        <w:tc>
          <w:tcPr>
            <w:tcW w:w="817" w:type="dxa"/>
          </w:tcPr>
          <w:p w:rsidR="00747ACB" w:rsidRPr="00BC1E8F" w:rsidRDefault="00747ACB" w:rsidP="00747ACB">
            <w:pPr>
              <w:spacing w:before="120" w:line="240" w:lineRule="atLeast"/>
              <w:ind w:left="360"/>
              <w:jc w:val="center"/>
              <w:rPr>
                <w:rFonts w:ascii="Technika Light" w:hAnsi="Technika Light"/>
                <w:sz w:val="24"/>
                <w:szCs w:val="24"/>
              </w:rPr>
            </w:pPr>
            <w:r w:rsidRPr="00BC1E8F">
              <w:rPr>
                <w:rFonts w:ascii="Technika Light" w:hAnsi="Technika Light"/>
                <w:sz w:val="24"/>
                <w:szCs w:val="24"/>
              </w:rPr>
              <w:t>4.</w:t>
            </w: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3402" w:type="dxa"/>
          </w:tcPr>
          <w:p w:rsidR="00747ACB" w:rsidRPr="00BC1E8F" w:rsidRDefault="00747ACB" w:rsidP="00747ACB">
            <w:pPr>
              <w:spacing w:before="120" w:line="240" w:lineRule="atLeast"/>
              <w:jc w:val="center"/>
              <w:rPr>
                <w:rFonts w:ascii="Technika Light" w:hAnsi="Technika Light"/>
                <w:sz w:val="24"/>
                <w:szCs w:val="24"/>
              </w:rPr>
            </w:pPr>
          </w:p>
        </w:tc>
        <w:tc>
          <w:tcPr>
            <w:tcW w:w="1304" w:type="dxa"/>
          </w:tcPr>
          <w:p w:rsidR="00747ACB" w:rsidRPr="00BC1E8F" w:rsidRDefault="00747ACB" w:rsidP="00747ACB">
            <w:pPr>
              <w:spacing w:before="120" w:line="240" w:lineRule="atLeast"/>
              <w:jc w:val="center"/>
              <w:rPr>
                <w:rFonts w:ascii="Technika Light" w:hAnsi="Technika Light"/>
                <w:sz w:val="24"/>
                <w:szCs w:val="24"/>
              </w:rPr>
            </w:pPr>
          </w:p>
        </w:tc>
        <w:tc>
          <w:tcPr>
            <w:tcW w:w="822" w:type="dxa"/>
          </w:tcPr>
          <w:p w:rsidR="00747ACB" w:rsidRPr="00BC1E8F" w:rsidRDefault="00747ACB" w:rsidP="00747ACB">
            <w:pPr>
              <w:spacing w:before="120" w:line="240" w:lineRule="atLeast"/>
              <w:jc w:val="center"/>
              <w:rPr>
                <w:rFonts w:ascii="Technika Light" w:hAnsi="Technika Light"/>
                <w:sz w:val="24"/>
                <w:szCs w:val="24"/>
              </w:rPr>
            </w:pPr>
          </w:p>
        </w:tc>
        <w:tc>
          <w:tcPr>
            <w:tcW w:w="1134" w:type="dxa"/>
          </w:tcPr>
          <w:p w:rsidR="00747ACB" w:rsidRPr="00BC1E8F" w:rsidRDefault="00747ACB" w:rsidP="00747ACB">
            <w:pPr>
              <w:spacing w:before="120" w:line="240" w:lineRule="atLeast"/>
              <w:jc w:val="center"/>
              <w:rPr>
                <w:rFonts w:ascii="Technika Light" w:hAnsi="Technika Light"/>
                <w:sz w:val="24"/>
                <w:szCs w:val="24"/>
              </w:rPr>
            </w:pPr>
          </w:p>
        </w:tc>
        <w:tc>
          <w:tcPr>
            <w:tcW w:w="1139" w:type="dxa"/>
          </w:tcPr>
          <w:p w:rsidR="00747ACB" w:rsidRPr="00BC1E8F" w:rsidRDefault="00747ACB" w:rsidP="00747ACB">
            <w:pPr>
              <w:spacing w:before="120" w:line="240" w:lineRule="atLeast"/>
              <w:jc w:val="center"/>
              <w:rPr>
                <w:rFonts w:ascii="Technika Light" w:hAnsi="Technika Light"/>
                <w:sz w:val="24"/>
                <w:szCs w:val="24"/>
              </w:rPr>
            </w:pPr>
          </w:p>
        </w:tc>
      </w:tr>
      <w:tr w:rsidR="00747ACB" w:rsidRPr="00BC1E8F" w:rsidTr="005120CF">
        <w:tc>
          <w:tcPr>
            <w:tcW w:w="817" w:type="dxa"/>
          </w:tcPr>
          <w:p w:rsidR="00747ACB" w:rsidRPr="00BC1E8F" w:rsidRDefault="00747ACB" w:rsidP="00747ACB">
            <w:pPr>
              <w:spacing w:before="120" w:line="240" w:lineRule="atLeast"/>
              <w:ind w:left="360"/>
              <w:jc w:val="center"/>
              <w:rPr>
                <w:rFonts w:ascii="Technika Light" w:hAnsi="Technika Light"/>
                <w:sz w:val="24"/>
                <w:szCs w:val="24"/>
              </w:rPr>
            </w:pPr>
            <w:r w:rsidRPr="00BC1E8F">
              <w:rPr>
                <w:rFonts w:ascii="Technika Light" w:hAnsi="Technika Light"/>
                <w:sz w:val="24"/>
                <w:szCs w:val="24"/>
              </w:rPr>
              <w:t>5.</w:t>
            </w: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3402" w:type="dxa"/>
          </w:tcPr>
          <w:p w:rsidR="00747ACB" w:rsidRPr="00BC1E8F" w:rsidRDefault="00747ACB" w:rsidP="00747ACB">
            <w:pPr>
              <w:spacing w:before="120" w:line="240" w:lineRule="atLeast"/>
              <w:jc w:val="center"/>
              <w:rPr>
                <w:rFonts w:ascii="Technika Light" w:hAnsi="Technika Light"/>
                <w:sz w:val="24"/>
                <w:szCs w:val="24"/>
              </w:rPr>
            </w:pPr>
          </w:p>
        </w:tc>
        <w:tc>
          <w:tcPr>
            <w:tcW w:w="1304" w:type="dxa"/>
          </w:tcPr>
          <w:p w:rsidR="00747ACB" w:rsidRPr="00BC1E8F" w:rsidRDefault="00747ACB" w:rsidP="00747ACB">
            <w:pPr>
              <w:spacing w:before="120" w:line="240" w:lineRule="atLeast"/>
              <w:jc w:val="center"/>
              <w:rPr>
                <w:rFonts w:ascii="Technika Light" w:hAnsi="Technika Light"/>
                <w:sz w:val="24"/>
                <w:szCs w:val="24"/>
              </w:rPr>
            </w:pPr>
          </w:p>
        </w:tc>
        <w:tc>
          <w:tcPr>
            <w:tcW w:w="822" w:type="dxa"/>
          </w:tcPr>
          <w:p w:rsidR="00747ACB" w:rsidRPr="00BC1E8F" w:rsidRDefault="00747ACB" w:rsidP="00747ACB">
            <w:pPr>
              <w:spacing w:before="120" w:line="240" w:lineRule="atLeast"/>
              <w:jc w:val="center"/>
              <w:rPr>
                <w:rFonts w:ascii="Technika Light" w:hAnsi="Technika Light"/>
                <w:sz w:val="24"/>
                <w:szCs w:val="24"/>
              </w:rPr>
            </w:pPr>
          </w:p>
        </w:tc>
        <w:tc>
          <w:tcPr>
            <w:tcW w:w="1134" w:type="dxa"/>
          </w:tcPr>
          <w:p w:rsidR="00747ACB" w:rsidRPr="00BC1E8F" w:rsidRDefault="00747ACB" w:rsidP="00747ACB">
            <w:pPr>
              <w:spacing w:before="120" w:line="240" w:lineRule="atLeast"/>
              <w:jc w:val="center"/>
              <w:rPr>
                <w:rFonts w:ascii="Technika Light" w:hAnsi="Technika Light"/>
                <w:sz w:val="24"/>
                <w:szCs w:val="24"/>
              </w:rPr>
            </w:pPr>
          </w:p>
        </w:tc>
        <w:tc>
          <w:tcPr>
            <w:tcW w:w="1139" w:type="dxa"/>
          </w:tcPr>
          <w:p w:rsidR="00747ACB" w:rsidRPr="00BC1E8F" w:rsidRDefault="00747ACB" w:rsidP="00747ACB">
            <w:pPr>
              <w:spacing w:before="120" w:line="240" w:lineRule="atLeast"/>
              <w:jc w:val="center"/>
              <w:rPr>
                <w:rFonts w:ascii="Technika Light" w:hAnsi="Technika Light"/>
                <w:sz w:val="24"/>
                <w:szCs w:val="24"/>
              </w:rPr>
            </w:pPr>
          </w:p>
        </w:tc>
      </w:tr>
      <w:tr w:rsidR="00747ACB" w:rsidRPr="00BC1E8F" w:rsidTr="005120CF">
        <w:tc>
          <w:tcPr>
            <w:tcW w:w="817" w:type="dxa"/>
          </w:tcPr>
          <w:p w:rsidR="00747ACB" w:rsidRPr="00BC1E8F" w:rsidRDefault="00747ACB" w:rsidP="00747ACB">
            <w:pPr>
              <w:spacing w:before="120" w:line="240" w:lineRule="atLeast"/>
              <w:ind w:left="360"/>
              <w:jc w:val="center"/>
              <w:rPr>
                <w:rFonts w:ascii="Technika Light" w:hAnsi="Technika Light"/>
                <w:sz w:val="24"/>
                <w:szCs w:val="24"/>
              </w:rPr>
            </w:pPr>
            <w:r w:rsidRPr="00BC1E8F">
              <w:rPr>
                <w:rFonts w:ascii="Technika Light" w:hAnsi="Technika Light"/>
                <w:sz w:val="24"/>
                <w:szCs w:val="24"/>
              </w:rPr>
              <w:t>6.</w:t>
            </w: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3402" w:type="dxa"/>
          </w:tcPr>
          <w:p w:rsidR="00747ACB" w:rsidRPr="00BC1E8F" w:rsidRDefault="00747ACB" w:rsidP="00747ACB">
            <w:pPr>
              <w:spacing w:before="120" w:line="240" w:lineRule="atLeast"/>
              <w:jc w:val="center"/>
              <w:rPr>
                <w:rFonts w:ascii="Technika Light" w:hAnsi="Technika Light"/>
                <w:sz w:val="24"/>
                <w:szCs w:val="24"/>
              </w:rPr>
            </w:pPr>
          </w:p>
        </w:tc>
        <w:tc>
          <w:tcPr>
            <w:tcW w:w="1304" w:type="dxa"/>
          </w:tcPr>
          <w:p w:rsidR="00747ACB" w:rsidRPr="00BC1E8F" w:rsidRDefault="00747ACB" w:rsidP="00747ACB">
            <w:pPr>
              <w:spacing w:before="120" w:line="240" w:lineRule="atLeast"/>
              <w:jc w:val="center"/>
              <w:rPr>
                <w:rFonts w:ascii="Technika Light" w:hAnsi="Technika Light"/>
                <w:sz w:val="24"/>
                <w:szCs w:val="24"/>
              </w:rPr>
            </w:pPr>
          </w:p>
        </w:tc>
        <w:tc>
          <w:tcPr>
            <w:tcW w:w="822" w:type="dxa"/>
          </w:tcPr>
          <w:p w:rsidR="00747ACB" w:rsidRPr="00BC1E8F" w:rsidRDefault="00747ACB" w:rsidP="00747ACB">
            <w:pPr>
              <w:spacing w:before="120" w:line="240" w:lineRule="atLeast"/>
              <w:jc w:val="center"/>
              <w:rPr>
                <w:rFonts w:ascii="Technika Light" w:hAnsi="Technika Light"/>
                <w:sz w:val="24"/>
                <w:szCs w:val="24"/>
              </w:rPr>
            </w:pPr>
          </w:p>
        </w:tc>
        <w:tc>
          <w:tcPr>
            <w:tcW w:w="1134" w:type="dxa"/>
          </w:tcPr>
          <w:p w:rsidR="00747ACB" w:rsidRPr="00BC1E8F" w:rsidRDefault="00747ACB" w:rsidP="00747ACB">
            <w:pPr>
              <w:spacing w:before="120" w:line="240" w:lineRule="atLeast"/>
              <w:jc w:val="center"/>
              <w:rPr>
                <w:rFonts w:ascii="Technika Light" w:hAnsi="Technika Light"/>
                <w:sz w:val="24"/>
                <w:szCs w:val="24"/>
              </w:rPr>
            </w:pPr>
          </w:p>
        </w:tc>
        <w:tc>
          <w:tcPr>
            <w:tcW w:w="1139" w:type="dxa"/>
          </w:tcPr>
          <w:p w:rsidR="00747ACB" w:rsidRPr="00BC1E8F" w:rsidRDefault="00747ACB" w:rsidP="00747ACB">
            <w:pPr>
              <w:spacing w:before="120" w:line="240" w:lineRule="atLeast"/>
              <w:jc w:val="center"/>
              <w:rPr>
                <w:rFonts w:ascii="Technika Light" w:hAnsi="Technika Light"/>
                <w:sz w:val="24"/>
                <w:szCs w:val="24"/>
              </w:rPr>
            </w:pPr>
          </w:p>
        </w:tc>
      </w:tr>
      <w:tr w:rsidR="00747ACB" w:rsidRPr="00BC1E8F" w:rsidTr="005120CF">
        <w:tc>
          <w:tcPr>
            <w:tcW w:w="817" w:type="dxa"/>
          </w:tcPr>
          <w:p w:rsidR="00747ACB" w:rsidRPr="00BC1E8F" w:rsidRDefault="00747ACB" w:rsidP="00747ACB">
            <w:pPr>
              <w:spacing w:before="120" w:line="240" w:lineRule="atLeast"/>
              <w:ind w:left="360"/>
              <w:jc w:val="center"/>
              <w:rPr>
                <w:rFonts w:ascii="Technika Light" w:hAnsi="Technika Light"/>
                <w:sz w:val="24"/>
                <w:szCs w:val="24"/>
              </w:rPr>
            </w:pPr>
            <w:r w:rsidRPr="00BC1E8F">
              <w:rPr>
                <w:rFonts w:ascii="Technika Light" w:hAnsi="Technika Light"/>
                <w:sz w:val="24"/>
                <w:szCs w:val="24"/>
              </w:rPr>
              <w:t>7.</w:t>
            </w: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3402" w:type="dxa"/>
          </w:tcPr>
          <w:p w:rsidR="00747ACB" w:rsidRPr="00BC1E8F" w:rsidRDefault="00747ACB" w:rsidP="00747ACB">
            <w:pPr>
              <w:spacing w:before="120" w:line="240" w:lineRule="atLeast"/>
              <w:jc w:val="center"/>
              <w:rPr>
                <w:rFonts w:ascii="Technika Light" w:hAnsi="Technika Light"/>
                <w:sz w:val="24"/>
                <w:szCs w:val="24"/>
              </w:rPr>
            </w:pPr>
          </w:p>
        </w:tc>
        <w:tc>
          <w:tcPr>
            <w:tcW w:w="1304" w:type="dxa"/>
          </w:tcPr>
          <w:p w:rsidR="00747ACB" w:rsidRPr="00BC1E8F" w:rsidRDefault="00747ACB" w:rsidP="00747ACB">
            <w:pPr>
              <w:spacing w:before="120" w:line="240" w:lineRule="atLeast"/>
              <w:jc w:val="center"/>
              <w:rPr>
                <w:rFonts w:ascii="Technika Light" w:hAnsi="Technika Light"/>
                <w:sz w:val="24"/>
                <w:szCs w:val="24"/>
              </w:rPr>
            </w:pPr>
          </w:p>
        </w:tc>
        <w:tc>
          <w:tcPr>
            <w:tcW w:w="822" w:type="dxa"/>
          </w:tcPr>
          <w:p w:rsidR="00747ACB" w:rsidRPr="00BC1E8F" w:rsidRDefault="00747ACB" w:rsidP="00747ACB">
            <w:pPr>
              <w:spacing w:before="120" w:line="240" w:lineRule="atLeast"/>
              <w:jc w:val="center"/>
              <w:rPr>
                <w:rFonts w:ascii="Technika Light" w:hAnsi="Technika Light"/>
                <w:sz w:val="24"/>
                <w:szCs w:val="24"/>
              </w:rPr>
            </w:pPr>
          </w:p>
        </w:tc>
        <w:tc>
          <w:tcPr>
            <w:tcW w:w="1134" w:type="dxa"/>
          </w:tcPr>
          <w:p w:rsidR="00747ACB" w:rsidRPr="00BC1E8F" w:rsidRDefault="00747ACB" w:rsidP="00747ACB">
            <w:pPr>
              <w:spacing w:before="120" w:line="240" w:lineRule="atLeast"/>
              <w:jc w:val="center"/>
              <w:rPr>
                <w:rFonts w:ascii="Technika Light" w:hAnsi="Technika Light"/>
                <w:sz w:val="24"/>
                <w:szCs w:val="24"/>
              </w:rPr>
            </w:pPr>
          </w:p>
        </w:tc>
        <w:tc>
          <w:tcPr>
            <w:tcW w:w="1139" w:type="dxa"/>
          </w:tcPr>
          <w:p w:rsidR="00747ACB" w:rsidRPr="00BC1E8F" w:rsidRDefault="00747ACB" w:rsidP="00747ACB">
            <w:pPr>
              <w:spacing w:before="120" w:line="240" w:lineRule="atLeast"/>
              <w:jc w:val="center"/>
              <w:rPr>
                <w:rFonts w:ascii="Technika Light" w:hAnsi="Technika Light"/>
                <w:sz w:val="24"/>
                <w:szCs w:val="24"/>
              </w:rPr>
            </w:pPr>
          </w:p>
        </w:tc>
      </w:tr>
      <w:tr w:rsidR="00747ACB" w:rsidRPr="00BC1E8F" w:rsidTr="005120CF">
        <w:tc>
          <w:tcPr>
            <w:tcW w:w="817" w:type="dxa"/>
          </w:tcPr>
          <w:p w:rsidR="00747ACB" w:rsidRPr="00BC1E8F" w:rsidRDefault="00747ACB" w:rsidP="00747ACB">
            <w:pPr>
              <w:spacing w:before="120" w:line="240" w:lineRule="atLeast"/>
              <w:ind w:left="360"/>
              <w:jc w:val="center"/>
              <w:rPr>
                <w:rFonts w:ascii="Technika Light" w:hAnsi="Technika Light"/>
                <w:sz w:val="24"/>
                <w:szCs w:val="24"/>
              </w:rPr>
            </w:pPr>
            <w:r w:rsidRPr="00BC1E8F">
              <w:rPr>
                <w:rFonts w:ascii="Technika Light" w:hAnsi="Technika Light"/>
                <w:sz w:val="24"/>
                <w:szCs w:val="24"/>
              </w:rPr>
              <w:t>8.</w:t>
            </w:r>
          </w:p>
        </w:tc>
        <w:tc>
          <w:tcPr>
            <w:tcW w:w="851" w:type="dxa"/>
          </w:tcPr>
          <w:p w:rsidR="00747ACB" w:rsidRPr="00BC1E8F" w:rsidRDefault="00747ACB" w:rsidP="00747ACB">
            <w:pPr>
              <w:spacing w:before="120" w:line="240" w:lineRule="atLeast"/>
              <w:jc w:val="center"/>
              <w:rPr>
                <w:rFonts w:ascii="Technika Light" w:hAnsi="Technika Light"/>
                <w:sz w:val="24"/>
                <w:szCs w:val="24"/>
              </w:rPr>
            </w:pPr>
          </w:p>
        </w:tc>
        <w:tc>
          <w:tcPr>
            <w:tcW w:w="3402" w:type="dxa"/>
          </w:tcPr>
          <w:p w:rsidR="00747ACB" w:rsidRPr="00BC1E8F" w:rsidRDefault="00747ACB" w:rsidP="00747ACB">
            <w:pPr>
              <w:spacing w:before="120" w:line="240" w:lineRule="atLeast"/>
              <w:jc w:val="center"/>
              <w:rPr>
                <w:rFonts w:ascii="Technika Light" w:hAnsi="Technika Light"/>
                <w:sz w:val="24"/>
                <w:szCs w:val="24"/>
              </w:rPr>
            </w:pPr>
          </w:p>
        </w:tc>
        <w:tc>
          <w:tcPr>
            <w:tcW w:w="1304" w:type="dxa"/>
          </w:tcPr>
          <w:p w:rsidR="00747ACB" w:rsidRPr="00BC1E8F" w:rsidRDefault="00747ACB" w:rsidP="00747ACB">
            <w:pPr>
              <w:spacing w:before="120" w:line="240" w:lineRule="atLeast"/>
              <w:jc w:val="center"/>
              <w:rPr>
                <w:rFonts w:ascii="Technika Light" w:hAnsi="Technika Light"/>
                <w:sz w:val="24"/>
                <w:szCs w:val="24"/>
              </w:rPr>
            </w:pPr>
          </w:p>
        </w:tc>
        <w:tc>
          <w:tcPr>
            <w:tcW w:w="822" w:type="dxa"/>
          </w:tcPr>
          <w:p w:rsidR="00747ACB" w:rsidRPr="00BC1E8F" w:rsidRDefault="00747ACB" w:rsidP="00747ACB">
            <w:pPr>
              <w:spacing w:before="120" w:line="240" w:lineRule="atLeast"/>
              <w:jc w:val="center"/>
              <w:rPr>
                <w:rFonts w:ascii="Technika Light" w:hAnsi="Technika Light"/>
                <w:sz w:val="24"/>
                <w:szCs w:val="24"/>
              </w:rPr>
            </w:pPr>
          </w:p>
        </w:tc>
        <w:tc>
          <w:tcPr>
            <w:tcW w:w="1134" w:type="dxa"/>
          </w:tcPr>
          <w:p w:rsidR="00747ACB" w:rsidRPr="00BC1E8F" w:rsidRDefault="00747ACB" w:rsidP="00747ACB">
            <w:pPr>
              <w:spacing w:before="120" w:line="240" w:lineRule="atLeast"/>
              <w:jc w:val="center"/>
              <w:rPr>
                <w:rFonts w:ascii="Technika Light" w:hAnsi="Technika Light"/>
                <w:sz w:val="24"/>
                <w:szCs w:val="24"/>
              </w:rPr>
            </w:pPr>
          </w:p>
        </w:tc>
        <w:tc>
          <w:tcPr>
            <w:tcW w:w="1139" w:type="dxa"/>
          </w:tcPr>
          <w:p w:rsidR="00747ACB" w:rsidRPr="00BC1E8F" w:rsidRDefault="00747ACB" w:rsidP="00747ACB">
            <w:pPr>
              <w:spacing w:before="120" w:line="240" w:lineRule="atLeast"/>
              <w:jc w:val="center"/>
              <w:rPr>
                <w:rFonts w:ascii="Technika Light" w:hAnsi="Technika Light"/>
                <w:sz w:val="24"/>
                <w:szCs w:val="24"/>
              </w:rPr>
            </w:pPr>
          </w:p>
        </w:tc>
      </w:tr>
    </w:tbl>
    <w:p w:rsidR="00747ACB" w:rsidRPr="00BC1E8F" w:rsidRDefault="00747ACB" w:rsidP="00747ACB">
      <w:pPr>
        <w:spacing w:before="120" w:line="240" w:lineRule="atLeast"/>
        <w:rPr>
          <w:rFonts w:ascii="Technika Light" w:hAnsi="Technika Light"/>
          <w:sz w:val="24"/>
          <w:szCs w:val="24"/>
        </w:rPr>
      </w:pPr>
    </w:p>
    <w:p w:rsidR="00747ACB" w:rsidRPr="00BC1E8F" w:rsidRDefault="00747ACB" w:rsidP="00747ACB">
      <w:pPr>
        <w:spacing w:before="120" w:line="240" w:lineRule="atLeast"/>
        <w:rPr>
          <w:rFonts w:ascii="Technika Light" w:hAnsi="Technika Light"/>
          <w:sz w:val="24"/>
          <w:szCs w:val="24"/>
        </w:rPr>
      </w:pPr>
    </w:p>
    <w:p w:rsidR="00523A40" w:rsidRPr="00BC1E8F" w:rsidRDefault="00523A40">
      <w:pPr>
        <w:rPr>
          <w:rFonts w:ascii="Technika Light" w:hAnsi="Technika Light"/>
          <w:sz w:val="24"/>
          <w:szCs w:val="24"/>
        </w:rPr>
      </w:pPr>
      <w:r w:rsidRPr="00BC1E8F">
        <w:rPr>
          <w:rFonts w:ascii="Technika Light" w:hAnsi="Technika Light"/>
          <w:sz w:val="24"/>
          <w:szCs w:val="24"/>
        </w:rPr>
        <w:br w:type="page"/>
      </w:r>
    </w:p>
    <w:p w:rsidR="00523A40" w:rsidRPr="00BC1E8F" w:rsidRDefault="00817E3D" w:rsidP="00523A40">
      <w:pPr>
        <w:tabs>
          <w:tab w:val="left" w:pos="2220"/>
          <w:tab w:val="center" w:pos="4536"/>
          <w:tab w:val="left" w:pos="5610"/>
        </w:tabs>
        <w:rPr>
          <w:rFonts w:ascii="Times New Roman" w:hAnsi="Times New Roman" w:cs="Times New Roman"/>
          <w:sz w:val="24"/>
          <w:szCs w:val="24"/>
        </w:rPr>
      </w:pPr>
      <w:r w:rsidRPr="00BC1E8F">
        <w:rPr>
          <w:rFonts w:ascii="Times New Roman" w:hAnsi="Times New Roman" w:cs="Times New Roman"/>
          <w:sz w:val="24"/>
          <w:szCs w:val="24"/>
        </w:rPr>
        <w:tab/>
      </w:r>
      <w:r w:rsidRPr="00BC1E8F">
        <w:rPr>
          <w:rFonts w:ascii="Times New Roman" w:hAnsi="Times New Roman" w:cs="Times New Roman"/>
          <w:sz w:val="24"/>
          <w:szCs w:val="24"/>
        </w:rPr>
        <w:tab/>
        <w:t>Příloha č. 1</w:t>
      </w:r>
      <w:r w:rsidR="004E1D3C" w:rsidRPr="00BC1E8F">
        <w:rPr>
          <w:rFonts w:ascii="Times New Roman" w:hAnsi="Times New Roman" w:cs="Times New Roman"/>
          <w:sz w:val="24"/>
          <w:szCs w:val="24"/>
        </w:rPr>
        <w:t>5</w:t>
      </w:r>
      <w:r w:rsidR="00523A40" w:rsidRPr="00BC1E8F">
        <w:rPr>
          <w:rFonts w:ascii="Times New Roman" w:hAnsi="Times New Roman" w:cs="Times New Roman"/>
          <w:sz w:val="24"/>
          <w:szCs w:val="24"/>
        </w:rPr>
        <w:tab/>
      </w:r>
    </w:p>
    <w:p w:rsidR="00523A40" w:rsidRPr="00BC1E8F" w:rsidRDefault="00523A40" w:rsidP="00523A40">
      <w:pPr>
        <w:tabs>
          <w:tab w:val="left" w:pos="2220"/>
        </w:tabs>
        <w:jc w:val="center"/>
        <w:rPr>
          <w:rFonts w:ascii="Times New Roman" w:hAnsi="Times New Roman" w:cs="Times New Roman"/>
          <w:sz w:val="24"/>
          <w:szCs w:val="24"/>
        </w:rPr>
      </w:pPr>
      <w:r w:rsidRPr="00BC1E8F">
        <w:rPr>
          <w:rFonts w:ascii="Times New Roman" w:hAnsi="Times New Roman" w:cs="Times New Roman"/>
          <w:sz w:val="24"/>
          <w:szCs w:val="24"/>
        </w:rPr>
        <w:t>ke Spisovému a skartačním řádu ČVUT</w:t>
      </w:r>
    </w:p>
    <w:p w:rsidR="00523A40" w:rsidRPr="00BC1E8F" w:rsidRDefault="00AA11A0" w:rsidP="00523A40">
      <w:pPr>
        <w:tabs>
          <w:tab w:val="left" w:pos="2220"/>
        </w:tabs>
        <w:jc w:val="center"/>
        <w:rPr>
          <w:rFonts w:ascii="Times New Roman" w:hAnsi="Times New Roman" w:cs="Times New Roman"/>
          <w:sz w:val="24"/>
          <w:szCs w:val="24"/>
        </w:rPr>
      </w:pPr>
      <w:r w:rsidRPr="00BC1E8F">
        <w:rPr>
          <w:rFonts w:ascii="Times New Roman" w:hAnsi="Times New Roman" w:cs="Times New Roman"/>
          <w:sz w:val="24"/>
          <w:szCs w:val="24"/>
        </w:rPr>
        <w:t>(PR č. 2019/15</w:t>
      </w:r>
      <w:r w:rsidR="00523A40" w:rsidRPr="00BC1E8F">
        <w:rPr>
          <w:rFonts w:ascii="Times New Roman" w:hAnsi="Times New Roman" w:cs="Times New Roman"/>
          <w:sz w:val="24"/>
          <w:szCs w:val="24"/>
        </w:rPr>
        <w:t>)</w:t>
      </w:r>
    </w:p>
    <w:p w:rsidR="00523A40" w:rsidRPr="00BC1E8F" w:rsidRDefault="00523A40" w:rsidP="00523A40">
      <w:pPr>
        <w:tabs>
          <w:tab w:val="left" w:pos="2220"/>
        </w:tabs>
        <w:jc w:val="center"/>
        <w:rPr>
          <w:rFonts w:ascii="Times New Roman" w:hAnsi="Times New Roman" w:cs="Times New Roman"/>
          <w:sz w:val="24"/>
          <w:szCs w:val="24"/>
        </w:rPr>
      </w:pPr>
    </w:p>
    <w:p w:rsidR="00523A40" w:rsidRPr="00BC1E8F" w:rsidRDefault="00523A40" w:rsidP="00523A40">
      <w:pPr>
        <w:tabs>
          <w:tab w:val="left" w:pos="2220"/>
        </w:tabs>
        <w:jc w:val="center"/>
        <w:rPr>
          <w:rFonts w:ascii="Times New Roman" w:hAnsi="Times New Roman" w:cs="Times New Roman"/>
          <w:b/>
          <w:sz w:val="24"/>
          <w:szCs w:val="24"/>
        </w:rPr>
      </w:pPr>
      <w:r w:rsidRPr="00BC1E8F">
        <w:rPr>
          <w:rFonts w:ascii="Times New Roman" w:hAnsi="Times New Roman" w:cs="Times New Roman"/>
          <w:b/>
          <w:sz w:val="24"/>
          <w:szCs w:val="24"/>
        </w:rPr>
        <w:t>Vzor protokolu o skartačním řízení</w:t>
      </w:r>
    </w:p>
    <w:p w:rsidR="00523A40" w:rsidRPr="00BC1E8F" w:rsidRDefault="00523A40" w:rsidP="00523A40">
      <w:pPr>
        <w:tabs>
          <w:tab w:val="left" w:pos="2220"/>
        </w:tabs>
        <w:jc w:val="center"/>
        <w:rPr>
          <w:rFonts w:ascii="Times New Roman" w:hAnsi="Times New Roman" w:cs="Times New Roman"/>
          <w:b/>
          <w:sz w:val="24"/>
          <w:szCs w:val="24"/>
        </w:rPr>
      </w:pPr>
    </w:p>
    <w:p w:rsidR="00523A40" w:rsidRPr="00BC1E8F" w:rsidRDefault="00523A40" w:rsidP="00523A40">
      <w:pPr>
        <w:tabs>
          <w:tab w:val="left" w:pos="2220"/>
        </w:tabs>
        <w:jc w:val="center"/>
        <w:rPr>
          <w:rFonts w:ascii="Times New Roman" w:hAnsi="Times New Roman" w:cs="Times New Roman"/>
          <w:b/>
          <w:sz w:val="24"/>
          <w:szCs w:val="24"/>
        </w:rPr>
      </w:pPr>
    </w:p>
    <w:p w:rsidR="00523A40" w:rsidRPr="00BC1E8F" w:rsidRDefault="00523A40" w:rsidP="00523A40">
      <w:pPr>
        <w:tabs>
          <w:tab w:val="center" w:pos="4536"/>
          <w:tab w:val="right" w:pos="9072"/>
        </w:tabs>
        <w:spacing w:before="120" w:after="0" w:line="240" w:lineRule="auto"/>
        <w:rPr>
          <w:rFonts w:ascii="Technika Light" w:hAnsi="Technika Light" w:cs="Times New Roman"/>
        </w:rPr>
      </w:pPr>
      <w:r w:rsidRPr="00BC1E8F">
        <w:rPr>
          <w:rFonts w:ascii="Technika Light" w:hAnsi="Technika Light" w:cs="Times New Roman"/>
        </w:rPr>
        <w:t>Archiv ČVUT</w:t>
      </w:r>
    </w:p>
    <w:p w:rsidR="00523A40" w:rsidRPr="00BC1E8F" w:rsidRDefault="00523A40" w:rsidP="00523A40">
      <w:pPr>
        <w:tabs>
          <w:tab w:val="center" w:pos="4536"/>
          <w:tab w:val="right" w:pos="9072"/>
        </w:tabs>
        <w:spacing w:before="120" w:after="0" w:line="240" w:lineRule="auto"/>
        <w:rPr>
          <w:rFonts w:ascii="Technika Light" w:hAnsi="Technika Light" w:cs="Times New Roman"/>
          <w:sz w:val="20"/>
        </w:rPr>
      </w:pPr>
    </w:p>
    <w:p w:rsidR="00523A40" w:rsidRPr="00BC1E8F" w:rsidRDefault="00523A40" w:rsidP="002618AE">
      <w:pPr>
        <w:tabs>
          <w:tab w:val="left" w:pos="2220"/>
        </w:tabs>
        <w:rPr>
          <w:rFonts w:ascii="Times New Roman" w:hAnsi="Times New Roman" w:cs="Times New Roman"/>
          <w:b/>
          <w:sz w:val="24"/>
          <w:szCs w:val="24"/>
        </w:rPr>
      </w:pPr>
      <w:r w:rsidRPr="00BC1E8F">
        <w:rPr>
          <w:rFonts w:ascii="Technika Light" w:hAnsi="Technika Light" w:cs="Times New Roman"/>
          <w:sz w:val="20"/>
        </w:rPr>
        <w:t>V</w:t>
      </w:r>
      <w:r w:rsidRPr="00BC1E8F">
        <w:rPr>
          <w:rFonts w:ascii="Cambria" w:hAnsi="Cambria" w:cs="Cambria"/>
          <w:sz w:val="20"/>
        </w:rPr>
        <w:t> </w:t>
      </w:r>
      <w:r w:rsidRPr="00BC1E8F">
        <w:rPr>
          <w:rFonts w:ascii="Technika Light" w:hAnsi="Technika Light" w:cs="Times New Roman"/>
          <w:sz w:val="20"/>
        </w:rPr>
        <w:t xml:space="preserve">Praze dne </w:t>
      </w:r>
      <w:sdt>
        <w:sdtPr>
          <w:rPr>
            <w:rFonts w:ascii="Technika Light" w:hAnsi="Technika Light" w:cs="Times New Roman"/>
            <w:sz w:val="20"/>
          </w:rPr>
          <w:id w:val="1433555633"/>
          <w:placeholder>
            <w:docPart w:val="6E4600D34DB54C82B4C7733CA5FDFEA8"/>
          </w:placeholder>
          <w:showingPlcHdr/>
          <w:text/>
        </w:sdtPr>
        <w:sdtEndPr/>
        <w:sdtContent>
          <w:r w:rsidRPr="00BC1E8F">
            <w:rPr>
              <w:rFonts w:ascii="Technika Light" w:hAnsi="Technika Light" w:cs="Times New Roman"/>
              <w:color w:val="808080"/>
            </w:rPr>
            <w:t>Klikněte sem a zadejte text.</w:t>
          </w:r>
        </w:sdtContent>
      </w:sdt>
      <w:r w:rsidRPr="00BC1E8F">
        <w:rPr>
          <w:rFonts w:ascii="Technika Light" w:hAnsi="Technika Light" w:cs="Times New Roman"/>
          <w:sz w:val="20"/>
        </w:rPr>
        <w:br/>
        <w:t xml:space="preserve">Č. j. </w:t>
      </w:r>
      <w:sdt>
        <w:sdtPr>
          <w:rPr>
            <w:rFonts w:ascii="Technika Light" w:hAnsi="Technika Light" w:cs="Times New Roman"/>
            <w:sz w:val="20"/>
          </w:rPr>
          <w:id w:val="-1327429216"/>
          <w:placeholder>
            <w:docPart w:val="B58548A05DD1468E8A06783A748D9CC9"/>
          </w:placeholder>
          <w:showingPlcHdr/>
          <w:text/>
        </w:sdtPr>
        <w:sdtEndPr/>
        <w:sdtContent>
          <w:r w:rsidRPr="00BC1E8F">
            <w:rPr>
              <w:rFonts w:ascii="Technika Light" w:hAnsi="Technika Light" w:cs="Times New Roman"/>
              <w:color w:val="808080"/>
            </w:rPr>
            <w:t>Klikněte sem a zadejte text.</w:t>
          </w:r>
        </w:sdtContent>
      </w:sdt>
    </w:p>
    <w:p w:rsidR="00523A40" w:rsidRPr="00BC1E8F" w:rsidRDefault="00523A40" w:rsidP="00523A40">
      <w:pPr>
        <w:tabs>
          <w:tab w:val="left" w:pos="2220"/>
        </w:tabs>
        <w:jc w:val="center"/>
        <w:rPr>
          <w:rFonts w:ascii="Times New Roman" w:hAnsi="Times New Roman" w:cs="Times New Roman"/>
          <w:b/>
          <w:sz w:val="24"/>
          <w:szCs w:val="24"/>
        </w:rPr>
      </w:pPr>
    </w:p>
    <w:p w:rsidR="00523A40" w:rsidRPr="00BC1E8F" w:rsidRDefault="00523A40" w:rsidP="00523A40">
      <w:pPr>
        <w:spacing w:before="120"/>
        <w:jc w:val="center"/>
        <w:rPr>
          <w:rFonts w:ascii="Technika Light" w:hAnsi="Technika Light" w:cs="Times New Roman"/>
          <w:b/>
          <w:sz w:val="32"/>
          <w:szCs w:val="32"/>
        </w:rPr>
      </w:pPr>
      <w:r w:rsidRPr="00BC1E8F">
        <w:rPr>
          <w:rFonts w:ascii="Technika Light" w:hAnsi="Technika Light" w:cs="Times New Roman"/>
          <w:b/>
          <w:sz w:val="32"/>
          <w:szCs w:val="32"/>
        </w:rPr>
        <w:t>Protokol o skartačním řízení</w:t>
      </w:r>
    </w:p>
    <w:p w:rsidR="00523A40" w:rsidRPr="00BC1E8F" w:rsidRDefault="00523A40" w:rsidP="00523A40">
      <w:pPr>
        <w:spacing w:before="120" w:line="276" w:lineRule="auto"/>
        <w:jc w:val="both"/>
        <w:rPr>
          <w:rFonts w:ascii="Technika Light" w:hAnsi="Technika Light" w:cs="Times New Roman"/>
        </w:rPr>
      </w:pPr>
      <w:r w:rsidRPr="00BC1E8F">
        <w:rPr>
          <w:rFonts w:ascii="Technika Light" w:hAnsi="Technika Light" w:cs="Times New Roman"/>
        </w:rPr>
        <w:br/>
        <w:t xml:space="preserve">Skartační řízení bylo provedeno na/v </w:t>
      </w:r>
      <w:sdt>
        <w:sdtPr>
          <w:rPr>
            <w:rFonts w:ascii="Technika Light" w:hAnsi="Technika Light" w:cs="Times New Roman"/>
          </w:rPr>
          <w:id w:val="-2057312939"/>
          <w:placeholder>
            <w:docPart w:val="73B4040EAAC04605B332008DB417EA38"/>
          </w:placeholder>
          <w:showingPlcHdr/>
          <w:text/>
        </w:sdtPr>
        <w:sdtEndPr/>
        <w:sdtContent>
          <w:r w:rsidRPr="00BC1E8F">
            <w:rPr>
              <w:rFonts w:ascii="Technika Light" w:hAnsi="Technika Light" w:cs="Times New Roman"/>
              <w:color w:val="808080"/>
            </w:rPr>
            <w:t>fakulta, pracoviště, spisový uzel.</w:t>
          </w:r>
        </w:sdtContent>
      </w:sdt>
      <w:r w:rsidRPr="00BC1E8F">
        <w:rPr>
          <w:rFonts w:ascii="Technika Light" w:hAnsi="Technika Light" w:cs="Times New Roman"/>
        </w:rPr>
        <w:t xml:space="preserve"> Na základě skartačního návrhu čj. </w:t>
      </w:r>
      <w:sdt>
        <w:sdtPr>
          <w:rPr>
            <w:rFonts w:ascii="Technika Light" w:hAnsi="Technika Light" w:cs="Times New Roman"/>
          </w:rPr>
          <w:id w:val="1993056522"/>
          <w:placeholder>
            <w:docPart w:val="70EF837F32D2419580CAAD61572E2AF0"/>
          </w:placeholder>
          <w:showingPlcHdr/>
          <w:text/>
        </w:sdtPr>
        <w:sdtEndPr/>
        <w:sdtContent>
          <w:r w:rsidRPr="00BC1E8F">
            <w:rPr>
              <w:rFonts w:ascii="Technika Light" w:hAnsi="Technika Light" w:cs="Times New Roman"/>
              <w:color w:val="808080"/>
            </w:rPr>
            <w:t>Klikněte sem a zadejte text</w:t>
          </w:r>
        </w:sdtContent>
      </w:sdt>
      <w:r w:rsidRPr="00BC1E8F">
        <w:rPr>
          <w:rFonts w:ascii="Technika Light" w:hAnsi="Technika Light" w:cs="Times New Roman"/>
        </w:rPr>
        <w:t xml:space="preserve"> ze dne </w:t>
      </w:r>
      <w:sdt>
        <w:sdtPr>
          <w:rPr>
            <w:rFonts w:ascii="Technika Light" w:hAnsi="Technika Light" w:cs="Times New Roman"/>
          </w:rPr>
          <w:id w:val="1808355570"/>
          <w:placeholder>
            <w:docPart w:val="C313B064064B43E4BD957BBCCC1F79C5"/>
          </w:placeholder>
          <w:showingPlcHdr/>
          <w:text/>
        </w:sdtPr>
        <w:sdtEndPr/>
        <w:sdtContent>
          <w:r w:rsidRPr="00BC1E8F">
            <w:rPr>
              <w:rFonts w:ascii="Technika Light" w:hAnsi="Technika Light" w:cs="Times New Roman"/>
              <w:color w:val="808080"/>
            </w:rPr>
            <w:t>+ rok.</w:t>
          </w:r>
        </w:sdtContent>
      </w:sdt>
      <w:r w:rsidRPr="00BC1E8F">
        <w:rPr>
          <w:rFonts w:ascii="Technika Light" w:hAnsi="Technika Light" w:cs="Times New Roman"/>
        </w:rPr>
        <w:tab/>
      </w:r>
      <w:r w:rsidRPr="00BC1E8F">
        <w:rPr>
          <w:rFonts w:ascii="Technika Light" w:hAnsi="Technika Light" w:cs="Times New Roman"/>
        </w:rPr>
        <w:br/>
        <w:t xml:space="preserve">Dokumenty byly navrženy k vyřazení v souladu se zákonem č. 499/2004 Sb., o archivnictví a spisové služby ve znění pozdějších předpisů, vyhláškou č. 259/2012 Sb. a Spisovým řádem ČVUT. </w:t>
      </w:r>
      <w:sdt>
        <w:sdtPr>
          <w:rPr>
            <w:rFonts w:ascii="Technika Light" w:hAnsi="Technika Light" w:cs="Times New Roman"/>
          </w:rPr>
          <w:id w:val="36792389"/>
          <w:placeholder>
            <w:docPart w:val="27AD5ECEBE98419F94223BF9497CF327"/>
          </w:placeholder>
          <w:showingPlcHdr/>
          <w:text/>
        </w:sdtPr>
        <w:sdtEndPr/>
        <w:sdtContent>
          <w:r w:rsidRPr="00BC1E8F">
            <w:rPr>
              <w:rFonts w:ascii="Technika Light" w:hAnsi="Technika Light" w:cs="Times New Roman"/>
              <w:color w:val="808080"/>
            </w:rPr>
            <w:t>Případně další předpisy, např. účetní.</w:t>
          </w:r>
        </w:sdtContent>
      </w:sdt>
      <w:r w:rsidRPr="00BC1E8F">
        <w:rPr>
          <w:rFonts w:ascii="Technika Light" w:hAnsi="Technika Light" w:cs="Times New Roman"/>
        </w:rPr>
        <w:tab/>
      </w:r>
      <w:r w:rsidRPr="00BC1E8F">
        <w:rPr>
          <w:rFonts w:ascii="Technika Light" w:hAnsi="Technika Light" w:cs="Times New Roman"/>
        </w:rPr>
        <w:br/>
        <w:t xml:space="preserve">Archivní prohlídka byla provedena dne </w:t>
      </w:r>
      <w:sdt>
        <w:sdtPr>
          <w:rPr>
            <w:rFonts w:ascii="Technika Light" w:hAnsi="Technika Light" w:cs="Times New Roman"/>
          </w:rPr>
          <w:id w:val="-310645896"/>
          <w:placeholder>
            <w:docPart w:val="EE0751695D3D40BF926638D9EA3B5D08"/>
          </w:placeholder>
          <w:showingPlcHdr/>
          <w:text/>
        </w:sdtPr>
        <w:sdtEndPr/>
        <w:sdtContent>
          <w:r w:rsidRPr="00BC1E8F">
            <w:rPr>
              <w:rFonts w:ascii="Technika Light" w:hAnsi="Technika Light" w:cs="Times New Roman"/>
              <w:color w:val="808080"/>
            </w:rPr>
            <w:t>datum</w:t>
          </w:r>
        </w:sdtContent>
      </w:sdt>
      <w:r w:rsidRPr="00BC1E8F">
        <w:rPr>
          <w:rFonts w:ascii="Technika Light" w:hAnsi="Technika Light" w:cs="Times New Roman"/>
        </w:rPr>
        <w:t xml:space="preserve"> za přítomnosti </w:t>
      </w:r>
      <w:sdt>
        <w:sdtPr>
          <w:rPr>
            <w:rFonts w:ascii="Technika Light" w:hAnsi="Technika Light" w:cs="Times New Roman"/>
          </w:rPr>
          <w:id w:val="-1123233659"/>
          <w:placeholder>
            <w:docPart w:val="E4835541B502459E8E37279FEC27E7A2"/>
          </w:placeholder>
          <w:showingPlcHdr/>
          <w:text/>
        </w:sdtPr>
        <w:sdtEndPr/>
        <w:sdtContent>
          <w:r w:rsidRPr="00BC1E8F">
            <w:rPr>
              <w:rFonts w:ascii="Technika Light" w:hAnsi="Technika Light" w:cs="Times New Roman"/>
              <w:color w:val="808080"/>
            </w:rPr>
            <w:t>jméno pracovníka/ce</w:t>
          </w:r>
        </w:sdtContent>
      </w:sdt>
      <w:r w:rsidRPr="00BC1E8F">
        <w:rPr>
          <w:rFonts w:ascii="Technika Light" w:hAnsi="Technika Light" w:cs="Times New Roman"/>
        </w:rPr>
        <w:t xml:space="preserve"> pověřeného/né přípravou skartačního řízení a </w:t>
      </w:r>
      <w:sdt>
        <w:sdtPr>
          <w:rPr>
            <w:rFonts w:ascii="Technika Light" w:hAnsi="Technika Light" w:cs="Times New Roman"/>
          </w:rPr>
          <w:id w:val="-1783719271"/>
          <w:placeholder>
            <w:docPart w:val="98AA795E450B4FEF9725F0B88957420D"/>
          </w:placeholder>
          <w:showingPlcHdr/>
          <w:text/>
        </w:sdtPr>
        <w:sdtEndPr/>
        <w:sdtContent>
          <w:r w:rsidRPr="00BC1E8F">
            <w:rPr>
              <w:rFonts w:ascii="Technika Light" w:hAnsi="Technika Light" w:cs="Times New Roman"/>
              <w:color w:val="808080"/>
            </w:rPr>
            <w:t>titul a jméno pracovníka</w:t>
          </w:r>
        </w:sdtContent>
      </w:sdt>
      <w:r w:rsidRPr="00BC1E8F">
        <w:rPr>
          <w:rFonts w:ascii="Technika Light" w:hAnsi="Technika Light" w:cs="Times New Roman"/>
        </w:rPr>
        <w:t xml:space="preserve"> zástupcem Archivu ČVUT.</w:t>
      </w:r>
    </w:p>
    <w:p w:rsidR="00523A40" w:rsidRPr="00BC1E8F" w:rsidRDefault="00523A40" w:rsidP="00523A40">
      <w:pPr>
        <w:spacing w:before="120" w:line="276" w:lineRule="auto"/>
        <w:jc w:val="both"/>
        <w:rPr>
          <w:rFonts w:ascii="Technika Light" w:hAnsi="Technika Light" w:cs="Times New Roman"/>
        </w:rPr>
      </w:pPr>
      <w:r w:rsidRPr="00BC1E8F">
        <w:rPr>
          <w:rFonts w:ascii="Technika Light" w:hAnsi="Technika Light" w:cs="Times New Roman"/>
        </w:rPr>
        <w:t xml:space="preserve">K vyřazení ve skartačním řízení byly navrženy </w:t>
      </w:r>
      <w:sdt>
        <w:sdtPr>
          <w:rPr>
            <w:rFonts w:ascii="Technika Light" w:hAnsi="Technika Light" w:cs="Times New Roman"/>
          </w:rPr>
          <w:id w:val="1000233918"/>
          <w:placeholder>
            <w:docPart w:val="BF700BC67982497EBE0277D41FF4D4AB"/>
          </w:placeholder>
          <w:showingPlcHdr/>
          <w:text/>
        </w:sdtPr>
        <w:sdtEndPr/>
        <w:sdtContent>
          <w:r w:rsidRPr="00BC1E8F">
            <w:rPr>
              <w:rFonts w:ascii="Technika Light" w:hAnsi="Technika Light" w:cs="Times New Roman"/>
              <w:color w:val="808080"/>
            </w:rPr>
            <w:t>obyčejné dokumenty, technická dokumentace, studijní spisy, účetní doklady, fotodokumenty, úřední knihy apod.</w:t>
          </w:r>
        </w:sdtContent>
      </w:sdt>
      <w:r w:rsidRPr="00BC1E8F">
        <w:rPr>
          <w:rFonts w:ascii="Technika Light" w:hAnsi="Technika Light" w:cs="Times New Roman"/>
        </w:rPr>
        <w:tab/>
      </w:r>
    </w:p>
    <w:p w:rsidR="00523A40" w:rsidRPr="00BC1E8F" w:rsidRDefault="00392F0E" w:rsidP="00523A40">
      <w:pPr>
        <w:numPr>
          <w:ilvl w:val="0"/>
          <w:numId w:val="10"/>
        </w:numPr>
        <w:spacing w:before="120" w:line="276" w:lineRule="auto"/>
        <w:contextualSpacing/>
        <w:jc w:val="both"/>
        <w:rPr>
          <w:rFonts w:ascii="Technika Light" w:hAnsi="Technika Light" w:cs="Times New Roman"/>
        </w:rPr>
      </w:pPr>
      <w:sdt>
        <w:sdtPr>
          <w:rPr>
            <w:rFonts w:ascii="Technika Light" w:hAnsi="Technika Light" w:cs="Times New Roman"/>
          </w:rPr>
          <w:id w:val="-1893184197"/>
          <w:placeholder>
            <w:docPart w:val="ACE8E68491494B6E8FA8B79B6EFB31D0"/>
          </w:placeholder>
          <w:showingPlcHdr/>
          <w:text/>
        </w:sdtPr>
        <w:sdtEndPr/>
        <w:sdtContent>
          <w:r w:rsidR="00523A40" w:rsidRPr="00BC1E8F">
            <w:rPr>
              <w:rFonts w:ascii="Technika Light" w:hAnsi="Technika Light" w:cs="Times New Roman"/>
              <w:color w:val="808080"/>
            </w:rPr>
            <w:t>Studijní spisy ABS-PS</w:t>
          </w:r>
        </w:sdtContent>
      </w:sdt>
      <w:r w:rsidR="00523A40" w:rsidRPr="00BC1E8F">
        <w:rPr>
          <w:rFonts w:ascii="Technika Light" w:hAnsi="Technika Light" w:cs="Times New Roman"/>
        </w:rPr>
        <w:t xml:space="preserve"> vzniklé z činnosti </w:t>
      </w:r>
      <w:sdt>
        <w:sdtPr>
          <w:rPr>
            <w:rFonts w:ascii="Technika Light" w:hAnsi="Technika Light" w:cs="Times New Roman"/>
          </w:rPr>
          <w:id w:val="882447990"/>
          <w:placeholder>
            <w:docPart w:val="2A6CA9BB3228443CACD4B4371DE90E13"/>
          </w:placeholder>
          <w:showingPlcHdr/>
          <w:text/>
        </w:sdtPr>
        <w:sdtEndPr/>
        <w:sdtContent>
          <w:r w:rsidR="00523A40" w:rsidRPr="00BC1E8F">
            <w:rPr>
              <w:rFonts w:ascii="Technika Light" w:hAnsi="Technika Light" w:cs="Times New Roman"/>
              <w:color w:val="808080"/>
            </w:rPr>
            <w:t>název pracovišť (pokud lze určit), studijního oddělení FSy</w:t>
          </w:r>
        </w:sdtContent>
      </w:sdt>
      <w:r w:rsidR="00523A40" w:rsidRPr="00BC1E8F">
        <w:rPr>
          <w:rFonts w:ascii="Technika Light" w:hAnsi="Technika Light" w:cs="Times New Roman"/>
        </w:rPr>
        <w:t xml:space="preserve"> v letech </w:t>
      </w:r>
      <w:sdt>
        <w:sdtPr>
          <w:rPr>
            <w:rFonts w:ascii="Technika Light" w:hAnsi="Technika Light" w:cs="Times New Roman"/>
          </w:rPr>
          <w:id w:val="-274950031"/>
          <w:placeholder>
            <w:docPart w:val="2A6BBFDFB7F949F88949F37901098908"/>
          </w:placeholder>
          <w:showingPlcHdr/>
          <w:text/>
        </w:sdtPr>
        <w:sdtEndPr/>
        <w:sdtContent>
          <w:r w:rsidR="00523A40" w:rsidRPr="00BC1E8F">
            <w:rPr>
              <w:rFonts w:ascii="Technika Light" w:hAnsi="Technika Light" w:cs="Times New Roman"/>
              <w:color w:val="808080"/>
            </w:rPr>
            <w:t>Klikněte sem a zadejte text.</w:t>
          </w:r>
        </w:sdtContent>
      </w:sdt>
      <w:r w:rsidR="00523A40" w:rsidRPr="00BC1E8F">
        <w:rPr>
          <w:rFonts w:ascii="Technika Light" w:hAnsi="Technika Light" w:cs="Times New Roman"/>
        </w:rPr>
        <w:t xml:space="preserve"> V rozsahu </w:t>
      </w:r>
      <w:sdt>
        <w:sdtPr>
          <w:rPr>
            <w:rFonts w:ascii="Technika Light" w:hAnsi="Technika Light" w:cs="Times New Roman"/>
          </w:rPr>
          <w:id w:val="-2053064593"/>
          <w:placeholder>
            <w:docPart w:val="371FC33E7FAE4E20BB19F0CB682E1EDD"/>
          </w:placeholder>
          <w:showingPlcHdr/>
          <w:text/>
        </w:sdtPr>
        <w:sdtEndPr/>
        <w:sdtContent>
          <w:r w:rsidR="00523A40" w:rsidRPr="00BC1E8F">
            <w:rPr>
              <w:rFonts w:ascii="Technika Light" w:hAnsi="Technika Light" w:cs="Times New Roman"/>
              <w:color w:val="808080"/>
            </w:rPr>
            <w:t>bm</w:t>
          </w:r>
        </w:sdtContent>
      </w:sdt>
      <w:r w:rsidR="00523A40" w:rsidRPr="00BC1E8F">
        <w:rPr>
          <w:rFonts w:ascii="Technika Light" w:hAnsi="Technika Light" w:cs="Times New Roman"/>
        </w:rPr>
        <w:t xml:space="preserve"> bm.</w:t>
      </w:r>
    </w:p>
    <w:p w:rsidR="00523A40" w:rsidRPr="00BC1E8F" w:rsidRDefault="00392F0E" w:rsidP="00523A40">
      <w:pPr>
        <w:numPr>
          <w:ilvl w:val="0"/>
          <w:numId w:val="10"/>
        </w:numPr>
        <w:spacing w:before="120" w:line="276" w:lineRule="auto"/>
        <w:contextualSpacing/>
        <w:jc w:val="both"/>
        <w:rPr>
          <w:rFonts w:ascii="Technika Light" w:hAnsi="Technika Light" w:cs="Times New Roman"/>
        </w:rPr>
      </w:pPr>
      <w:sdt>
        <w:sdtPr>
          <w:rPr>
            <w:rFonts w:ascii="Technika Light" w:hAnsi="Technika Light" w:cs="Times New Roman"/>
          </w:rPr>
          <w:id w:val="-559946298"/>
          <w:placeholder>
            <w:docPart w:val="B61C0A3D0D8F422BA93116380E1CFF7E"/>
          </w:placeholder>
          <w:showingPlcHdr/>
          <w:text/>
        </w:sdtPr>
        <w:sdtEndPr/>
        <w:sdtContent>
          <w:r w:rsidR="00523A40" w:rsidRPr="00BC1E8F">
            <w:rPr>
              <w:rFonts w:ascii="Technika Light" w:hAnsi="Technika Light" w:cs="Times New Roman"/>
              <w:color w:val="808080"/>
            </w:rPr>
            <w:t>Technická dokumentace</w:t>
          </w:r>
        </w:sdtContent>
      </w:sdt>
      <w:r w:rsidR="00523A40" w:rsidRPr="00BC1E8F">
        <w:rPr>
          <w:rFonts w:ascii="Technika Light" w:hAnsi="Technika Light" w:cs="Times New Roman"/>
        </w:rPr>
        <w:t xml:space="preserve"> vzniklá z činnosti </w:t>
      </w:r>
      <w:sdt>
        <w:sdtPr>
          <w:rPr>
            <w:rFonts w:ascii="Technika Light" w:hAnsi="Technika Light" w:cs="Times New Roman"/>
          </w:rPr>
          <w:id w:val="1078411131"/>
          <w:placeholder>
            <w:docPart w:val="64E9998FA0484725B5BA478C271A9FAC"/>
          </w:placeholder>
          <w:showingPlcHdr/>
          <w:text/>
        </w:sdtPr>
        <w:sdtEndPr/>
        <w:sdtContent>
          <w:r w:rsidR="00523A40" w:rsidRPr="00BC1E8F">
            <w:rPr>
              <w:rFonts w:ascii="Technika Light" w:hAnsi="Technika Light" w:cs="Times New Roman"/>
              <w:color w:val="808080"/>
            </w:rPr>
            <w:t>proděkana pro výstavbu</w:t>
          </w:r>
        </w:sdtContent>
      </w:sdt>
      <w:r w:rsidR="00523A40" w:rsidRPr="00BC1E8F">
        <w:rPr>
          <w:rFonts w:ascii="Technika Light" w:hAnsi="Technika Light" w:cs="Times New Roman"/>
        </w:rPr>
        <w:t xml:space="preserve"> v letech </w:t>
      </w:r>
      <w:sdt>
        <w:sdtPr>
          <w:rPr>
            <w:rFonts w:ascii="Technika Light" w:hAnsi="Technika Light" w:cs="Times New Roman"/>
          </w:rPr>
          <w:id w:val="-1803529262"/>
          <w:placeholder>
            <w:docPart w:val="20660E4BD66648EBB43D757261AF66BB"/>
          </w:placeholder>
          <w:showingPlcHdr/>
          <w:text/>
        </w:sdtPr>
        <w:sdtEndPr/>
        <w:sdtContent>
          <w:r w:rsidR="00523A40" w:rsidRPr="00BC1E8F">
            <w:rPr>
              <w:rFonts w:ascii="Technika Light" w:hAnsi="Technika Light" w:cs="Times New Roman"/>
              <w:color w:val="808080"/>
            </w:rPr>
            <w:t>roky.</w:t>
          </w:r>
        </w:sdtContent>
      </w:sdt>
      <w:r w:rsidR="00523A40" w:rsidRPr="00BC1E8F">
        <w:rPr>
          <w:rFonts w:ascii="Technika Light" w:hAnsi="Technika Light" w:cs="Times New Roman"/>
        </w:rPr>
        <w:t xml:space="preserve"> V rozsahu </w:t>
      </w:r>
      <w:sdt>
        <w:sdtPr>
          <w:rPr>
            <w:rFonts w:ascii="Technika Light" w:hAnsi="Technika Light" w:cs="Times New Roman"/>
          </w:rPr>
          <w:id w:val="-446852080"/>
          <w:placeholder>
            <w:docPart w:val="CDB99CD3B55946EE8F1EDAE947D4EE46"/>
          </w:placeholder>
          <w:showingPlcHdr/>
          <w:text/>
        </w:sdtPr>
        <w:sdtEndPr/>
        <w:sdtContent>
          <w:r w:rsidR="00523A40" w:rsidRPr="00BC1E8F">
            <w:rPr>
              <w:rFonts w:ascii="Technika Light" w:hAnsi="Technika Light" w:cs="Times New Roman"/>
              <w:color w:val="808080"/>
            </w:rPr>
            <w:t>bm</w:t>
          </w:r>
        </w:sdtContent>
      </w:sdt>
      <w:r w:rsidR="00523A40" w:rsidRPr="00BC1E8F">
        <w:rPr>
          <w:rFonts w:ascii="Technika Light" w:hAnsi="Technika Light" w:cs="Times New Roman"/>
        </w:rPr>
        <w:t xml:space="preserve"> bm. </w:t>
      </w:r>
    </w:p>
    <w:p w:rsidR="00523A40" w:rsidRPr="00BC1E8F" w:rsidRDefault="00523A40" w:rsidP="00523A40">
      <w:pPr>
        <w:spacing w:before="120" w:line="276" w:lineRule="auto"/>
        <w:ind w:left="360"/>
        <w:jc w:val="both"/>
        <w:rPr>
          <w:rFonts w:ascii="Technika Light" w:hAnsi="Technika Light" w:cs="Times New Roman"/>
        </w:rPr>
      </w:pPr>
      <w:r w:rsidRPr="00BC1E8F">
        <w:rPr>
          <w:rFonts w:ascii="Technika Light" w:hAnsi="Technika Light" w:cs="Times New Roman"/>
        </w:rPr>
        <w:t>Jako archiválie byly vybrány:</w:t>
      </w:r>
    </w:p>
    <w:tbl>
      <w:tblPr>
        <w:tblStyle w:val="Mkatabulky3"/>
        <w:tblW w:w="8837" w:type="dxa"/>
        <w:tblInd w:w="360" w:type="dxa"/>
        <w:tblLook w:val="04A0" w:firstRow="1" w:lastRow="0" w:firstColumn="1" w:lastColumn="0" w:noHBand="0" w:noVBand="1"/>
      </w:tblPr>
      <w:tblGrid>
        <w:gridCol w:w="8837"/>
      </w:tblGrid>
      <w:tr w:rsidR="00523A40" w:rsidRPr="00BC1E8F" w:rsidTr="005120CF">
        <w:trPr>
          <w:trHeight w:val="1241"/>
        </w:trPr>
        <w:tc>
          <w:tcPr>
            <w:tcW w:w="8837" w:type="dxa"/>
          </w:tcPr>
          <w:p w:rsidR="00523A40" w:rsidRPr="00BC1E8F" w:rsidRDefault="00392F0E" w:rsidP="00523A40">
            <w:pPr>
              <w:numPr>
                <w:ilvl w:val="0"/>
                <w:numId w:val="11"/>
              </w:numPr>
              <w:spacing w:before="120" w:after="160" w:line="276" w:lineRule="auto"/>
              <w:contextualSpacing/>
              <w:jc w:val="both"/>
              <w:rPr>
                <w:rFonts w:ascii="Technika Light" w:hAnsi="Technika Light" w:cs="Times New Roman"/>
              </w:rPr>
            </w:pPr>
            <w:sdt>
              <w:sdtPr>
                <w:rPr>
                  <w:rFonts w:ascii="Technika Light" w:hAnsi="Technika Light" w:cs="Times New Roman"/>
                </w:rPr>
                <w:id w:val="824401765"/>
                <w:placeholder>
                  <w:docPart w:val="D879ED8126254EEC91E4599B84ACDFFC"/>
                </w:placeholder>
                <w:showingPlcHdr/>
                <w:text/>
              </w:sdtPr>
              <w:sdtEndPr/>
              <w:sdtContent>
                <w:r w:rsidR="00523A40" w:rsidRPr="00BC1E8F">
                  <w:rPr>
                    <w:rFonts w:ascii="Technika Light" w:hAnsi="Technika Light" w:cs="Times New Roman"/>
                    <w:color w:val="808080"/>
                  </w:rPr>
                  <w:t>Druh-typ dokumentů, čas. Rozsah. Počet bm</w:t>
                </w:r>
              </w:sdtContent>
            </w:sdt>
            <w:r w:rsidR="00523A40" w:rsidRPr="00BC1E8F">
              <w:rPr>
                <w:rFonts w:ascii="Technika Light" w:hAnsi="Technika Light" w:cs="Times New Roman"/>
              </w:rPr>
              <w:t xml:space="preserve"> z let </w:t>
            </w:r>
            <w:sdt>
              <w:sdtPr>
                <w:rPr>
                  <w:rFonts w:ascii="Technika Light" w:hAnsi="Technika Light" w:cs="Times New Roman"/>
                </w:rPr>
                <w:id w:val="-77826543"/>
                <w:placeholder>
                  <w:docPart w:val="F6ED7146A7A94032A49A841CDE5F4C41"/>
                </w:placeholder>
                <w:showingPlcHdr/>
                <w:text/>
              </w:sdtPr>
              <w:sdtEndPr/>
              <w:sdtContent>
                <w:r w:rsidR="00523A40" w:rsidRPr="00BC1E8F">
                  <w:rPr>
                    <w:rFonts w:ascii="Technika Light" w:hAnsi="Technika Light" w:cs="Times New Roman"/>
                    <w:color w:val="808080"/>
                  </w:rPr>
                  <w:t>roky</w:t>
                </w:r>
              </w:sdtContent>
            </w:sdt>
            <w:r w:rsidR="00523A40" w:rsidRPr="00BC1E8F">
              <w:rPr>
                <w:rFonts w:ascii="Technika Light" w:hAnsi="Technika Light" w:cs="Times New Roman"/>
              </w:rPr>
              <w:t xml:space="preserve">, bm </w:t>
            </w:r>
            <w:sdt>
              <w:sdtPr>
                <w:rPr>
                  <w:rFonts w:ascii="Technika Light" w:hAnsi="Technika Light" w:cs="Times New Roman"/>
                </w:rPr>
                <w:id w:val="-1212334119"/>
                <w:placeholder>
                  <w:docPart w:val="2033FFD71E374FF99CCD5CA270F854F9"/>
                </w:placeholder>
                <w:showingPlcHdr/>
                <w:text/>
              </w:sdtPr>
              <w:sdtEndPr/>
              <w:sdtContent>
                <w:r w:rsidR="00523A40" w:rsidRPr="00BC1E8F">
                  <w:rPr>
                    <w:rFonts w:ascii="Technika Light" w:hAnsi="Technika Light" w:cs="Times New Roman"/>
                    <w:color w:val="808080"/>
                  </w:rPr>
                  <w:t>bm</w:t>
                </w:r>
              </w:sdtContent>
            </w:sdt>
            <w:r w:rsidR="00523A40" w:rsidRPr="00BC1E8F">
              <w:rPr>
                <w:rFonts w:ascii="Technika Light" w:hAnsi="Technika Light" w:cs="Times New Roman"/>
              </w:rPr>
              <w:t>.</w:t>
            </w:r>
          </w:p>
          <w:p w:rsidR="00523A40" w:rsidRPr="00BC1E8F" w:rsidRDefault="00392F0E" w:rsidP="00523A40">
            <w:pPr>
              <w:numPr>
                <w:ilvl w:val="0"/>
                <w:numId w:val="11"/>
              </w:numPr>
              <w:spacing w:before="120" w:after="160" w:line="276" w:lineRule="auto"/>
              <w:contextualSpacing/>
              <w:jc w:val="both"/>
              <w:rPr>
                <w:rFonts w:ascii="Technika Light" w:hAnsi="Technika Light" w:cs="Times New Roman"/>
              </w:rPr>
            </w:pPr>
            <w:sdt>
              <w:sdtPr>
                <w:rPr>
                  <w:rFonts w:ascii="Technika Light" w:hAnsi="Technika Light" w:cs="Times New Roman"/>
                </w:rPr>
                <w:id w:val="-322349433"/>
                <w:placeholder>
                  <w:docPart w:val="4E35B0541C124C3A813339FD3F88AA07"/>
                </w:placeholder>
                <w:showingPlcHdr/>
                <w:text/>
              </w:sdtPr>
              <w:sdtEndPr/>
              <w:sdtContent>
                <w:r w:rsidR="00523A40" w:rsidRPr="00BC1E8F">
                  <w:rPr>
                    <w:rFonts w:ascii="Technika Light" w:hAnsi="Technika Light" w:cs="Times New Roman"/>
                    <w:color w:val="808080"/>
                  </w:rPr>
                  <w:t>Druh-typ dokumentů, čas. Rozsah. Počet bm</w:t>
                </w:r>
              </w:sdtContent>
            </w:sdt>
            <w:r w:rsidR="00523A40" w:rsidRPr="00BC1E8F">
              <w:rPr>
                <w:rFonts w:ascii="Technika Light" w:hAnsi="Technika Light" w:cs="Times New Roman"/>
              </w:rPr>
              <w:t xml:space="preserve"> z let </w:t>
            </w:r>
            <w:sdt>
              <w:sdtPr>
                <w:rPr>
                  <w:rFonts w:ascii="Technika Light" w:hAnsi="Technika Light" w:cs="Times New Roman"/>
                </w:rPr>
                <w:id w:val="438951009"/>
                <w:placeholder>
                  <w:docPart w:val="9A6C1BDFE0C14C889C16CDA0A0B7D445"/>
                </w:placeholder>
                <w:showingPlcHdr/>
                <w:text/>
              </w:sdtPr>
              <w:sdtEndPr/>
              <w:sdtContent>
                <w:r w:rsidR="00523A40" w:rsidRPr="00BC1E8F">
                  <w:rPr>
                    <w:rFonts w:ascii="Technika Light" w:hAnsi="Technika Light" w:cs="Times New Roman"/>
                    <w:color w:val="808080"/>
                  </w:rPr>
                  <w:t>roky</w:t>
                </w:r>
              </w:sdtContent>
            </w:sdt>
            <w:r w:rsidR="00523A40" w:rsidRPr="00BC1E8F">
              <w:rPr>
                <w:rFonts w:ascii="Technika Light" w:hAnsi="Technika Light" w:cs="Times New Roman"/>
              </w:rPr>
              <w:t xml:space="preserve">, bm </w:t>
            </w:r>
            <w:sdt>
              <w:sdtPr>
                <w:rPr>
                  <w:rFonts w:ascii="Technika Light" w:hAnsi="Technika Light" w:cs="Times New Roman"/>
                </w:rPr>
                <w:id w:val="1851217738"/>
                <w:placeholder>
                  <w:docPart w:val="558E975A417C46A2B5762AE8FC60E115"/>
                </w:placeholder>
                <w:showingPlcHdr/>
                <w:text/>
              </w:sdtPr>
              <w:sdtEndPr/>
              <w:sdtContent>
                <w:r w:rsidR="00523A40" w:rsidRPr="00BC1E8F">
                  <w:rPr>
                    <w:rFonts w:ascii="Technika Light" w:hAnsi="Technika Light" w:cs="Times New Roman"/>
                    <w:color w:val="808080"/>
                  </w:rPr>
                  <w:t>bm</w:t>
                </w:r>
              </w:sdtContent>
            </w:sdt>
            <w:r w:rsidR="00523A40" w:rsidRPr="00BC1E8F">
              <w:rPr>
                <w:rFonts w:ascii="Technika Light" w:hAnsi="Technika Light" w:cs="Times New Roman"/>
              </w:rPr>
              <w:t>.</w:t>
            </w:r>
          </w:p>
        </w:tc>
      </w:tr>
    </w:tbl>
    <w:p w:rsidR="00523A40" w:rsidRPr="00BC1E8F" w:rsidRDefault="00392F0E" w:rsidP="00523A40">
      <w:pPr>
        <w:spacing w:before="120" w:line="276" w:lineRule="auto"/>
        <w:jc w:val="both"/>
        <w:rPr>
          <w:rFonts w:ascii="Technika Light" w:hAnsi="Technika Light" w:cs="Times New Roman"/>
        </w:rPr>
      </w:pPr>
      <w:sdt>
        <w:sdtPr>
          <w:rPr>
            <w:rFonts w:ascii="Technika Light" w:hAnsi="Technika Light" w:cs="Times New Roman"/>
          </w:rPr>
          <w:id w:val="49737689"/>
          <w:placeholder>
            <w:docPart w:val="52F0C4933113427FB91B9CD6FED3F807"/>
          </w:placeholder>
          <w:showingPlcHdr/>
          <w:text/>
        </w:sdtPr>
        <w:sdtEndPr/>
        <w:sdtContent>
          <w:r w:rsidR="00523A40" w:rsidRPr="00BC1E8F">
            <w:rPr>
              <w:rFonts w:ascii="Technika Light" w:hAnsi="Technika Light" w:cs="Times New Roman"/>
              <w:color w:val="808080"/>
            </w:rPr>
            <w:t>Uvedené / označené</w:t>
          </w:r>
        </w:sdtContent>
      </w:sdt>
      <w:r w:rsidR="00523A40" w:rsidRPr="00BC1E8F">
        <w:rPr>
          <w:rFonts w:ascii="Technika Light" w:hAnsi="Technika Light" w:cs="Times New Roman"/>
        </w:rPr>
        <w:t xml:space="preserve"> v příloze č. </w:t>
      </w:r>
      <w:sdt>
        <w:sdtPr>
          <w:rPr>
            <w:rFonts w:ascii="Technika Light" w:hAnsi="Technika Light" w:cs="Times New Roman"/>
          </w:rPr>
          <w:id w:val="-984703544"/>
          <w:placeholder>
            <w:docPart w:val="5C9B6D1574014DA0A290EDC047879982"/>
          </w:placeholder>
          <w:showingPlcHdr/>
          <w:text/>
        </w:sdtPr>
        <w:sdtEndPr/>
        <w:sdtContent>
          <w:r w:rsidR="00523A40" w:rsidRPr="00BC1E8F">
            <w:rPr>
              <w:rFonts w:ascii="Technika Light" w:hAnsi="Technika Light" w:cs="Times New Roman"/>
              <w:color w:val="808080"/>
            </w:rPr>
            <w:t>číslo</w:t>
          </w:r>
        </w:sdtContent>
      </w:sdt>
      <w:r w:rsidR="00523A40" w:rsidRPr="00BC1E8F">
        <w:rPr>
          <w:rFonts w:ascii="Technika Light" w:hAnsi="Technika Light" w:cs="Times New Roman"/>
        </w:rPr>
        <w:t xml:space="preserve"> tohoto protokolu. Tyto dokumenty budou předány do péče Archivu ČVUT dle dohody nejpozději do </w:t>
      </w:r>
      <w:sdt>
        <w:sdtPr>
          <w:rPr>
            <w:rFonts w:ascii="Technika Light" w:hAnsi="Technika Light" w:cs="Times New Roman"/>
          </w:rPr>
          <w:id w:val="1970086654"/>
          <w:placeholder>
            <w:docPart w:val="53B447C2D9FA4E6E8FF12F63D8356544"/>
          </w:placeholder>
          <w:showingPlcHdr/>
          <w:text/>
        </w:sdtPr>
        <w:sdtEndPr/>
        <w:sdtContent>
          <w:r w:rsidR="00523A40" w:rsidRPr="00BC1E8F">
            <w:rPr>
              <w:rFonts w:ascii="Technika Light" w:hAnsi="Technika Light" w:cs="Times New Roman"/>
              <w:color w:val="808080"/>
            </w:rPr>
            <w:t>datum.</w:t>
          </w:r>
        </w:sdtContent>
      </w:sdt>
      <w:r w:rsidR="00523A40" w:rsidRPr="00BC1E8F">
        <w:rPr>
          <w:rFonts w:ascii="Technika Light" w:hAnsi="Technika Light" w:cs="Times New Roman"/>
        </w:rPr>
        <w:t xml:space="preserve"> O předání archiválií k trvalému uložení, vyhotoví Archiv ČVUT úřední záznam.</w:t>
      </w:r>
      <w:r w:rsidR="00523A40" w:rsidRPr="00BC1E8F">
        <w:rPr>
          <w:rFonts w:ascii="Technika Light" w:hAnsi="Technika Light" w:cs="Times New Roman"/>
        </w:rPr>
        <w:tab/>
      </w:r>
      <w:r w:rsidR="00523A40" w:rsidRPr="00BC1E8F">
        <w:rPr>
          <w:rFonts w:ascii="Technika Light" w:hAnsi="Technika Light" w:cs="Times New Roman"/>
        </w:rPr>
        <w:br/>
        <w:t xml:space="preserve">Ke zničení, byly určeny dokumenty se skartačním znakem S a zástupcem Archivu ČVUT vybrané dokumenty ze skupiny dokumentů se skartačním znakem V, které </w:t>
      </w:r>
      <w:sdt>
        <w:sdtPr>
          <w:rPr>
            <w:rFonts w:ascii="Technika Light" w:hAnsi="Technika Light" w:cs="Times New Roman"/>
          </w:rPr>
          <w:id w:val="-1163701357"/>
          <w:placeholder>
            <w:docPart w:val="40FA5B2DCA2E476F9ABC23704AB2660A"/>
          </w:placeholder>
          <w:showingPlcHdr/>
          <w:text/>
        </w:sdtPr>
        <w:sdtEndPr/>
        <w:sdtContent>
          <w:r w:rsidR="00523A40" w:rsidRPr="00BC1E8F">
            <w:rPr>
              <w:rFonts w:ascii="Technika Light" w:hAnsi="Technika Light" w:cs="Times New Roman"/>
              <w:color w:val="808080"/>
            </w:rPr>
            <w:t>název původce</w:t>
          </w:r>
        </w:sdtContent>
      </w:sdt>
      <w:r w:rsidR="00523A40" w:rsidRPr="00BC1E8F">
        <w:rPr>
          <w:rFonts w:ascii="Technika Light" w:hAnsi="Technika Light" w:cs="Times New Roman"/>
        </w:rPr>
        <w:t xml:space="preserve"> nepotřebuje pro svoji další činnost. </w:t>
      </w:r>
    </w:p>
    <w:p w:rsidR="00523A40" w:rsidRPr="00BC1E8F" w:rsidRDefault="00523A40" w:rsidP="00523A40">
      <w:pPr>
        <w:spacing w:before="120" w:line="276" w:lineRule="auto"/>
        <w:jc w:val="both"/>
        <w:rPr>
          <w:rFonts w:ascii="Technika Light" w:hAnsi="Technika Light" w:cs="Times New Roman"/>
        </w:rPr>
      </w:pPr>
      <w:r w:rsidRPr="00BC1E8F">
        <w:rPr>
          <w:rFonts w:ascii="Technika Light" w:hAnsi="Technika Light" w:cs="Times New Roman"/>
        </w:rPr>
        <w:t xml:space="preserve">Protože tyto dokumenty nemají z žádného hlediska daného zákonem trvalou hodnotu, Archiv ČVUT souhlasí s jejich zničením. Jejich soupis je uveden v příloze č. </w:t>
      </w:r>
      <w:sdt>
        <w:sdtPr>
          <w:rPr>
            <w:rFonts w:ascii="Technika Light" w:hAnsi="Technika Light" w:cs="Times New Roman"/>
          </w:rPr>
          <w:id w:val="1899161201"/>
          <w:placeholder>
            <w:docPart w:val="03B41DE4946A4069AD84BBC1559085C1"/>
          </w:placeholder>
          <w:showingPlcHdr/>
          <w:text/>
        </w:sdtPr>
        <w:sdtEndPr/>
        <w:sdtContent>
          <w:r w:rsidRPr="00BC1E8F">
            <w:rPr>
              <w:rFonts w:ascii="Technika Light" w:hAnsi="Technika Light" w:cs="Times New Roman"/>
              <w:color w:val="808080"/>
            </w:rPr>
            <w:t>číslo</w:t>
          </w:r>
        </w:sdtContent>
      </w:sdt>
      <w:r w:rsidRPr="00BC1E8F">
        <w:rPr>
          <w:rFonts w:ascii="Technika Light" w:hAnsi="Technika Light" w:cs="Times New Roman"/>
        </w:rPr>
        <w:t xml:space="preserve">, tohoto protokolu. </w:t>
      </w:r>
      <w:sdt>
        <w:sdtPr>
          <w:rPr>
            <w:rFonts w:ascii="Technika Light" w:hAnsi="Technika Light" w:cs="Times New Roman"/>
          </w:rPr>
          <w:id w:val="-647746516"/>
          <w:placeholder>
            <w:docPart w:val="84C8AF0CB7DE4E1BA2A99AC843603D3C"/>
          </w:placeholder>
          <w:showingPlcHdr/>
          <w:text/>
        </w:sdtPr>
        <w:sdtEndPr/>
        <w:sdtContent>
          <w:r w:rsidRPr="00BC1E8F">
            <w:rPr>
              <w:rFonts w:ascii="Technika Light" w:hAnsi="Technika Light" w:cs="Times New Roman"/>
              <w:color w:val="808080"/>
            </w:rPr>
            <w:t>Soupis s uvedením druhu původce, čas rozsahu a bm.</w:t>
          </w:r>
        </w:sdtContent>
      </w:sdt>
      <w:r w:rsidRPr="00BC1E8F">
        <w:rPr>
          <w:rFonts w:ascii="Technika Light" w:hAnsi="Technika Light" w:cs="Times New Roman"/>
        </w:rPr>
        <w:t xml:space="preserve"> Souhlas ke zničení zůstává součástí spisu o skartačním řízení.</w:t>
      </w:r>
    </w:p>
    <w:tbl>
      <w:tblPr>
        <w:tblStyle w:val="Mkatabulky3"/>
        <w:tblW w:w="0" w:type="auto"/>
        <w:tblInd w:w="-5" w:type="dxa"/>
        <w:tblLook w:val="04A0" w:firstRow="1" w:lastRow="0" w:firstColumn="1" w:lastColumn="0" w:noHBand="0" w:noVBand="1"/>
      </w:tblPr>
      <w:tblGrid>
        <w:gridCol w:w="4716"/>
        <w:gridCol w:w="4351"/>
      </w:tblGrid>
      <w:tr w:rsidR="00523A40" w:rsidRPr="00BC1E8F" w:rsidTr="005120CF">
        <w:tc>
          <w:tcPr>
            <w:tcW w:w="4716" w:type="dxa"/>
          </w:tcPr>
          <w:p w:rsidR="00523A40" w:rsidRPr="00BC1E8F" w:rsidRDefault="00523A40" w:rsidP="00523A40">
            <w:pPr>
              <w:spacing w:before="120" w:after="160" w:line="276" w:lineRule="auto"/>
              <w:jc w:val="both"/>
              <w:rPr>
                <w:rFonts w:ascii="Technika Light" w:hAnsi="Technika Light" w:cs="Times New Roman"/>
              </w:rPr>
            </w:pPr>
            <w:r w:rsidRPr="00BC1E8F">
              <w:rPr>
                <w:rFonts w:ascii="Technika Light" w:hAnsi="Technika Light" w:cs="Times New Roman"/>
              </w:rPr>
              <w:t>Celkem určeny ke zničení dokumenty v rozsahu:</w:t>
            </w:r>
          </w:p>
        </w:tc>
        <w:tc>
          <w:tcPr>
            <w:tcW w:w="4351" w:type="dxa"/>
          </w:tcPr>
          <w:p w:rsidR="00523A40" w:rsidRPr="00BC1E8F" w:rsidRDefault="00523A40" w:rsidP="00523A40">
            <w:pPr>
              <w:spacing w:before="120" w:after="160" w:line="276" w:lineRule="auto"/>
              <w:jc w:val="both"/>
              <w:rPr>
                <w:rFonts w:ascii="Technika Light" w:hAnsi="Technika Light" w:cs="Times New Roman"/>
              </w:rPr>
            </w:pPr>
            <w:r w:rsidRPr="00BC1E8F">
              <w:rPr>
                <w:rFonts w:ascii="Technika Light" w:hAnsi="Technika Light" w:cs="Times New Roman"/>
              </w:rPr>
              <w:t>Jako archiválie byly vybrány dokumenty v</w:t>
            </w:r>
            <w:r w:rsidRPr="00BC1E8F">
              <w:rPr>
                <w:rFonts w:ascii="Cambria" w:hAnsi="Cambria" w:cs="Cambria"/>
              </w:rPr>
              <w:t> </w:t>
            </w:r>
            <w:r w:rsidRPr="00BC1E8F">
              <w:rPr>
                <w:rFonts w:ascii="Technika Light" w:hAnsi="Technika Light" w:cs="Times New Roman"/>
              </w:rPr>
              <w:t>rozsahu:</w:t>
            </w:r>
          </w:p>
        </w:tc>
      </w:tr>
      <w:tr w:rsidR="00523A40" w:rsidRPr="00BC1E8F" w:rsidTr="005120CF">
        <w:tc>
          <w:tcPr>
            <w:tcW w:w="4716" w:type="dxa"/>
          </w:tcPr>
          <w:p w:rsidR="00523A40" w:rsidRPr="00BC1E8F" w:rsidRDefault="00523A40" w:rsidP="00523A40">
            <w:pPr>
              <w:spacing w:before="120" w:after="160" w:line="276" w:lineRule="auto"/>
              <w:jc w:val="both"/>
              <w:rPr>
                <w:rFonts w:ascii="Technika Light" w:hAnsi="Technika Light" w:cs="Times New Roman"/>
              </w:rPr>
            </w:pPr>
            <w:r w:rsidRPr="00BC1E8F">
              <w:rPr>
                <w:rFonts w:ascii="Technika Light" w:hAnsi="Technika Light" w:cs="Times New Roman"/>
              </w:rPr>
              <w:t xml:space="preserve">bm: </w:t>
            </w:r>
            <w:sdt>
              <w:sdtPr>
                <w:rPr>
                  <w:rFonts w:ascii="Technika Light" w:hAnsi="Technika Light" w:cs="Times New Roman"/>
                </w:rPr>
                <w:id w:val="1305747321"/>
                <w:placeholder>
                  <w:docPart w:val="65E7EA0C1865423E9F826E7B10986C6D"/>
                </w:placeholder>
                <w:showingPlcHdr/>
                <w:text/>
              </w:sdtPr>
              <w:sdtEndPr/>
              <w:sdtContent>
                <w:r w:rsidRPr="00BC1E8F">
                  <w:rPr>
                    <w:rFonts w:ascii="Technika Light" w:hAnsi="Technika Light" w:cs="Times New Roman"/>
                    <w:color w:val="808080"/>
                  </w:rPr>
                  <w:t>bm</w:t>
                </w:r>
              </w:sdtContent>
            </w:sdt>
            <w:r w:rsidRPr="00BC1E8F">
              <w:rPr>
                <w:rFonts w:ascii="Technika Light" w:hAnsi="Technika Light" w:cs="Times New Roman"/>
              </w:rPr>
              <w:t xml:space="preserve">. Z let </w:t>
            </w:r>
            <w:sdt>
              <w:sdtPr>
                <w:rPr>
                  <w:rFonts w:ascii="Technika Light" w:hAnsi="Technika Light" w:cs="Times New Roman"/>
                </w:rPr>
                <w:id w:val="-1129930393"/>
                <w:placeholder>
                  <w:docPart w:val="6A618EF2834043098E94E582AA14DBEF"/>
                </w:placeholder>
                <w:showingPlcHdr/>
                <w:text/>
              </w:sdtPr>
              <w:sdtEndPr/>
              <w:sdtContent>
                <w:r w:rsidRPr="00BC1E8F">
                  <w:rPr>
                    <w:rFonts w:ascii="Technika Light" w:hAnsi="Technika Light" w:cs="Times New Roman"/>
                    <w:color w:val="808080"/>
                  </w:rPr>
                  <w:t>roky.</w:t>
                </w:r>
              </w:sdtContent>
            </w:sdt>
          </w:p>
        </w:tc>
        <w:tc>
          <w:tcPr>
            <w:tcW w:w="4351" w:type="dxa"/>
          </w:tcPr>
          <w:p w:rsidR="00523A40" w:rsidRPr="00BC1E8F" w:rsidRDefault="00523A40" w:rsidP="00523A40">
            <w:pPr>
              <w:spacing w:before="120" w:after="160" w:line="276" w:lineRule="auto"/>
              <w:jc w:val="both"/>
              <w:rPr>
                <w:rFonts w:ascii="Technika Light" w:hAnsi="Technika Light" w:cs="Times New Roman"/>
              </w:rPr>
            </w:pPr>
            <w:r w:rsidRPr="00BC1E8F">
              <w:rPr>
                <w:rFonts w:ascii="Technika Light" w:hAnsi="Technika Light" w:cs="Times New Roman"/>
              </w:rPr>
              <w:t xml:space="preserve">bm: </w:t>
            </w:r>
            <w:sdt>
              <w:sdtPr>
                <w:rPr>
                  <w:rFonts w:ascii="Technika Light" w:hAnsi="Technika Light" w:cs="Times New Roman"/>
                </w:rPr>
                <w:id w:val="-347412514"/>
                <w:placeholder>
                  <w:docPart w:val="6F04FBEFC3AB4438AA30466F5E01A6E1"/>
                </w:placeholder>
                <w:showingPlcHdr/>
                <w:text/>
              </w:sdtPr>
              <w:sdtEndPr/>
              <w:sdtContent>
                <w:r w:rsidRPr="00BC1E8F">
                  <w:rPr>
                    <w:rFonts w:ascii="Technika Light" w:hAnsi="Technika Light" w:cs="Times New Roman"/>
                    <w:color w:val="808080"/>
                  </w:rPr>
                  <w:t>bm</w:t>
                </w:r>
              </w:sdtContent>
            </w:sdt>
            <w:r w:rsidRPr="00BC1E8F">
              <w:rPr>
                <w:rFonts w:ascii="Technika Light" w:hAnsi="Technika Light" w:cs="Times New Roman"/>
              </w:rPr>
              <w:t xml:space="preserve">. Z let </w:t>
            </w:r>
            <w:sdt>
              <w:sdtPr>
                <w:rPr>
                  <w:rFonts w:ascii="Technika Light" w:hAnsi="Technika Light" w:cs="Times New Roman"/>
                </w:rPr>
                <w:id w:val="-1727053665"/>
                <w:placeholder>
                  <w:docPart w:val="BAEA4566FAEC445FAF6DC397358F36AA"/>
                </w:placeholder>
                <w:showingPlcHdr/>
                <w:text/>
              </w:sdtPr>
              <w:sdtEndPr/>
              <w:sdtContent>
                <w:r w:rsidRPr="00BC1E8F">
                  <w:rPr>
                    <w:rFonts w:ascii="Technika Light" w:hAnsi="Technika Light" w:cs="Times New Roman"/>
                    <w:color w:val="808080"/>
                  </w:rPr>
                  <w:t>roky.</w:t>
                </w:r>
              </w:sdtContent>
            </w:sdt>
          </w:p>
        </w:tc>
      </w:tr>
    </w:tbl>
    <w:p w:rsidR="00523A40" w:rsidRPr="00BC1E8F" w:rsidRDefault="00523A40" w:rsidP="00523A40">
      <w:pPr>
        <w:spacing w:before="120" w:line="276" w:lineRule="auto"/>
        <w:jc w:val="both"/>
        <w:rPr>
          <w:rFonts w:ascii="Technika Light" w:hAnsi="Technika Light" w:cs="Times New Roman"/>
          <w:szCs w:val="20"/>
        </w:rPr>
      </w:pPr>
      <w:r w:rsidRPr="00BC1E8F">
        <w:rPr>
          <w:rFonts w:ascii="Technika Light" w:hAnsi="Technika Light" w:cs="Times New Roman"/>
          <w:sz w:val="20"/>
        </w:rPr>
        <w:t xml:space="preserve">V případě, že </w:t>
      </w:r>
      <w:sdt>
        <w:sdtPr>
          <w:rPr>
            <w:rFonts w:ascii="Technika Light" w:hAnsi="Technika Light" w:cs="Times New Roman"/>
            <w:sz w:val="20"/>
          </w:rPr>
          <w:id w:val="-1123529261"/>
          <w:placeholder>
            <w:docPart w:val="D9411A7F9A16471C8F8FED394A994CA2"/>
          </w:placeholder>
          <w:showingPlcHdr/>
          <w:text/>
        </w:sdtPr>
        <w:sdtEndPr/>
        <w:sdtContent>
          <w:r w:rsidRPr="00BC1E8F">
            <w:rPr>
              <w:rFonts w:ascii="Technika Light" w:hAnsi="Technika Light" w:cs="Times New Roman"/>
              <w:color w:val="808080"/>
              <w:sz w:val="20"/>
            </w:rPr>
            <w:t>skartující součást,</w:t>
          </w:r>
        </w:sdtContent>
      </w:sdt>
      <w:r w:rsidRPr="00BC1E8F">
        <w:rPr>
          <w:rFonts w:ascii="Technika Light" w:hAnsi="Technika Light" w:cs="Times New Roman"/>
          <w:sz w:val="20"/>
        </w:rPr>
        <w:t xml:space="preserve"> jako původce dokumentů nesouhlasí s obsahem tohoto protokolu, má možnost podat námitky ve smyslu </w:t>
      </w:r>
      <w:r w:rsidRPr="00BC1E8F">
        <w:rPr>
          <w:rFonts w:ascii="Technika Light" w:hAnsi="Technika Light" w:cs="Times New Roman"/>
          <w:sz w:val="20"/>
          <w:szCs w:val="20"/>
        </w:rPr>
        <w:t>ustanovení §10 odst. 3 a §46 odst. 1 písm. e) zákona č.499/2004 Sb. u Státního oblastního archivu Praha do 15 dnů ode dne doručení protokolu. Podáním námitek je zahájeno správní řízení. Jsou-li podány námitky, nelze dokumenty do skončení správního řízení zničit</w:t>
      </w:r>
      <w:r w:rsidRPr="00BC1E8F">
        <w:rPr>
          <w:rFonts w:ascii="Technika Light" w:hAnsi="Technika Light" w:cs="Times New Roman"/>
          <w:szCs w:val="20"/>
        </w:rPr>
        <w:t>.</w:t>
      </w:r>
    </w:p>
    <w:p w:rsidR="00523A40" w:rsidRPr="00BC1E8F" w:rsidRDefault="00523A40" w:rsidP="00523A40">
      <w:pPr>
        <w:spacing w:before="120" w:line="276" w:lineRule="auto"/>
        <w:jc w:val="both"/>
        <w:rPr>
          <w:rFonts w:ascii="Technika Light" w:hAnsi="Technika Light" w:cs="Times New Roman"/>
        </w:rPr>
      </w:pPr>
      <w:r w:rsidRPr="00BC1E8F">
        <w:rPr>
          <w:rFonts w:ascii="Technika Light" w:hAnsi="Technika Light" w:cs="Times New Roman"/>
        </w:rPr>
        <w:t xml:space="preserve">Tento protokol s přílohami č. </w:t>
      </w:r>
      <w:sdt>
        <w:sdtPr>
          <w:rPr>
            <w:rFonts w:ascii="Technika Light" w:hAnsi="Technika Light" w:cs="Times New Roman"/>
          </w:rPr>
          <w:id w:val="-1829048555"/>
          <w:placeholder>
            <w:docPart w:val="FC6678927A5146EEB0BE70492E49AF55"/>
          </w:placeholder>
          <w:showingPlcHdr/>
          <w:text/>
        </w:sdtPr>
        <w:sdtEndPr/>
        <w:sdtContent>
          <w:r w:rsidRPr="00BC1E8F">
            <w:rPr>
              <w:rFonts w:ascii="Technika Light" w:hAnsi="Technika Light" w:cs="Times New Roman"/>
              <w:color w:val="808080"/>
            </w:rPr>
            <w:t>číslo,</w:t>
          </w:r>
        </w:sdtContent>
      </w:sdt>
      <w:r w:rsidRPr="00BC1E8F">
        <w:rPr>
          <w:rFonts w:ascii="Technika Light" w:hAnsi="Technika Light" w:cs="Times New Roman"/>
        </w:rPr>
        <w:t xml:space="preserve"> byl vyhotoven ve dvou výtiscích. Výtisk č. 1 bude uložen v Archivu ČVUT a výtisk č. 2 bude předán/uložen </w:t>
      </w:r>
      <w:sdt>
        <w:sdtPr>
          <w:rPr>
            <w:rFonts w:ascii="Technika Light" w:hAnsi="Technika Light" w:cs="Times New Roman"/>
          </w:rPr>
          <w:id w:val="1998303260"/>
          <w:placeholder>
            <w:docPart w:val="B81DFFB62C754C48825A2B70D4A7E6EB"/>
          </w:placeholder>
          <w:showingPlcHdr/>
          <w:text/>
        </w:sdtPr>
        <w:sdtEndPr/>
        <w:sdtContent>
          <w:r w:rsidRPr="00BC1E8F">
            <w:rPr>
              <w:rFonts w:ascii="Technika Light" w:hAnsi="Technika Light" w:cs="Times New Roman"/>
              <w:color w:val="808080"/>
            </w:rPr>
            <w:t>jméno pracovníka/ce skartující součásti, pracoviště součásti.</w:t>
          </w:r>
        </w:sdtContent>
      </w:sdt>
    </w:p>
    <w:p w:rsidR="00523A40" w:rsidRPr="00BC1E8F" w:rsidRDefault="00523A40" w:rsidP="00523A40">
      <w:pPr>
        <w:tabs>
          <w:tab w:val="left" w:pos="2220"/>
        </w:tabs>
        <w:jc w:val="center"/>
        <w:rPr>
          <w:rFonts w:ascii="Times New Roman" w:hAnsi="Times New Roman" w:cs="Times New Roman"/>
          <w:b/>
          <w:sz w:val="24"/>
          <w:szCs w:val="24"/>
        </w:rPr>
      </w:pPr>
    </w:p>
    <w:p w:rsidR="00762627" w:rsidRPr="00BC1E8F" w:rsidRDefault="00762627">
      <w:pPr>
        <w:rPr>
          <w:rFonts w:ascii="Technika Light" w:hAnsi="Technika Light"/>
          <w:sz w:val="24"/>
          <w:szCs w:val="24"/>
        </w:rPr>
      </w:pPr>
      <w:r w:rsidRPr="00BC1E8F">
        <w:rPr>
          <w:rFonts w:ascii="Technika Light" w:hAnsi="Technika Light"/>
          <w:sz w:val="24"/>
          <w:szCs w:val="24"/>
        </w:rPr>
        <w:br w:type="page"/>
      </w:r>
    </w:p>
    <w:p w:rsidR="00762627" w:rsidRPr="00BC1E8F" w:rsidRDefault="00817E3D" w:rsidP="002618AE">
      <w:pPr>
        <w:tabs>
          <w:tab w:val="left" w:pos="2220"/>
          <w:tab w:val="center" w:pos="4536"/>
          <w:tab w:val="left" w:pos="5610"/>
        </w:tabs>
        <w:jc w:val="center"/>
        <w:rPr>
          <w:rFonts w:ascii="Times New Roman" w:hAnsi="Times New Roman" w:cs="Times New Roman"/>
          <w:sz w:val="24"/>
          <w:szCs w:val="24"/>
        </w:rPr>
      </w:pPr>
      <w:r w:rsidRPr="00BC1E8F">
        <w:rPr>
          <w:rFonts w:ascii="Times New Roman" w:hAnsi="Times New Roman" w:cs="Times New Roman"/>
          <w:sz w:val="24"/>
          <w:szCs w:val="24"/>
        </w:rPr>
        <w:t>Příloha č. 1</w:t>
      </w:r>
      <w:r w:rsidR="004E1D3C" w:rsidRPr="00BC1E8F">
        <w:rPr>
          <w:rFonts w:ascii="Times New Roman" w:hAnsi="Times New Roman" w:cs="Times New Roman"/>
          <w:sz w:val="24"/>
          <w:szCs w:val="24"/>
        </w:rPr>
        <w:t>6</w:t>
      </w:r>
    </w:p>
    <w:p w:rsidR="00762627" w:rsidRPr="00BC1E8F" w:rsidRDefault="00762627" w:rsidP="00762627">
      <w:pPr>
        <w:tabs>
          <w:tab w:val="left" w:pos="2220"/>
        </w:tabs>
        <w:jc w:val="center"/>
        <w:rPr>
          <w:rFonts w:ascii="Times New Roman" w:hAnsi="Times New Roman" w:cs="Times New Roman"/>
          <w:sz w:val="24"/>
          <w:szCs w:val="24"/>
        </w:rPr>
      </w:pPr>
      <w:r w:rsidRPr="00BC1E8F">
        <w:rPr>
          <w:rFonts w:ascii="Times New Roman" w:hAnsi="Times New Roman" w:cs="Times New Roman"/>
          <w:sz w:val="24"/>
          <w:szCs w:val="24"/>
        </w:rPr>
        <w:t>ke Spisovému a skartačním řádu ČVUT</w:t>
      </w:r>
    </w:p>
    <w:p w:rsidR="00762627" w:rsidRPr="00BC1E8F" w:rsidRDefault="00AA11A0" w:rsidP="00762627">
      <w:pPr>
        <w:tabs>
          <w:tab w:val="left" w:pos="2220"/>
        </w:tabs>
        <w:jc w:val="center"/>
        <w:rPr>
          <w:rFonts w:ascii="Times New Roman" w:hAnsi="Times New Roman" w:cs="Times New Roman"/>
          <w:sz w:val="24"/>
          <w:szCs w:val="24"/>
        </w:rPr>
      </w:pPr>
      <w:r w:rsidRPr="00BC1E8F">
        <w:rPr>
          <w:rFonts w:ascii="Times New Roman" w:hAnsi="Times New Roman" w:cs="Times New Roman"/>
          <w:sz w:val="24"/>
          <w:szCs w:val="24"/>
        </w:rPr>
        <w:t>(PR č. 2019/15</w:t>
      </w:r>
      <w:r w:rsidR="00762627" w:rsidRPr="00BC1E8F">
        <w:rPr>
          <w:rFonts w:ascii="Times New Roman" w:hAnsi="Times New Roman" w:cs="Times New Roman"/>
          <w:sz w:val="24"/>
          <w:szCs w:val="24"/>
        </w:rPr>
        <w:t>)</w:t>
      </w:r>
    </w:p>
    <w:p w:rsidR="00762627" w:rsidRPr="00BC1E8F" w:rsidRDefault="00762627" w:rsidP="00762627">
      <w:pPr>
        <w:tabs>
          <w:tab w:val="left" w:pos="2220"/>
        </w:tabs>
        <w:jc w:val="center"/>
        <w:rPr>
          <w:rFonts w:ascii="Times New Roman" w:hAnsi="Times New Roman" w:cs="Times New Roman"/>
          <w:sz w:val="24"/>
          <w:szCs w:val="24"/>
        </w:rPr>
      </w:pPr>
    </w:p>
    <w:p w:rsidR="00747ACB" w:rsidRPr="00BC1E8F" w:rsidRDefault="00762627" w:rsidP="002618AE">
      <w:pPr>
        <w:spacing w:before="120" w:line="240" w:lineRule="atLeast"/>
        <w:jc w:val="center"/>
        <w:rPr>
          <w:rFonts w:ascii="Times New Roman" w:hAnsi="Times New Roman" w:cs="Times New Roman"/>
          <w:b/>
          <w:sz w:val="24"/>
          <w:szCs w:val="24"/>
        </w:rPr>
      </w:pPr>
      <w:r w:rsidRPr="00BC1E8F">
        <w:rPr>
          <w:rFonts w:ascii="Times New Roman" w:hAnsi="Times New Roman" w:cs="Times New Roman"/>
          <w:b/>
          <w:sz w:val="24"/>
          <w:szCs w:val="24"/>
        </w:rPr>
        <w:t>Vzor úředního záznamu o předání archiválií k trvalému uložení do Archivu ČVUT</w:t>
      </w:r>
    </w:p>
    <w:p w:rsidR="005120CF" w:rsidRPr="00BC1E8F" w:rsidRDefault="005120CF" w:rsidP="002618AE">
      <w:pPr>
        <w:spacing w:before="120" w:line="240" w:lineRule="atLeast"/>
        <w:jc w:val="center"/>
        <w:rPr>
          <w:rFonts w:ascii="Times New Roman" w:hAnsi="Times New Roman" w:cs="Times New Roman"/>
          <w:b/>
          <w:sz w:val="24"/>
          <w:szCs w:val="24"/>
        </w:rPr>
      </w:pPr>
    </w:p>
    <w:p w:rsidR="005120CF" w:rsidRPr="00BC1E8F" w:rsidRDefault="005120CF" w:rsidP="002618AE">
      <w:pPr>
        <w:spacing w:before="120" w:line="240" w:lineRule="atLeast"/>
        <w:jc w:val="center"/>
        <w:rPr>
          <w:rFonts w:ascii="Technika Light" w:hAnsi="Technika Light"/>
          <w:b/>
          <w:sz w:val="24"/>
          <w:szCs w:val="24"/>
        </w:rPr>
      </w:pPr>
    </w:p>
    <w:p w:rsidR="005120CF" w:rsidRPr="00BC1E8F" w:rsidRDefault="005120CF" w:rsidP="005120CF">
      <w:pPr>
        <w:tabs>
          <w:tab w:val="center" w:pos="4536"/>
          <w:tab w:val="right" w:pos="9072"/>
        </w:tabs>
        <w:spacing w:before="120" w:after="0" w:line="240" w:lineRule="auto"/>
        <w:rPr>
          <w:rFonts w:ascii="Technika Light" w:hAnsi="Technika Light" w:cs="Times New Roman"/>
          <w:sz w:val="20"/>
        </w:rPr>
      </w:pPr>
      <w:r w:rsidRPr="00BC1E8F">
        <w:rPr>
          <w:rFonts w:ascii="Technika Light" w:hAnsi="Technika Light" w:cs="Times New Roman"/>
          <w:sz w:val="20"/>
        </w:rPr>
        <w:t>Archiv ČVUT</w:t>
      </w:r>
    </w:p>
    <w:p w:rsidR="005120CF" w:rsidRPr="00BC1E8F" w:rsidRDefault="005120CF" w:rsidP="005120CF">
      <w:pPr>
        <w:tabs>
          <w:tab w:val="center" w:pos="4536"/>
          <w:tab w:val="right" w:pos="9072"/>
        </w:tabs>
        <w:spacing w:before="120" w:after="0" w:line="240" w:lineRule="auto"/>
        <w:rPr>
          <w:rFonts w:ascii="Technika Light" w:hAnsi="Technika Light" w:cs="Times New Roman"/>
          <w:sz w:val="20"/>
        </w:rPr>
      </w:pPr>
      <w:r w:rsidRPr="00BC1E8F">
        <w:rPr>
          <w:rFonts w:ascii="Technika Light" w:hAnsi="Technika Light" w:cs="Times New Roman"/>
          <w:sz w:val="20"/>
        </w:rPr>
        <w:t>V</w:t>
      </w:r>
      <w:r w:rsidRPr="00BC1E8F">
        <w:rPr>
          <w:rFonts w:ascii="Cambria" w:hAnsi="Cambria" w:cs="Cambria"/>
          <w:sz w:val="20"/>
        </w:rPr>
        <w:t> </w:t>
      </w:r>
      <w:r w:rsidRPr="00BC1E8F">
        <w:rPr>
          <w:rFonts w:ascii="Technika Light" w:hAnsi="Technika Light" w:cs="Times New Roman"/>
          <w:sz w:val="20"/>
        </w:rPr>
        <w:t xml:space="preserve">Praze dne </w:t>
      </w:r>
      <w:r w:rsidRPr="00BC1E8F">
        <w:rPr>
          <w:rFonts w:ascii="Technika Light" w:hAnsi="Technika Light" w:cs="Times New Roman"/>
          <w:sz w:val="20"/>
        </w:rPr>
        <w:br/>
        <w:t xml:space="preserve">Čj. </w:t>
      </w:r>
    </w:p>
    <w:p w:rsidR="00747ACB" w:rsidRPr="00BC1E8F" w:rsidRDefault="00747ACB" w:rsidP="00747ACB">
      <w:pPr>
        <w:spacing w:before="120" w:line="240" w:lineRule="atLeast"/>
        <w:rPr>
          <w:rFonts w:ascii="Technika Light" w:hAnsi="Technika Light"/>
          <w:sz w:val="24"/>
          <w:szCs w:val="24"/>
        </w:rPr>
      </w:pPr>
    </w:p>
    <w:p w:rsidR="005120CF" w:rsidRPr="00BC1E8F" w:rsidRDefault="005120CF" w:rsidP="005120CF">
      <w:pPr>
        <w:spacing w:before="120"/>
        <w:jc w:val="center"/>
        <w:rPr>
          <w:rFonts w:ascii="Technika Light" w:hAnsi="Technika Light" w:cs="Times New Roman"/>
          <w:b/>
          <w:sz w:val="32"/>
        </w:rPr>
      </w:pPr>
      <w:r w:rsidRPr="00BC1E8F">
        <w:rPr>
          <w:rFonts w:ascii="Technika Light" w:hAnsi="Technika Light" w:cs="Times New Roman"/>
          <w:b/>
          <w:sz w:val="32"/>
        </w:rPr>
        <w:t xml:space="preserve">Úřední záznam </w:t>
      </w:r>
      <w:r w:rsidRPr="00BC1E8F">
        <w:rPr>
          <w:rFonts w:ascii="Technika Light" w:hAnsi="Technika Light" w:cs="Times New Roman"/>
          <w:b/>
          <w:sz w:val="32"/>
        </w:rPr>
        <w:br/>
        <w:t>o předání archiválií k</w:t>
      </w:r>
      <w:r w:rsidRPr="00BC1E8F">
        <w:rPr>
          <w:rFonts w:ascii="Cambria" w:hAnsi="Cambria" w:cs="Cambria"/>
          <w:b/>
          <w:sz w:val="32"/>
        </w:rPr>
        <w:t> </w:t>
      </w:r>
      <w:r w:rsidRPr="00BC1E8F">
        <w:rPr>
          <w:rFonts w:ascii="Technika Light" w:hAnsi="Technika Light" w:cs="Times New Roman"/>
          <w:b/>
          <w:sz w:val="32"/>
        </w:rPr>
        <w:t>trval</w:t>
      </w:r>
      <w:r w:rsidRPr="00BC1E8F">
        <w:rPr>
          <w:rFonts w:ascii="Technika Light" w:hAnsi="Technika Light" w:cs="Technika Light"/>
          <w:b/>
          <w:sz w:val="32"/>
        </w:rPr>
        <w:t>é</w:t>
      </w:r>
      <w:r w:rsidRPr="00BC1E8F">
        <w:rPr>
          <w:rFonts w:ascii="Technika Light" w:hAnsi="Technika Light" w:cs="Times New Roman"/>
          <w:b/>
          <w:sz w:val="32"/>
        </w:rPr>
        <w:t>mu ulo</w:t>
      </w:r>
      <w:r w:rsidRPr="00BC1E8F">
        <w:rPr>
          <w:rFonts w:ascii="Technika Light" w:hAnsi="Technika Light" w:cs="Technika Light"/>
          <w:b/>
          <w:sz w:val="32"/>
        </w:rPr>
        <w:t>ž</w:t>
      </w:r>
      <w:r w:rsidRPr="00BC1E8F">
        <w:rPr>
          <w:rFonts w:ascii="Technika Light" w:hAnsi="Technika Light" w:cs="Times New Roman"/>
          <w:b/>
          <w:sz w:val="32"/>
        </w:rPr>
        <w:t>en</w:t>
      </w:r>
      <w:r w:rsidRPr="00BC1E8F">
        <w:rPr>
          <w:rFonts w:ascii="Technika Light" w:hAnsi="Technika Light" w:cs="Technika Light"/>
          <w:b/>
          <w:sz w:val="32"/>
        </w:rPr>
        <w:t>í</w:t>
      </w:r>
      <w:r w:rsidRPr="00BC1E8F">
        <w:rPr>
          <w:rFonts w:ascii="Technika Light" w:hAnsi="Technika Light" w:cs="Times New Roman"/>
          <w:b/>
          <w:sz w:val="32"/>
        </w:rPr>
        <w:t xml:space="preserve"> do Archivu ČVUT</w:t>
      </w:r>
    </w:p>
    <w:p w:rsidR="005120CF" w:rsidRPr="00BC1E8F" w:rsidRDefault="005120CF" w:rsidP="005120CF">
      <w:pPr>
        <w:spacing w:before="120"/>
        <w:jc w:val="center"/>
        <w:rPr>
          <w:rFonts w:ascii="Technika Light" w:hAnsi="Technika Light" w:cs="Times New Roman"/>
          <w:b/>
          <w:sz w:val="32"/>
        </w:rPr>
      </w:pPr>
    </w:p>
    <w:p w:rsidR="005120CF" w:rsidRPr="00BC1E8F" w:rsidRDefault="00392F0E" w:rsidP="005120CF">
      <w:pPr>
        <w:spacing w:before="120"/>
        <w:jc w:val="both"/>
        <w:rPr>
          <w:rFonts w:ascii="Technika Light" w:hAnsi="Technika Light" w:cs="Times New Roman"/>
        </w:rPr>
      </w:pPr>
      <w:sdt>
        <w:sdtPr>
          <w:rPr>
            <w:rFonts w:ascii="Technika Light" w:hAnsi="Technika Light" w:cs="Times New Roman"/>
            <w:color w:val="808080" w:themeColor="background1" w:themeShade="80"/>
          </w:rPr>
          <w:id w:val="-45913659"/>
          <w:placeholder>
            <w:docPart w:val="6F1D40DE2DAF46ADADD6643F8491FD58"/>
          </w:placeholder>
          <w:text/>
        </w:sdtPr>
        <w:sdtEndPr/>
        <w:sdtContent>
          <w:r w:rsidR="00B742C8" w:rsidRPr="00BC1E8F">
            <w:rPr>
              <w:rFonts w:ascii="Technika Light" w:hAnsi="Technika Light" w:cs="Times New Roman"/>
              <w:color w:val="808080" w:themeColor="background1" w:themeShade="80"/>
            </w:rPr>
            <w:t>Součást ČVUT</w:t>
          </w:r>
        </w:sdtContent>
      </w:sdt>
      <w:r w:rsidR="005120CF" w:rsidRPr="00BC1E8F">
        <w:rPr>
          <w:rFonts w:ascii="Technika Light" w:hAnsi="Technika Light" w:cs="Times New Roman"/>
        </w:rPr>
        <w:t xml:space="preserve">, předává na základě § 15 odst. 1 zák. č. 499/2004 Sb. o archivnictví a spisové službě, ve znění pozdějších předpisů do péče Archivu ČVUT níže uvedené archiválie, vybrané ve skartačním řízení uzavřeném protokolem o skartačním řízení č. j. </w:t>
      </w:r>
      <w:sdt>
        <w:sdtPr>
          <w:rPr>
            <w:rFonts w:ascii="Technika Light" w:hAnsi="Technika Light" w:cs="Times New Roman"/>
          </w:rPr>
          <w:id w:val="1604448612"/>
          <w:placeholder>
            <w:docPart w:val="B5BF6461037A4992B28EC49665088689"/>
          </w:placeholder>
          <w:showingPlcHdr/>
          <w:text/>
        </w:sdtPr>
        <w:sdtEndPr/>
        <w:sdtContent>
          <w:r w:rsidR="005120CF" w:rsidRPr="00BC1E8F">
            <w:rPr>
              <w:rFonts w:ascii="Technika Light" w:hAnsi="Technika Light" w:cs="Times New Roman"/>
              <w:color w:val="808080"/>
            </w:rPr>
            <w:t>č. j.</w:t>
          </w:r>
        </w:sdtContent>
      </w:sdt>
      <w:r w:rsidR="005120CF" w:rsidRPr="00BC1E8F">
        <w:rPr>
          <w:rFonts w:ascii="Technika Light" w:hAnsi="Technika Light" w:cs="Times New Roman"/>
        </w:rPr>
        <w:t xml:space="preserve">, ze dne </w:t>
      </w:r>
      <w:sdt>
        <w:sdtPr>
          <w:rPr>
            <w:rFonts w:ascii="Technika Light" w:hAnsi="Technika Light" w:cs="Times New Roman"/>
          </w:rPr>
          <w:id w:val="78561776"/>
          <w:placeholder>
            <w:docPart w:val="C05C2BC6AB0E440DB8D3E23B0AF98F8B"/>
          </w:placeholder>
          <w:showingPlcHdr/>
          <w:text/>
        </w:sdtPr>
        <w:sdtEndPr/>
        <w:sdtContent>
          <w:r w:rsidR="005120CF" w:rsidRPr="00BC1E8F">
            <w:rPr>
              <w:rFonts w:ascii="Technika Light" w:hAnsi="Technika Light" w:cs="Times New Roman"/>
              <w:color w:val="808080"/>
            </w:rPr>
            <w:t>datum.</w:t>
          </w:r>
        </w:sdtContent>
      </w:sdt>
      <w:r w:rsidR="005120CF" w:rsidRPr="00BC1E8F">
        <w:rPr>
          <w:rFonts w:ascii="Technika Light" w:hAnsi="Technika Light" w:cs="Times New Roman"/>
        </w:rPr>
        <w:t xml:space="preserve"> </w:t>
      </w:r>
      <w:r w:rsidR="00B742C8" w:rsidRPr="00BC1E8F">
        <w:rPr>
          <w:rFonts w:ascii="Technika Light" w:hAnsi="Technika Light" w:cs="Times New Roman"/>
        </w:rPr>
        <w:t>.</w:t>
      </w:r>
    </w:p>
    <w:tbl>
      <w:tblPr>
        <w:tblW w:w="942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
        <w:gridCol w:w="1810"/>
        <w:gridCol w:w="726"/>
        <w:gridCol w:w="2027"/>
        <w:gridCol w:w="204"/>
        <w:gridCol w:w="4646"/>
      </w:tblGrid>
      <w:tr w:rsidR="005120CF" w:rsidRPr="00BC1E8F" w:rsidTr="005120CF">
        <w:trPr>
          <w:gridBefore w:val="1"/>
          <w:wBefore w:w="8" w:type="dxa"/>
          <w:cantSplit/>
          <w:trHeight w:val="399"/>
        </w:trPr>
        <w:tc>
          <w:tcPr>
            <w:tcW w:w="1810" w:type="dxa"/>
          </w:tcPr>
          <w:p w:rsidR="005120CF" w:rsidRPr="00BC1E8F" w:rsidRDefault="005120CF" w:rsidP="005120CF">
            <w:pPr>
              <w:tabs>
                <w:tab w:val="left" w:pos="0"/>
              </w:tabs>
              <w:spacing w:before="120"/>
              <w:ind w:right="213"/>
              <w:jc w:val="both"/>
              <w:rPr>
                <w:rFonts w:ascii="Technika Light" w:hAnsi="Technika Light" w:cs="Times New Roman"/>
                <w:b/>
                <w:bCs/>
                <w:i/>
                <w:iCs/>
              </w:rPr>
            </w:pPr>
            <w:r w:rsidRPr="00BC1E8F">
              <w:rPr>
                <w:rFonts w:ascii="Technika Light" w:hAnsi="Technika Light" w:cs="Times New Roman"/>
                <w:b/>
                <w:bCs/>
                <w:i/>
                <w:iCs/>
              </w:rPr>
              <w:t>1. Původce:</w:t>
            </w:r>
          </w:p>
        </w:tc>
        <w:tc>
          <w:tcPr>
            <w:tcW w:w="7603" w:type="dxa"/>
            <w:gridSpan w:val="4"/>
          </w:tcPr>
          <w:p w:rsidR="005120CF" w:rsidRPr="00BC1E8F" w:rsidRDefault="005120CF" w:rsidP="005120CF">
            <w:pPr>
              <w:spacing w:before="120"/>
              <w:jc w:val="both"/>
              <w:rPr>
                <w:rFonts w:ascii="Technika Light" w:hAnsi="Technika Light" w:cs="Times New Roman"/>
              </w:rPr>
            </w:pPr>
            <w:r w:rsidRPr="00BC1E8F">
              <w:rPr>
                <w:rFonts w:ascii="Technika Light" w:hAnsi="Technika Light" w:cs="Times New Roman"/>
              </w:rPr>
              <w:t xml:space="preserve"> </w:t>
            </w:r>
            <w:sdt>
              <w:sdtPr>
                <w:rPr>
                  <w:rFonts w:ascii="Technika Light" w:hAnsi="Technika Light" w:cs="Times New Roman"/>
                </w:rPr>
                <w:id w:val="1826558535"/>
                <w:placeholder>
                  <w:docPart w:val="FC06754AB454479F8F82F9B2D0027FF2"/>
                </w:placeholder>
                <w:showingPlcHdr/>
                <w:text/>
              </w:sdtPr>
              <w:sdtEndPr/>
              <w:sdtContent>
                <w:r w:rsidRPr="00BC1E8F">
                  <w:rPr>
                    <w:rFonts w:ascii="Technika Light" w:hAnsi="Technika Light" w:cs="Times New Roman"/>
                    <w:color w:val="808080"/>
                  </w:rPr>
                  <w:t>Klikněte sem a zadejte text.</w:t>
                </w:r>
              </w:sdtContent>
            </w:sdt>
          </w:p>
        </w:tc>
      </w:tr>
      <w:tr w:rsidR="005120CF" w:rsidRPr="00BC1E8F" w:rsidTr="005120CF">
        <w:trPr>
          <w:gridBefore w:val="1"/>
          <w:wBefore w:w="8" w:type="dxa"/>
          <w:cantSplit/>
          <w:trHeight w:val="49"/>
        </w:trPr>
        <w:tc>
          <w:tcPr>
            <w:tcW w:w="1810" w:type="dxa"/>
          </w:tcPr>
          <w:p w:rsidR="005120CF" w:rsidRPr="00BC1E8F" w:rsidRDefault="005120CF" w:rsidP="005120CF">
            <w:pPr>
              <w:spacing w:before="120"/>
              <w:jc w:val="both"/>
              <w:rPr>
                <w:rFonts w:ascii="Technika Light" w:hAnsi="Technika Light" w:cs="Times New Roman"/>
                <w:b/>
                <w:bCs/>
                <w:i/>
                <w:iCs/>
              </w:rPr>
            </w:pPr>
            <w:r w:rsidRPr="00BC1E8F">
              <w:rPr>
                <w:rFonts w:ascii="Technika Light" w:hAnsi="Technika Light" w:cs="Times New Roman"/>
                <w:b/>
                <w:bCs/>
                <w:i/>
                <w:iCs/>
              </w:rPr>
              <w:t>Další původci:</w:t>
            </w:r>
          </w:p>
          <w:p w:rsidR="005120CF" w:rsidRPr="00BC1E8F" w:rsidRDefault="005120CF" w:rsidP="005120CF">
            <w:pPr>
              <w:spacing w:before="120"/>
              <w:jc w:val="both"/>
              <w:rPr>
                <w:rFonts w:ascii="Technika Light" w:hAnsi="Technika Light" w:cs="Times New Roman"/>
                <w:b/>
                <w:bCs/>
                <w:i/>
                <w:iCs/>
              </w:rPr>
            </w:pPr>
          </w:p>
          <w:p w:rsidR="005120CF" w:rsidRPr="00BC1E8F" w:rsidRDefault="005120CF" w:rsidP="005120CF">
            <w:pPr>
              <w:spacing w:before="120"/>
              <w:jc w:val="both"/>
              <w:rPr>
                <w:rFonts w:ascii="Technika Light" w:hAnsi="Technika Light" w:cs="Times New Roman"/>
                <w:b/>
                <w:bCs/>
                <w:i/>
                <w:iCs/>
              </w:rPr>
            </w:pPr>
          </w:p>
        </w:tc>
        <w:tc>
          <w:tcPr>
            <w:tcW w:w="7603" w:type="dxa"/>
            <w:gridSpan w:val="4"/>
          </w:tcPr>
          <w:p w:rsidR="005120CF" w:rsidRPr="00BC1E8F" w:rsidRDefault="005120CF" w:rsidP="005120CF">
            <w:pPr>
              <w:spacing w:before="120"/>
              <w:jc w:val="both"/>
              <w:rPr>
                <w:rFonts w:ascii="Technika Light" w:hAnsi="Technika Light" w:cs="Times New Roman"/>
              </w:rPr>
            </w:pPr>
            <w:r w:rsidRPr="00BC1E8F">
              <w:rPr>
                <w:rFonts w:ascii="Technika Light" w:hAnsi="Technika Light" w:cs="Times New Roman"/>
              </w:rPr>
              <w:t xml:space="preserve"> </w:t>
            </w:r>
          </w:p>
        </w:tc>
      </w:tr>
      <w:tr w:rsidR="005120CF" w:rsidRPr="00BC1E8F" w:rsidTr="005120CF">
        <w:trPr>
          <w:gridBefore w:val="1"/>
          <w:wBefore w:w="8" w:type="dxa"/>
          <w:trHeight w:val="407"/>
        </w:trPr>
        <w:tc>
          <w:tcPr>
            <w:tcW w:w="1810" w:type="dxa"/>
          </w:tcPr>
          <w:p w:rsidR="005120CF" w:rsidRPr="00BC1E8F" w:rsidRDefault="005120CF" w:rsidP="005120CF">
            <w:pPr>
              <w:spacing w:before="120"/>
              <w:jc w:val="both"/>
              <w:rPr>
                <w:rFonts w:ascii="Technika Light" w:hAnsi="Technika Light" w:cs="Times New Roman"/>
                <w:b/>
                <w:bCs/>
                <w:i/>
                <w:iCs/>
              </w:rPr>
            </w:pPr>
            <w:r w:rsidRPr="00BC1E8F">
              <w:rPr>
                <w:rFonts w:ascii="Technika Light" w:hAnsi="Technika Light" w:cs="Times New Roman"/>
                <w:b/>
                <w:bCs/>
                <w:i/>
                <w:iCs/>
              </w:rPr>
              <w:t>Číslo NAD:</w:t>
            </w:r>
          </w:p>
        </w:tc>
        <w:tc>
          <w:tcPr>
            <w:tcW w:w="726" w:type="dxa"/>
          </w:tcPr>
          <w:p w:rsidR="005120CF" w:rsidRPr="00BC1E8F" w:rsidRDefault="005120CF" w:rsidP="005120CF">
            <w:pPr>
              <w:spacing w:before="120"/>
              <w:jc w:val="both"/>
              <w:rPr>
                <w:rFonts w:ascii="Technika Light" w:hAnsi="Technika Light" w:cs="Times New Roman"/>
              </w:rPr>
            </w:pPr>
            <w:r w:rsidRPr="00BC1E8F">
              <w:rPr>
                <w:rFonts w:ascii="Technika Light" w:hAnsi="Technika Light" w:cs="Times New Roman"/>
              </w:rPr>
              <w:t xml:space="preserve">  </w:t>
            </w:r>
          </w:p>
        </w:tc>
        <w:tc>
          <w:tcPr>
            <w:tcW w:w="2027" w:type="dxa"/>
          </w:tcPr>
          <w:p w:rsidR="005120CF" w:rsidRPr="00BC1E8F" w:rsidRDefault="005120CF" w:rsidP="005120CF">
            <w:pPr>
              <w:spacing w:before="120"/>
              <w:jc w:val="both"/>
              <w:rPr>
                <w:rFonts w:ascii="Technika Light" w:hAnsi="Technika Light" w:cs="Times New Roman"/>
                <w:b/>
                <w:bCs/>
                <w:i/>
                <w:iCs/>
              </w:rPr>
            </w:pPr>
            <w:r w:rsidRPr="00BC1E8F">
              <w:rPr>
                <w:rFonts w:ascii="Technika Light" w:hAnsi="Technika Light" w:cs="Times New Roman"/>
                <w:b/>
                <w:bCs/>
                <w:i/>
                <w:iCs/>
              </w:rPr>
              <w:t>Místo uložení (v</w:t>
            </w:r>
            <w:r w:rsidRPr="00BC1E8F">
              <w:rPr>
                <w:rFonts w:ascii="Cambria" w:hAnsi="Cambria" w:cs="Cambria"/>
                <w:b/>
                <w:bCs/>
                <w:i/>
                <w:iCs/>
              </w:rPr>
              <w:t> </w:t>
            </w:r>
            <w:r w:rsidRPr="00BC1E8F">
              <w:rPr>
                <w:rFonts w:ascii="Technika Light" w:hAnsi="Technika Light" w:cs="Times New Roman"/>
                <w:b/>
                <w:bCs/>
                <w:i/>
                <w:iCs/>
              </w:rPr>
              <w:t xml:space="preserve">A </w:t>
            </w:r>
            <w:r w:rsidRPr="00BC1E8F">
              <w:rPr>
                <w:rFonts w:ascii="Technika Light" w:hAnsi="Technika Light" w:cs="Technika Light"/>
                <w:b/>
                <w:bCs/>
                <w:i/>
                <w:iCs/>
              </w:rPr>
              <w:t>Č</w:t>
            </w:r>
            <w:r w:rsidRPr="00BC1E8F">
              <w:rPr>
                <w:rFonts w:ascii="Technika Light" w:hAnsi="Technika Light" w:cs="Times New Roman"/>
                <w:b/>
                <w:bCs/>
                <w:i/>
                <w:iCs/>
              </w:rPr>
              <w:t>VUT):</w:t>
            </w:r>
          </w:p>
        </w:tc>
        <w:tc>
          <w:tcPr>
            <w:tcW w:w="4850" w:type="dxa"/>
            <w:gridSpan w:val="2"/>
          </w:tcPr>
          <w:p w:rsidR="005120CF" w:rsidRPr="00BC1E8F" w:rsidRDefault="005120CF" w:rsidP="005120CF">
            <w:pPr>
              <w:spacing w:before="120"/>
              <w:jc w:val="both"/>
              <w:rPr>
                <w:rFonts w:ascii="Technika Light" w:hAnsi="Technika Light" w:cs="Times New Roman"/>
              </w:rPr>
            </w:pPr>
            <w:r w:rsidRPr="00BC1E8F">
              <w:rPr>
                <w:rFonts w:ascii="Technika Light" w:hAnsi="Technika Light" w:cs="Times New Roman"/>
              </w:rPr>
              <w:t xml:space="preserve">  </w:t>
            </w:r>
            <w:sdt>
              <w:sdtPr>
                <w:rPr>
                  <w:rFonts w:ascii="Technika Light" w:hAnsi="Technika Light" w:cs="Times New Roman"/>
                </w:rPr>
                <w:id w:val="99841752"/>
                <w:placeholder>
                  <w:docPart w:val="3B463121C70E43C18A272B1DF8551944"/>
                </w:placeholder>
                <w:showingPlcHdr/>
                <w:text/>
              </w:sdtPr>
              <w:sdtEndPr/>
              <w:sdtContent>
                <w:r w:rsidRPr="00BC1E8F">
                  <w:rPr>
                    <w:rFonts w:ascii="Technika Light" w:hAnsi="Technika Light" w:cs="Times New Roman"/>
                    <w:color w:val="808080"/>
                  </w:rPr>
                  <w:t>Klikněte sem a zadejte text.</w:t>
                </w:r>
              </w:sdtContent>
            </w:sdt>
          </w:p>
        </w:tc>
      </w:tr>
      <w:tr w:rsidR="005120CF" w:rsidRPr="00BC1E8F" w:rsidTr="005120CF">
        <w:trPr>
          <w:gridBefore w:val="1"/>
          <w:wBefore w:w="8" w:type="dxa"/>
          <w:trHeight w:val="642"/>
        </w:trPr>
        <w:tc>
          <w:tcPr>
            <w:tcW w:w="1810" w:type="dxa"/>
          </w:tcPr>
          <w:p w:rsidR="005120CF" w:rsidRPr="00BC1E8F" w:rsidRDefault="005120CF" w:rsidP="005120CF">
            <w:pPr>
              <w:spacing w:before="120"/>
              <w:jc w:val="both"/>
              <w:rPr>
                <w:rFonts w:ascii="Technika Light" w:hAnsi="Technika Light" w:cs="Times New Roman"/>
                <w:b/>
                <w:bCs/>
                <w:i/>
                <w:iCs/>
              </w:rPr>
            </w:pPr>
          </w:p>
        </w:tc>
        <w:tc>
          <w:tcPr>
            <w:tcW w:w="726" w:type="dxa"/>
          </w:tcPr>
          <w:p w:rsidR="005120CF" w:rsidRPr="00BC1E8F" w:rsidRDefault="005120CF" w:rsidP="005120CF">
            <w:pPr>
              <w:spacing w:before="120"/>
              <w:jc w:val="both"/>
              <w:rPr>
                <w:rFonts w:ascii="Technika Light" w:hAnsi="Technika Light" w:cs="Times New Roman"/>
              </w:rPr>
            </w:pPr>
            <w:r w:rsidRPr="00BC1E8F">
              <w:rPr>
                <w:rFonts w:ascii="Technika Light" w:hAnsi="Technika Light" w:cs="Times New Roman"/>
              </w:rPr>
              <w:t xml:space="preserve">  </w:t>
            </w:r>
          </w:p>
        </w:tc>
        <w:tc>
          <w:tcPr>
            <w:tcW w:w="2027" w:type="dxa"/>
          </w:tcPr>
          <w:p w:rsidR="005120CF" w:rsidRPr="00BC1E8F" w:rsidRDefault="005120CF" w:rsidP="005120CF">
            <w:pPr>
              <w:spacing w:before="120"/>
              <w:jc w:val="both"/>
              <w:rPr>
                <w:rFonts w:ascii="Technika Light" w:hAnsi="Technika Light" w:cs="Times New Roman"/>
                <w:b/>
                <w:bCs/>
                <w:i/>
                <w:iCs/>
              </w:rPr>
            </w:pPr>
            <w:r w:rsidRPr="00BC1E8F">
              <w:rPr>
                <w:rFonts w:ascii="Technika Light" w:hAnsi="Technika Light" w:cs="Times New Roman"/>
                <w:b/>
                <w:bCs/>
                <w:i/>
                <w:iCs/>
              </w:rPr>
              <w:t xml:space="preserve">Metráž: </w:t>
            </w:r>
          </w:p>
        </w:tc>
        <w:tc>
          <w:tcPr>
            <w:tcW w:w="4850" w:type="dxa"/>
            <w:gridSpan w:val="2"/>
          </w:tcPr>
          <w:p w:rsidR="005120CF" w:rsidRPr="00BC1E8F" w:rsidRDefault="005120CF" w:rsidP="005120CF">
            <w:pPr>
              <w:spacing w:before="120"/>
              <w:jc w:val="both"/>
              <w:rPr>
                <w:rFonts w:ascii="Technika Light" w:hAnsi="Technika Light" w:cs="Times New Roman"/>
              </w:rPr>
            </w:pPr>
            <w:r w:rsidRPr="00BC1E8F">
              <w:rPr>
                <w:rFonts w:ascii="Technika Light" w:hAnsi="Technika Light" w:cs="Times New Roman"/>
              </w:rPr>
              <w:t xml:space="preserve"> </w:t>
            </w:r>
            <w:sdt>
              <w:sdtPr>
                <w:rPr>
                  <w:rFonts w:ascii="Technika Light" w:hAnsi="Technika Light" w:cs="Times New Roman"/>
                </w:rPr>
                <w:id w:val="1731652465"/>
                <w:placeholder>
                  <w:docPart w:val="D6A86BA614D64E08B8FE533ED7DE921C"/>
                </w:placeholder>
                <w:showingPlcHdr/>
                <w:text/>
              </w:sdtPr>
              <w:sdtEndPr/>
              <w:sdtContent>
                <w:r w:rsidRPr="00BC1E8F">
                  <w:rPr>
                    <w:rFonts w:ascii="Technika Light" w:hAnsi="Technika Light" w:cs="Times New Roman"/>
                    <w:color w:val="808080"/>
                  </w:rPr>
                  <w:t>Klikněte sem a zadejte text.</w:t>
                </w:r>
              </w:sdtContent>
            </w:sdt>
          </w:p>
        </w:tc>
      </w:tr>
      <w:tr w:rsidR="005120CF" w:rsidRPr="00BC1E8F" w:rsidTr="005120CF">
        <w:trPr>
          <w:gridBefore w:val="1"/>
          <w:wBefore w:w="8" w:type="dxa"/>
          <w:cantSplit/>
          <w:trHeight w:val="1134"/>
        </w:trPr>
        <w:tc>
          <w:tcPr>
            <w:tcW w:w="1810" w:type="dxa"/>
          </w:tcPr>
          <w:p w:rsidR="005120CF" w:rsidRPr="00BC1E8F" w:rsidRDefault="005120CF" w:rsidP="005120CF">
            <w:pPr>
              <w:spacing w:before="120"/>
              <w:jc w:val="both"/>
              <w:rPr>
                <w:rFonts w:ascii="Technika Light" w:hAnsi="Technika Light" w:cs="Times New Roman"/>
                <w:b/>
                <w:bCs/>
                <w:i/>
                <w:iCs/>
              </w:rPr>
            </w:pPr>
            <w:r w:rsidRPr="00BC1E8F">
              <w:rPr>
                <w:rFonts w:ascii="Technika Light" w:hAnsi="Technika Light" w:cs="Times New Roman"/>
                <w:b/>
                <w:bCs/>
                <w:i/>
                <w:iCs/>
              </w:rPr>
              <w:t>Popis archiválií:</w:t>
            </w:r>
          </w:p>
          <w:p w:rsidR="005120CF" w:rsidRPr="00BC1E8F" w:rsidRDefault="005120CF" w:rsidP="005120CF">
            <w:pPr>
              <w:spacing w:before="120"/>
              <w:jc w:val="right"/>
              <w:rPr>
                <w:rFonts w:ascii="Technika Light" w:hAnsi="Technika Light" w:cs="Times New Roman"/>
                <w:b/>
                <w:bCs/>
                <w:i/>
                <w:iCs/>
              </w:rPr>
            </w:pPr>
          </w:p>
          <w:p w:rsidR="005120CF" w:rsidRPr="00BC1E8F" w:rsidRDefault="005120CF" w:rsidP="005120CF">
            <w:pPr>
              <w:spacing w:before="120"/>
              <w:jc w:val="right"/>
              <w:rPr>
                <w:rFonts w:ascii="Technika Light" w:hAnsi="Technika Light" w:cs="Times New Roman"/>
                <w:b/>
                <w:bCs/>
                <w:i/>
                <w:iCs/>
              </w:rPr>
            </w:pPr>
          </w:p>
        </w:tc>
        <w:tc>
          <w:tcPr>
            <w:tcW w:w="7603" w:type="dxa"/>
            <w:gridSpan w:val="4"/>
          </w:tcPr>
          <w:p w:rsidR="005120CF" w:rsidRPr="00BC1E8F" w:rsidRDefault="005120CF" w:rsidP="005120CF">
            <w:pPr>
              <w:pBdr>
                <w:top w:val="single" w:sz="4" w:space="1" w:color="auto"/>
                <w:left w:val="single" w:sz="4" w:space="4" w:color="auto"/>
                <w:bottom w:val="single" w:sz="4" w:space="1" w:color="auto"/>
                <w:right w:val="single" w:sz="4" w:space="6" w:color="auto"/>
              </w:pBdr>
              <w:tabs>
                <w:tab w:val="left" w:pos="2030"/>
                <w:tab w:val="left" w:pos="2258"/>
              </w:tabs>
              <w:spacing w:before="120" w:line="360" w:lineRule="auto"/>
              <w:jc w:val="both"/>
              <w:rPr>
                <w:rFonts w:ascii="Technika Light" w:hAnsi="Technika Light" w:cs="Times New Roman"/>
              </w:rPr>
            </w:pPr>
            <w:r w:rsidRPr="00BC1E8F">
              <w:rPr>
                <w:rFonts w:ascii="Technika Light" w:hAnsi="Technika Light" w:cs="Times New Roman"/>
              </w:rPr>
              <w:t xml:space="preserve">Č. 1: </w:t>
            </w:r>
            <w:sdt>
              <w:sdtPr>
                <w:rPr>
                  <w:rFonts w:ascii="Technika Light" w:hAnsi="Technika Light" w:cs="Times New Roman"/>
                </w:rPr>
                <w:id w:val="-971360272"/>
                <w:placeholder>
                  <w:docPart w:val="20796BA0DC69496E92DF4C75AB053270"/>
                </w:placeholder>
                <w:showingPlcHdr/>
                <w:text/>
              </w:sdtPr>
              <w:sdtEndPr/>
              <w:sdtContent>
                <w:r w:rsidRPr="00BC1E8F">
                  <w:rPr>
                    <w:rFonts w:ascii="Technika Light" w:hAnsi="Technika Light" w:cs="Times New Roman"/>
                    <w:color w:val="808080"/>
                  </w:rPr>
                  <w:t>Klikněte sem a zadejte text.</w:t>
                </w:r>
              </w:sdtContent>
            </w:sdt>
          </w:p>
          <w:p w:rsidR="005120CF" w:rsidRPr="00BC1E8F" w:rsidRDefault="005120CF" w:rsidP="005120CF">
            <w:pPr>
              <w:pBdr>
                <w:top w:val="single" w:sz="4" w:space="1" w:color="auto"/>
                <w:left w:val="single" w:sz="4" w:space="4" w:color="auto"/>
                <w:bottom w:val="single" w:sz="4" w:space="1" w:color="auto"/>
                <w:right w:val="single" w:sz="4" w:space="6" w:color="auto"/>
              </w:pBdr>
              <w:spacing w:before="120" w:line="360" w:lineRule="auto"/>
              <w:jc w:val="both"/>
              <w:rPr>
                <w:rFonts w:ascii="Technika Light" w:hAnsi="Technika Light" w:cs="Times New Roman"/>
              </w:rPr>
            </w:pPr>
            <w:r w:rsidRPr="00BC1E8F">
              <w:rPr>
                <w:rFonts w:ascii="Technika Light" w:hAnsi="Technika Light" w:cs="Times New Roman"/>
              </w:rPr>
              <w:t xml:space="preserve">Č. 2: </w:t>
            </w:r>
            <w:sdt>
              <w:sdtPr>
                <w:rPr>
                  <w:rFonts w:ascii="Technika Light" w:hAnsi="Technika Light" w:cs="Times New Roman"/>
                </w:rPr>
                <w:id w:val="940339542"/>
                <w:placeholder>
                  <w:docPart w:val="9674C9B837A84CB0B2E22A612CCEC508"/>
                </w:placeholder>
                <w:showingPlcHdr/>
                <w:text/>
              </w:sdtPr>
              <w:sdtEndPr/>
              <w:sdtContent>
                <w:r w:rsidRPr="00BC1E8F">
                  <w:rPr>
                    <w:rFonts w:ascii="Technika Light" w:hAnsi="Technika Light" w:cs="Times New Roman"/>
                    <w:color w:val="808080"/>
                  </w:rPr>
                  <w:t>Klikněte sem a zadejte text.</w:t>
                </w:r>
              </w:sdtContent>
            </w:sdt>
          </w:p>
          <w:p w:rsidR="005120CF" w:rsidRPr="00BC1E8F" w:rsidRDefault="005120CF" w:rsidP="005120CF">
            <w:pPr>
              <w:pBdr>
                <w:top w:val="single" w:sz="4" w:space="1" w:color="auto"/>
                <w:left w:val="single" w:sz="4" w:space="4" w:color="auto"/>
                <w:bottom w:val="single" w:sz="4" w:space="1" w:color="auto"/>
                <w:right w:val="single" w:sz="4" w:space="6" w:color="auto"/>
              </w:pBdr>
              <w:spacing w:before="120" w:line="360" w:lineRule="auto"/>
              <w:jc w:val="both"/>
              <w:rPr>
                <w:rFonts w:ascii="Technika Light" w:hAnsi="Technika Light" w:cs="Times New Roman"/>
              </w:rPr>
            </w:pPr>
            <w:r w:rsidRPr="00BC1E8F">
              <w:rPr>
                <w:rFonts w:ascii="Technika Light" w:hAnsi="Technika Light" w:cs="Times New Roman"/>
              </w:rPr>
              <w:t xml:space="preserve">Č. 3: </w:t>
            </w:r>
            <w:sdt>
              <w:sdtPr>
                <w:rPr>
                  <w:rFonts w:ascii="Technika Light" w:hAnsi="Technika Light" w:cs="Times New Roman"/>
                </w:rPr>
                <w:id w:val="1146171882"/>
                <w:placeholder>
                  <w:docPart w:val="5643D6E4C5784A5DB25739FC0D6084DF"/>
                </w:placeholder>
                <w:showingPlcHdr/>
                <w:text/>
              </w:sdtPr>
              <w:sdtEndPr/>
              <w:sdtContent>
                <w:r w:rsidRPr="00BC1E8F">
                  <w:rPr>
                    <w:rFonts w:ascii="Technika Light" w:hAnsi="Technika Light" w:cs="Times New Roman"/>
                    <w:color w:val="808080"/>
                  </w:rPr>
                  <w:t>Klikněte sem a zadejte text.</w:t>
                </w:r>
              </w:sdtContent>
            </w:sdt>
          </w:p>
          <w:p w:rsidR="005120CF" w:rsidRPr="00BC1E8F" w:rsidRDefault="005120CF" w:rsidP="005120CF">
            <w:pPr>
              <w:spacing w:before="120"/>
              <w:jc w:val="both"/>
              <w:rPr>
                <w:rFonts w:ascii="Technika Light" w:hAnsi="Technika Light" w:cs="Times New Roman"/>
              </w:rPr>
            </w:pPr>
          </w:p>
        </w:tc>
      </w:tr>
      <w:tr w:rsidR="005120CF" w:rsidRPr="00BC1E8F" w:rsidTr="005120CF">
        <w:trPr>
          <w:gridBefore w:val="1"/>
          <w:wBefore w:w="8" w:type="dxa"/>
          <w:cantSplit/>
          <w:trHeight w:val="522"/>
        </w:trPr>
        <w:tc>
          <w:tcPr>
            <w:tcW w:w="1810" w:type="dxa"/>
          </w:tcPr>
          <w:p w:rsidR="005120CF" w:rsidRPr="00BC1E8F" w:rsidRDefault="005120CF" w:rsidP="005120CF">
            <w:pPr>
              <w:spacing w:before="120"/>
              <w:jc w:val="right"/>
              <w:rPr>
                <w:rFonts w:ascii="Technika Light" w:hAnsi="Technika Light" w:cs="Times New Roman"/>
                <w:b/>
                <w:bCs/>
                <w:i/>
                <w:iCs/>
              </w:rPr>
            </w:pPr>
            <w:r w:rsidRPr="00BC1E8F">
              <w:rPr>
                <w:rFonts w:ascii="Technika Light" w:hAnsi="Technika Light" w:cs="Times New Roman"/>
                <w:b/>
                <w:bCs/>
                <w:i/>
                <w:iCs/>
              </w:rPr>
              <w:t>poznámka:</w:t>
            </w:r>
          </w:p>
        </w:tc>
        <w:tc>
          <w:tcPr>
            <w:tcW w:w="7603" w:type="dxa"/>
            <w:gridSpan w:val="4"/>
          </w:tcPr>
          <w:p w:rsidR="005120CF" w:rsidRPr="00BC1E8F" w:rsidRDefault="005120CF" w:rsidP="005120CF">
            <w:pPr>
              <w:spacing w:before="120"/>
              <w:jc w:val="both"/>
              <w:rPr>
                <w:rFonts w:ascii="Technika Light" w:hAnsi="Technika Light" w:cs="Times New Roman"/>
              </w:rPr>
            </w:pPr>
          </w:p>
        </w:tc>
      </w:tr>
      <w:tr w:rsidR="005120CF" w:rsidRPr="00BC1E8F" w:rsidTr="005120CF">
        <w:trPr>
          <w:gridBefore w:val="1"/>
          <w:wBefore w:w="8" w:type="dxa"/>
          <w:trHeight w:val="435"/>
        </w:trPr>
        <w:tc>
          <w:tcPr>
            <w:tcW w:w="2536" w:type="dxa"/>
            <w:gridSpan w:val="2"/>
          </w:tcPr>
          <w:p w:rsidR="005120CF" w:rsidRPr="00BC1E8F" w:rsidRDefault="005120CF" w:rsidP="005120CF">
            <w:pPr>
              <w:spacing w:before="120"/>
              <w:jc w:val="center"/>
              <w:rPr>
                <w:rFonts w:ascii="Technika Light" w:hAnsi="Technika Light" w:cs="Times New Roman"/>
                <w:b/>
                <w:bCs/>
                <w:i/>
                <w:iCs/>
              </w:rPr>
            </w:pPr>
            <w:r w:rsidRPr="00BC1E8F">
              <w:rPr>
                <w:rFonts w:ascii="Technika Light" w:hAnsi="Technika Light" w:cs="Times New Roman"/>
                <w:b/>
                <w:bCs/>
                <w:i/>
                <w:iCs/>
              </w:rPr>
              <w:t>Evidenční jednotka*/</w:t>
            </w:r>
          </w:p>
        </w:tc>
        <w:tc>
          <w:tcPr>
            <w:tcW w:w="2231" w:type="dxa"/>
            <w:gridSpan w:val="2"/>
          </w:tcPr>
          <w:p w:rsidR="005120CF" w:rsidRPr="00BC1E8F" w:rsidRDefault="005120CF" w:rsidP="005120CF">
            <w:pPr>
              <w:spacing w:before="120"/>
              <w:jc w:val="center"/>
              <w:rPr>
                <w:rFonts w:ascii="Technika Light" w:hAnsi="Technika Light" w:cs="Times New Roman"/>
                <w:b/>
                <w:bCs/>
                <w:i/>
                <w:iCs/>
              </w:rPr>
            </w:pPr>
            <w:r w:rsidRPr="00BC1E8F">
              <w:rPr>
                <w:rFonts w:ascii="Technika Light" w:hAnsi="Technika Light" w:cs="Times New Roman"/>
                <w:b/>
                <w:bCs/>
                <w:i/>
                <w:iCs/>
              </w:rPr>
              <w:t>Počet kusů:</w:t>
            </w:r>
          </w:p>
        </w:tc>
        <w:tc>
          <w:tcPr>
            <w:tcW w:w="4646" w:type="dxa"/>
          </w:tcPr>
          <w:p w:rsidR="005120CF" w:rsidRPr="00BC1E8F" w:rsidRDefault="005120CF" w:rsidP="005120CF">
            <w:pPr>
              <w:spacing w:before="120"/>
              <w:jc w:val="center"/>
              <w:rPr>
                <w:rFonts w:ascii="Technika Light" w:hAnsi="Technika Light" w:cs="Times New Roman"/>
                <w:b/>
                <w:bCs/>
                <w:i/>
                <w:iCs/>
              </w:rPr>
            </w:pPr>
            <w:r w:rsidRPr="00BC1E8F">
              <w:rPr>
                <w:rFonts w:ascii="Technika Light" w:hAnsi="Technika Light" w:cs="Times New Roman"/>
                <w:b/>
                <w:bCs/>
                <w:i/>
                <w:iCs/>
              </w:rPr>
              <w:t>Časový rozsah:</w:t>
            </w:r>
          </w:p>
        </w:tc>
      </w:tr>
      <w:tr w:rsidR="005120CF" w:rsidRPr="00BC1E8F" w:rsidTr="005120CF">
        <w:trPr>
          <w:trHeight w:val="435"/>
        </w:trPr>
        <w:sdt>
          <w:sdtPr>
            <w:rPr>
              <w:rFonts w:ascii="Technika Light" w:hAnsi="Technika Light" w:cs="Times New Roman"/>
              <w:b/>
              <w:bCs/>
              <w:i/>
              <w:iCs/>
            </w:rPr>
            <w:id w:val="-1944072137"/>
            <w:placeholder>
              <w:docPart w:val="760FC4FC7431411DB169CF5FBFD8BA92"/>
            </w:placeholder>
            <w:showingPlcHdr/>
            <w:text/>
          </w:sdtPr>
          <w:sdtEndPr/>
          <w:sdtContent>
            <w:tc>
              <w:tcPr>
                <w:tcW w:w="2544" w:type="dxa"/>
                <w:gridSpan w:val="3"/>
              </w:tcPr>
              <w:p w:rsidR="005120CF" w:rsidRPr="00BC1E8F" w:rsidRDefault="005120CF" w:rsidP="005120CF">
                <w:pPr>
                  <w:spacing w:before="120"/>
                  <w:jc w:val="center"/>
                  <w:rPr>
                    <w:rFonts w:ascii="Technika Light" w:hAnsi="Technika Light" w:cs="Times New Roman"/>
                    <w:b/>
                    <w:bCs/>
                    <w:i/>
                    <w:iCs/>
                  </w:rPr>
                </w:pPr>
                <w:r w:rsidRPr="00BC1E8F">
                  <w:rPr>
                    <w:rFonts w:ascii="Technika Light" w:hAnsi="Technika Light" w:cs="Times New Roman"/>
                    <w:color w:val="808080"/>
                  </w:rPr>
                  <w:t>Př. balíky</w:t>
                </w:r>
              </w:p>
            </w:tc>
          </w:sdtContent>
        </w:sdt>
        <w:sdt>
          <w:sdtPr>
            <w:rPr>
              <w:rFonts w:ascii="Technika Light" w:hAnsi="Technika Light" w:cs="Times New Roman"/>
              <w:b/>
              <w:bCs/>
            </w:rPr>
            <w:id w:val="-1609732591"/>
            <w:placeholder>
              <w:docPart w:val="367292B64A9643D1A8BD0DB86B10D8E9"/>
            </w:placeholder>
            <w:showingPlcHdr/>
            <w:text/>
          </w:sdtPr>
          <w:sdtEndPr/>
          <w:sdtContent>
            <w:tc>
              <w:tcPr>
                <w:tcW w:w="2231" w:type="dxa"/>
                <w:gridSpan w:val="2"/>
              </w:tcPr>
              <w:p w:rsidR="005120CF" w:rsidRPr="00BC1E8F" w:rsidRDefault="005120CF" w:rsidP="005120CF">
                <w:pPr>
                  <w:spacing w:before="120"/>
                  <w:jc w:val="center"/>
                  <w:rPr>
                    <w:rFonts w:ascii="Technika Light" w:hAnsi="Technika Light" w:cs="Times New Roman"/>
                    <w:b/>
                    <w:bCs/>
                  </w:rPr>
                </w:pPr>
                <w:r w:rsidRPr="00BC1E8F">
                  <w:rPr>
                    <w:rFonts w:ascii="Technika Light" w:hAnsi="Technika Light" w:cs="Times New Roman"/>
                    <w:color w:val="808080"/>
                  </w:rPr>
                  <w:t>kusy</w:t>
                </w:r>
              </w:p>
            </w:tc>
          </w:sdtContent>
        </w:sdt>
        <w:sdt>
          <w:sdtPr>
            <w:rPr>
              <w:rFonts w:ascii="Technika Light" w:hAnsi="Technika Light" w:cs="Times New Roman"/>
              <w:b/>
              <w:bCs/>
            </w:rPr>
            <w:id w:val="859401125"/>
            <w:placeholder>
              <w:docPart w:val="61868AD01B8343139736432FEC1E5400"/>
            </w:placeholder>
            <w:showingPlcHdr/>
            <w:text/>
          </w:sdtPr>
          <w:sdtEndPr/>
          <w:sdtContent>
            <w:tc>
              <w:tcPr>
                <w:tcW w:w="4646" w:type="dxa"/>
              </w:tcPr>
              <w:p w:rsidR="005120CF" w:rsidRPr="00BC1E8F" w:rsidRDefault="005120CF" w:rsidP="005120CF">
                <w:pPr>
                  <w:spacing w:before="120"/>
                  <w:jc w:val="center"/>
                  <w:rPr>
                    <w:rFonts w:ascii="Technika Light" w:hAnsi="Technika Light" w:cs="Times New Roman"/>
                    <w:b/>
                    <w:bCs/>
                  </w:rPr>
                </w:pPr>
                <w:r w:rsidRPr="00BC1E8F">
                  <w:rPr>
                    <w:rFonts w:ascii="Technika Light" w:hAnsi="Technika Light" w:cs="Times New Roman"/>
                    <w:color w:val="808080"/>
                  </w:rPr>
                  <w:t>Klikněte sem a zadejte text.</w:t>
                </w:r>
              </w:p>
            </w:tc>
          </w:sdtContent>
        </w:sdt>
      </w:tr>
    </w:tbl>
    <w:p w:rsidR="005120CF" w:rsidRPr="00BC1E8F" w:rsidRDefault="005120CF" w:rsidP="005120CF">
      <w:pPr>
        <w:spacing w:before="120"/>
        <w:jc w:val="both"/>
        <w:rPr>
          <w:rFonts w:ascii="Technika Light" w:hAnsi="Technika Light" w:cs="Times New Roman"/>
        </w:rPr>
      </w:pPr>
    </w:p>
    <w:p w:rsidR="005120CF" w:rsidRPr="00BC1E8F" w:rsidRDefault="005120CF" w:rsidP="005120CF">
      <w:pPr>
        <w:spacing w:before="120"/>
        <w:jc w:val="both"/>
        <w:rPr>
          <w:rFonts w:ascii="Technika Light" w:hAnsi="Technika Light" w:cs="Times New Roman"/>
        </w:rPr>
      </w:pPr>
      <w:r w:rsidRPr="00BC1E8F">
        <w:rPr>
          <w:rFonts w:ascii="Technika Light" w:hAnsi="Technika Light" w:cs="Times New Roman"/>
        </w:rPr>
        <w:t>Celkem bylo převzato:</w:t>
      </w:r>
    </w:p>
    <w:tbl>
      <w:tblPr>
        <w:tblStyle w:val="Mkatabulky4"/>
        <w:tblW w:w="0" w:type="auto"/>
        <w:tblLook w:val="04A0" w:firstRow="1" w:lastRow="0" w:firstColumn="1" w:lastColumn="0" w:noHBand="0" w:noVBand="1"/>
      </w:tblPr>
      <w:tblGrid>
        <w:gridCol w:w="3964"/>
        <w:gridCol w:w="2835"/>
        <w:gridCol w:w="2263"/>
      </w:tblGrid>
      <w:tr w:rsidR="005120CF" w:rsidRPr="00BC1E8F" w:rsidTr="005120CF">
        <w:tc>
          <w:tcPr>
            <w:tcW w:w="3964" w:type="dxa"/>
          </w:tcPr>
          <w:p w:rsidR="005120CF" w:rsidRPr="00BC1E8F" w:rsidRDefault="005120CF" w:rsidP="005120CF">
            <w:pPr>
              <w:spacing w:before="120"/>
              <w:jc w:val="both"/>
              <w:rPr>
                <w:rFonts w:ascii="Technika Light" w:hAnsi="Technika Light" w:cs="Times New Roman"/>
              </w:rPr>
            </w:pPr>
            <w:r w:rsidRPr="00BC1E8F">
              <w:rPr>
                <w:rFonts w:ascii="Technika Light" w:hAnsi="Technika Light" w:cs="Times New Roman"/>
                <w:b/>
                <w:i/>
              </w:rPr>
              <w:t>Počet evidenčních jednotek:</w:t>
            </w:r>
            <w:r w:rsidRPr="00BC1E8F">
              <w:rPr>
                <w:rFonts w:ascii="Technika Light" w:hAnsi="Technika Light" w:cs="Times New Roman"/>
              </w:rPr>
              <w:t xml:space="preserve"> </w:t>
            </w:r>
            <w:sdt>
              <w:sdtPr>
                <w:rPr>
                  <w:rFonts w:ascii="Technika Light" w:hAnsi="Technika Light" w:cs="Times New Roman"/>
                </w:rPr>
                <w:id w:val="-163324555"/>
                <w:placeholder>
                  <w:docPart w:val="15E349E558BD4DBC978FA3F3E836E60C"/>
                </w:placeholder>
                <w:showingPlcHdr/>
                <w:text/>
              </w:sdtPr>
              <w:sdtEndPr/>
              <w:sdtContent>
                <w:r w:rsidRPr="00BC1E8F">
                  <w:rPr>
                    <w:rFonts w:ascii="Technika Light" w:hAnsi="Technika Light" w:cs="Times New Roman"/>
                    <w:color w:val="808080"/>
                  </w:rPr>
                  <w:t>počet</w:t>
                </w:r>
              </w:sdtContent>
            </w:sdt>
          </w:p>
        </w:tc>
        <w:tc>
          <w:tcPr>
            <w:tcW w:w="2835" w:type="dxa"/>
          </w:tcPr>
          <w:p w:rsidR="005120CF" w:rsidRPr="00BC1E8F" w:rsidRDefault="005120CF" w:rsidP="005120CF">
            <w:pPr>
              <w:spacing w:before="120"/>
              <w:jc w:val="both"/>
              <w:rPr>
                <w:rFonts w:ascii="Technika Light" w:hAnsi="Technika Light" w:cs="Times New Roman"/>
              </w:rPr>
            </w:pPr>
            <w:r w:rsidRPr="00BC1E8F">
              <w:rPr>
                <w:rFonts w:ascii="Technika Light" w:hAnsi="Technika Light" w:cs="Times New Roman"/>
              </w:rPr>
              <w:t xml:space="preserve">Z let: </w:t>
            </w:r>
            <w:sdt>
              <w:sdtPr>
                <w:rPr>
                  <w:rFonts w:ascii="Technika Light" w:hAnsi="Technika Light" w:cs="Times New Roman"/>
                </w:rPr>
                <w:id w:val="-268474273"/>
                <w:placeholder>
                  <w:docPart w:val="B82FD4AE99E74AC497BB9C6E3933E9B3"/>
                </w:placeholder>
                <w:showingPlcHdr/>
                <w:text/>
              </w:sdtPr>
              <w:sdtEndPr/>
              <w:sdtContent>
                <w:r w:rsidRPr="00BC1E8F">
                  <w:rPr>
                    <w:rFonts w:ascii="Technika Light" w:hAnsi="Technika Light" w:cs="Times New Roman"/>
                    <w:color w:val="808080"/>
                  </w:rPr>
                  <w:t>od roku do roku</w:t>
                </w:r>
              </w:sdtContent>
            </w:sdt>
          </w:p>
        </w:tc>
        <w:tc>
          <w:tcPr>
            <w:tcW w:w="2263" w:type="dxa"/>
          </w:tcPr>
          <w:p w:rsidR="005120CF" w:rsidRPr="00BC1E8F" w:rsidRDefault="005120CF" w:rsidP="005120CF">
            <w:pPr>
              <w:spacing w:before="120"/>
              <w:jc w:val="both"/>
              <w:rPr>
                <w:rFonts w:ascii="Technika Light" w:hAnsi="Technika Light" w:cs="Times New Roman"/>
                <w:b/>
                <w:i/>
              </w:rPr>
            </w:pPr>
            <w:r w:rsidRPr="00BC1E8F">
              <w:rPr>
                <w:rFonts w:ascii="Technika Light" w:hAnsi="Technika Light" w:cs="Times New Roman"/>
                <w:b/>
                <w:i/>
              </w:rPr>
              <w:t xml:space="preserve">Celkem bm: </w:t>
            </w:r>
            <w:sdt>
              <w:sdtPr>
                <w:rPr>
                  <w:rFonts w:ascii="Technika Light" w:hAnsi="Technika Light" w:cs="Times New Roman"/>
                  <w:b/>
                  <w:i/>
                </w:rPr>
                <w:id w:val="-1191916322"/>
                <w:placeholder>
                  <w:docPart w:val="A53AE266B96041FCB1AEA3AAC6447617"/>
                </w:placeholder>
                <w:showingPlcHdr/>
                <w:text/>
              </w:sdtPr>
              <w:sdtEndPr/>
              <w:sdtContent>
                <w:r w:rsidRPr="00BC1E8F">
                  <w:rPr>
                    <w:rFonts w:ascii="Technika Light" w:hAnsi="Technika Light" w:cs="Times New Roman"/>
                    <w:color w:val="808080"/>
                  </w:rPr>
                  <w:t>bm</w:t>
                </w:r>
              </w:sdtContent>
            </w:sdt>
          </w:p>
        </w:tc>
      </w:tr>
    </w:tbl>
    <w:p w:rsidR="005120CF" w:rsidRPr="00BC1E8F" w:rsidRDefault="005120CF" w:rsidP="005120CF">
      <w:pPr>
        <w:spacing w:before="120"/>
        <w:jc w:val="both"/>
        <w:rPr>
          <w:rFonts w:ascii="Technika Light" w:hAnsi="Technika Light" w:cs="Times New Roman"/>
        </w:rPr>
      </w:pPr>
      <w:r w:rsidRPr="00BC1E8F">
        <w:rPr>
          <w:rFonts w:ascii="Technika Light" w:hAnsi="Technika Light" w:cs="Times New Roman"/>
        </w:rPr>
        <w:t>Úplnost převzatých archiválií dle předávacího seznamu bude ověřena v</w:t>
      </w:r>
      <w:r w:rsidRPr="00BC1E8F">
        <w:rPr>
          <w:rFonts w:ascii="Cambria" w:hAnsi="Cambria" w:cs="Cambria"/>
        </w:rPr>
        <w:t> </w:t>
      </w:r>
      <w:r w:rsidRPr="00BC1E8F">
        <w:rPr>
          <w:rFonts w:ascii="Technika Light" w:hAnsi="Technika Light" w:cs="Times New Roman"/>
        </w:rPr>
        <w:t xml:space="preserve">Archivu </w:t>
      </w:r>
      <w:r w:rsidRPr="00BC1E8F">
        <w:rPr>
          <w:rFonts w:ascii="Technika Light" w:hAnsi="Technika Light" w:cs="Technika Light"/>
        </w:rPr>
        <w:t>Č</w:t>
      </w:r>
      <w:r w:rsidRPr="00BC1E8F">
        <w:rPr>
          <w:rFonts w:ascii="Technika Light" w:hAnsi="Technika Light" w:cs="Times New Roman"/>
        </w:rPr>
        <w:t>VUT p</w:t>
      </w:r>
      <w:r w:rsidRPr="00BC1E8F">
        <w:rPr>
          <w:rFonts w:ascii="Technika Light" w:hAnsi="Technika Light" w:cs="Technika Light"/>
        </w:rPr>
        <w:t>ř</w:t>
      </w:r>
      <w:r w:rsidRPr="00BC1E8F">
        <w:rPr>
          <w:rFonts w:ascii="Technika Light" w:hAnsi="Technika Light" w:cs="Times New Roman"/>
        </w:rPr>
        <w:t>i zpracov</w:t>
      </w:r>
      <w:r w:rsidRPr="00BC1E8F">
        <w:rPr>
          <w:rFonts w:ascii="Technika Light" w:hAnsi="Technika Light" w:cs="Technika Light"/>
        </w:rPr>
        <w:t>á</w:t>
      </w:r>
      <w:r w:rsidRPr="00BC1E8F">
        <w:rPr>
          <w:rFonts w:ascii="Technika Light" w:hAnsi="Technika Light" w:cs="Times New Roman"/>
        </w:rPr>
        <w:t>n</w:t>
      </w:r>
      <w:r w:rsidRPr="00BC1E8F">
        <w:rPr>
          <w:rFonts w:ascii="Technika Light" w:hAnsi="Technika Light" w:cs="Technika Light"/>
        </w:rPr>
        <w:t>í</w:t>
      </w:r>
      <w:r w:rsidRPr="00BC1E8F">
        <w:rPr>
          <w:rFonts w:ascii="Technika Light" w:hAnsi="Technika Light" w:cs="Times New Roman"/>
        </w:rPr>
        <w:t xml:space="preserve"> archivn</w:t>
      </w:r>
      <w:r w:rsidRPr="00BC1E8F">
        <w:rPr>
          <w:rFonts w:ascii="Technika Light" w:hAnsi="Technika Light" w:cs="Technika Light"/>
        </w:rPr>
        <w:t>í</w:t>
      </w:r>
      <w:r w:rsidRPr="00BC1E8F">
        <w:rPr>
          <w:rFonts w:ascii="Technika Light" w:hAnsi="Technika Light" w:cs="Times New Roman"/>
        </w:rPr>
        <w:t>ho fondu.</w:t>
      </w:r>
    </w:p>
    <w:p w:rsidR="005120CF" w:rsidRPr="00BC1E8F" w:rsidRDefault="005120CF" w:rsidP="005120CF">
      <w:pPr>
        <w:spacing w:before="120"/>
        <w:jc w:val="both"/>
        <w:rPr>
          <w:rFonts w:ascii="Technika Light" w:hAnsi="Technika Light" w:cs="Times New Roman"/>
        </w:rPr>
      </w:pPr>
    </w:p>
    <w:p w:rsidR="005120CF" w:rsidRPr="00BC1E8F" w:rsidRDefault="005120CF" w:rsidP="005120CF">
      <w:pPr>
        <w:spacing w:before="120"/>
        <w:jc w:val="both"/>
        <w:rPr>
          <w:rFonts w:ascii="Technika Light" w:hAnsi="Technika Light" w:cs="Times New Roman"/>
        </w:rPr>
      </w:pPr>
    </w:p>
    <w:p w:rsidR="005120CF" w:rsidRPr="00BC1E8F" w:rsidRDefault="005120CF" w:rsidP="005120CF">
      <w:pPr>
        <w:spacing w:before="120"/>
        <w:jc w:val="both"/>
        <w:rPr>
          <w:rFonts w:ascii="Technika Light" w:hAnsi="Technika Light" w:cs="Times New Roman"/>
        </w:rPr>
      </w:pPr>
    </w:p>
    <w:p w:rsidR="005120CF" w:rsidRPr="00BC1E8F" w:rsidRDefault="005120CF" w:rsidP="005120CF">
      <w:pPr>
        <w:spacing w:before="120"/>
        <w:jc w:val="both"/>
        <w:rPr>
          <w:rFonts w:ascii="Technika Light" w:hAnsi="Technika Light" w:cs="Times New Roman"/>
        </w:rPr>
      </w:pPr>
    </w:p>
    <w:p w:rsidR="005120CF" w:rsidRPr="00BC1E8F" w:rsidRDefault="005120CF" w:rsidP="005120CF">
      <w:pPr>
        <w:spacing w:before="120"/>
        <w:jc w:val="both"/>
        <w:rPr>
          <w:rFonts w:ascii="Technika Light" w:hAnsi="Technika Light" w:cs="Times New Roman"/>
        </w:rPr>
      </w:pPr>
    </w:p>
    <w:tbl>
      <w:tblPr>
        <w:tblStyle w:val="Mkatabulky4"/>
        <w:tblW w:w="0" w:type="auto"/>
        <w:tblLook w:val="04A0" w:firstRow="1" w:lastRow="0" w:firstColumn="1" w:lastColumn="0" w:noHBand="0" w:noVBand="1"/>
      </w:tblPr>
      <w:tblGrid>
        <w:gridCol w:w="4536"/>
        <w:gridCol w:w="4536"/>
      </w:tblGrid>
      <w:tr w:rsidR="005120CF" w:rsidRPr="005120CF" w:rsidTr="005120CF">
        <w:trPr>
          <w:trHeight w:val="1870"/>
        </w:trPr>
        <w:tc>
          <w:tcPr>
            <w:tcW w:w="4531" w:type="dxa"/>
            <w:tcBorders>
              <w:top w:val="nil"/>
              <w:left w:val="nil"/>
              <w:bottom w:val="nil"/>
              <w:right w:val="nil"/>
            </w:tcBorders>
          </w:tcPr>
          <w:p w:rsidR="005120CF" w:rsidRPr="00BC1E8F" w:rsidRDefault="005120CF" w:rsidP="005120CF">
            <w:pPr>
              <w:spacing w:before="120"/>
              <w:rPr>
                <w:rFonts w:ascii="Technika Light" w:hAnsi="Technika Light" w:cs="Times New Roman"/>
              </w:rPr>
            </w:pPr>
            <w:r w:rsidRPr="00BC1E8F">
              <w:rPr>
                <w:rFonts w:ascii="Technika Light" w:hAnsi="Technika Light" w:cs="Times New Roman"/>
              </w:rPr>
              <w:t>___________________________</w:t>
            </w:r>
            <w:r w:rsidRPr="00BC1E8F">
              <w:rPr>
                <w:rFonts w:ascii="Technika Light" w:hAnsi="Technika Light" w:cs="Times New Roman"/>
              </w:rPr>
              <w:br/>
            </w:r>
            <w:sdt>
              <w:sdtPr>
                <w:rPr>
                  <w:rFonts w:ascii="Technika Light" w:hAnsi="Technika Light" w:cs="Times New Roman"/>
                </w:rPr>
                <w:id w:val="879666403"/>
                <w:placeholder>
                  <w:docPart w:val="C87375858D214047A19CF6AFFC171649"/>
                </w:placeholder>
                <w:showingPlcHdr/>
                <w:text/>
              </w:sdtPr>
              <w:sdtEndPr/>
              <w:sdtContent>
                <w:r w:rsidRPr="00BC1E8F">
                  <w:rPr>
                    <w:rFonts w:ascii="Technika Light" w:hAnsi="Technika Light" w:cs="Times New Roman"/>
                    <w:color w:val="808080"/>
                  </w:rPr>
                  <w:t xml:space="preserve">Jméno a příjmení </w:t>
                </w:r>
              </w:sdtContent>
            </w:sdt>
            <w:r w:rsidRPr="00BC1E8F">
              <w:rPr>
                <w:rFonts w:ascii="Technika Light" w:hAnsi="Technika Light" w:cs="Times New Roman"/>
              </w:rPr>
              <w:br/>
              <w:t xml:space="preserve">za </w:t>
            </w:r>
            <w:sdt>
              <w:sdtPr>
                <w:rPr>
                  <w:rFonts w:ascii="Technika Light" w:hAnsi="Technika Light" w:cs="Times New Roman"/>
                </w:rPr>
                <w:id w:val="-489408546"/>
                <w:placeholder>
                  <w:docPart w:val="1DB099DEC6B5461D8520976CA6DBAC01"/>
                </w:placeholder>
                <w:showingPlcHdr/>
                <w:text/>
              </w:sdtPr>
              <w:sdtEndPr/>
              <w:sdtContent>
                <w:r w:rsidRPr="00BC1E8F">
                  <w:rPr>
                    <w:rFonts w:ascii="Technika Light" w:hAnsi="Technika Light" w:cs="Times New Roman"/>
                    <w:color w:val="808080"/>
                  </w:rPr>
                  <w:t xml:space="preserve"> ……</w:t>
                </w:r>
              </w:sdtContent>
            </w:sdt>
          </w:p>
        </w:tc>
        <w:tc>
          <w:tcPr>
            <w:tcW w:w="4531" w:type="dxa"/>
            <w:tcBorders>
              <w:top w:val="nil"/>
              <w:left w:val="nil"/>
              <w:bottom w:val="nil"/>
              <w:right w:val="nil"/>
            </w:tcBorders>
          </w:tcPr>
          <w:p w:rsidR="005120CF" w:rsidRPr="005120CF" w:rsidRDefault="005120CF" w:rsidP="005120CF">
            <w:pPr>
              <w:spacing w:before="120"/>
              <w:jc w:val="right"/>
              <w:rPr>
                <w:rFonts w:ascii="Technika Light" w:hAnsi="Technika Light" w:cs="Times New Roman"/>
              </w:rPr>
            </w:pPr>
            <w:r w:rsidRPr="00BC1E8F">
              <w:rPr>
                <w:rFonts w:ascii="Technika Light" w:hAnsi="Technika Light" w:cs="Times New Roman"/>
              </w:rPr>
              <w:t>___________________________</w:t>
            </w:r>
            <w:r w:rsidRPr="00BC1E8F">
              <w:rPr>
                <w:rFonts w:ascii="Technika Light" w:hAnsi="Technika Light" w:cs="Times New Roman"/>
              </w:rPr>
              <w:br/>
            </w:r>
            <w:sdt>
              <w:sdtPr>
                <w:rPr>
                  <w:rFonts w:ascii="Technika Light" w:hAnsi="Technika Light" w:cs="Times New Roman"/>
                </w:rPr>
                <w:id w:val="869259781"/>
                <w:placeholder>
                  <w:docPart w:val="813F5876BB67445FB395C3F74D53E81B"/>
                </w:placeholder>
                <w:showingPlcHdr/>
                <w:text/>
              </w:sdtPr>
              <w:sdtEndPr/>
              <w:sdtContent>
                <w:r w:rsidRPr="00BC1E8F">
                  <w:rPr>
                    <w:rFonts w:ascii="Technika Light" w:hAnsi="Technika Light" w:cs="Times New Roman"/>
                    <w:color w:val="808080"/>
                  </w:rPr>
                  <w:t>Titul, jméno, příjmení</w:t>
                </w:r>
              </w:sdtContent>
            </w:sdt>
            <w:r w:rsidRPr="00BC1E8F">
              <w:rPr>
                <w:rFonts w:ascii="Technika Light" w:hAnsi="Technika Light" w:cs="Times New Roman"/>
              </w:rPr>
              <w:br/>
              <w:t>za Archiv ČVUT</w:t>
            </w:r>
          </w:p>
        </w:tc>
      </w:tr>
    </w:tbl>
    <w:p w:rsidR="005120CF" w:rsidRPr="005120CF" w:rsidRDefault="005120CF" w:rsidP="005120CF">
      <w:pPr>
        <w:spacing w:before="120"/>
        <w:jc w:val="both"/>
        <w:rPr>
          <w:rFonts w:ascii="Technika Light" w:hAnsi="Technika Light" w:cs="Times New Roman"/>
        </w:rPr>
      </w:pPr>
    </w:p>
    <w:p w:rsidR="005120CF" w:rsidRPr="005120CF" w:rsidRDefault="005120CF" w:rsidP="005120CF">
      <w:pPr>
        <w:spacing w:before="120"/>
        <w:jc w:val="both"/>
        <w:rPr>
          <w:rFonts w:ascii="Technika Light" w:hAnsi="Technika Light" w:cs="Times New Roman"/>
          <w:lang w:eastAsia="cs-CZ"/>
        </w:rPr>
      </w:pPr>
    </w:p>
    <w:p w:rsidR="005120CF" w:rsidRPr="005120CF" w:rsidRDefault="005120CF" w:rsidP="005120CF">
      <w:pPr>
        <w:spacing w:before="120"/>
        <w:jc w:val="both"/>
        <w:rPr>
          <w:rFonts w:ascii="Technika Light" w:hAnsi="Technika Light" w:cs="Times New Roman"/>
        </w:rPr>
      </w:pPr>
    </w:p>
    <w:p w:rsidR="00747ACB" w:rsidRPr="00747ACB" w:rsidRDefault="00747ACB" w:rsidP="00747ACB">
      <w:pPr>
        <w:spacing w:before="120" w:line="240" w:lineRule="atLeast"/>
        <w:rPr>
          <w:rFonts w:ascii="Technika Light" w:hAnsi="Technika Light"/>
          <w:sz w:val="24"/>
          <w:szCs w:val="24"/>
        </w:rPr>
      </w:pPr>
    </w:p>
    <w:p w:rsidR="00747ACB" w:rsidRPr="00747ACB" w:rsidRDefault="00747ACB" w:rsidP="00747ACB">
      <w:pPr>
        <w:spacing w:before="120" w:line="240" w:lineRule="atLeast"/>
        <w:rPr>
          <w:rFonts w:ascii="Technika Light" w:hAnsi="Technika Light"/>
          <w:sz w:val="24"/>
          <w:szCs w:val="24"/>
        </w:rPr>
      </w:pPr>
    </w:p>
    <w:p w:rsidR="00747ACB" w:rsidRPr="00747ACB" w:rsidRDefault="00747ACB" w:rsidP="00747ACB">
      <w:pPr>
        <w:widowControl w:val="0"/>
        <w:spacing w:after="0" w:line="288" w:lineRule="auto"/>
        <w:rPr>
          <w:rFonts w:ascii="Technika Light" w:eastAsia="Times New Roman" w:hAnsi="Technika Light" w:cs="Times New Roman"/>
          <w:noProof/>
          <w:sz w:val="24"/>
          <w:szCs w:val="20"/>
          <w:lang w:eastAsia="cs-CZ"/>
        </w:rPr>
      </w:pPr>
    </w:p>
    <w:p w:rsidR="00747ACB" w:rsidRDefault="00747ACB" w:rsidP="00747ACB">
      <w:pPr>
        <w:tabs>
          <w:tab w:val="left" w:pos="2220"/>
        </w:tabs>
        <w:jc w:val="center"/>
        <w:rPr>
          <w:rFonts w:ascii="Times New Roman" w:hAnsi="Times New Roman" w:cs="Times New Roman"/>
          <w:b/>
          <w:sz w:val="24"/>
          <w:szCs w:val="24"/>
        </w:rPr>
      </w:pPr>
    </w:p>
    <w:p w:rsidR="00747ACB" w:rsidRDefault="00747ACB" w:rsidP="00747ACB">
      <w:pPr>
        <w:tabs>
          <w:tab w:val="left" w:pos="2220"/>
        </w:tabs>
        <w:jc w:val="center"/>
        <w:rPr>
          <w:rFonts w:ascii="Times New Roman" w:hAnsi="Times New Roman" w:cs="Times New Roman"/>
          <w:b/>
          <w:sz w:val="24"/>
          <w:szCs w:val="24"/>
        </w:rPr>
      </w:pPr>
    </w:p>
    <w:p w:rsidR="00747ACB" w:rsidRPr="002618AE" w:rsidRDefault="00747ACB" w:rsidP="002618AE">
      <w:pPr>
        <w:tabs>
          <w:tab w:val="left" w:pos="2220"/>
        </w:tabs>
        <w:jc w:val="center"/>
        <w:rPr>
          <w:rFonts w:ascii="Times New Roman" w:hAnsi="Times New Roman" w:cs="Times New Roman"/>
          <w:b/>
          <w:sz w:val="24"/>
          <w:szCs w:val="24"/>
        </w:rPr>
      </w:pPr>
    </w:p>
    <w:sectPr w:rsidR="00747ACB" w:rsidRPr="002618AE">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F0E" w:rsidRDefault="00392F0E" w:rsidP="00B6668C">
      <w:pPr>
        <w:spacing w:after="0" w:line="240" w:lineRule="auto"/>
      </w:pPr>
      <w:r>
        <w:separator/>
      </w:r>
    </w:p>
  </w:endnote>
  <w:endnote w:type="continuationSeparator" w:id="0">
    <w:p w:rsidR="00392F0E" w:rsidRDefault="00392F0E" w:rsidP="00B66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echnika">
    <w:altName w:val="Calibri"/>
    <w:panose1 w:val="00000500000000000000"/>
    <w:charset w:val="EE"/>
    <w:family w:val="auto"/>
    <w:pitch w:val="variable"/>
    <w:sig w:usb0="00000087" w:usb1="00000001" w:usb2="00000000" w:usb3="00000000" w:csb0="0000009B"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echnika Light">
    <w:altName w:val="Cambria"/>
    <w:panose1 w:val="00000300000000000000"/>
    <w:charset w:val="EE"/>
    <w:family w:val="auto"/>
    <w:pitch w:val="variable"/>
    <w:sig w:usb0="00000087" w:usb1="00000001" w:usb2="00000000" w:usb3="00000000" w:csb0="0000009B" w:csb1="00000000"/>
  </w:font>
  <w:font w:name="Cambria">
    <w:panose1 w:val="02040503050406030204"/>
    <w:charset w:val="EE"/>
    <w:family w:val="roman"/>
    <w:pitch w:val="variable"/>
    <w:sig w:usb0="E00002FF" w:usb1="400004FF" w:usb2="00000000" w:usb3="00000000" w:csb0="0000019F" w:csb1="00000000"/>
  </w:font>
  <w:font w:name="Technika Book">
    <w:altName w:val="Calibri"/>
    <w:panose1 w:val="00000400000000000000"/>
    <w:charset w:val="EE"/>
    <w:family w:val="auto"/>
    <w:pitch w:val="variable"/>
    <w:sig w:usb0="00000087" w:usb1="00000001" w:usb2="00000000" w:usb3="00000000" w:csb0="0000009B"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1185388"/>
      <w:docPartObj>
        <w:docPartGallery w:val="Page Numbers (Bottom of Page)"/>
        <w:docPartUnique/>
      </w:docPartObj>
    </w:sdtPr>
    <w:sdtEndPr/>
    <w:sdtContent>
      <w:p w:rsidR="002A1F74" w:rsidRDefault="002A1F74">
        <w:pPr>
          <w:pStyle w:val="Zpat"/>
          <w:jc w:val="right"/>
        </w:pPr>
        <w:r>
          <w:fldChar w:fldCharType="begin"/>
        </w:r>
        <w:r>
          <w:instrText>PAGE   \* MERGEFORMAT</w:instrText>
        </w:r>
        <w:r>
          <w:fldChar w:fldCharType="separate"/>
        </w:r>
        <w:r w:rsidR="00C868CE">
          <w:rPr>
            <w:noProof/>
          </w:rPr>
          <w:t>2</w:t>
        </w:r>
        <w:r>
          <w:fldChar w:fldCharType="end"/>
        </w:r>
      </w:p>
    </w:sdtContent>
  </w:sdt>
  <w:p w:rsidR="002A1F74" w:rsidRDefault="002A1F7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F0E" w:rsidRDefault="00392F0E" w:rsidP="00B6668C">
      <w:pPr>
        <w:spacing w:after="0" w:line="240" w:lineRule="auto"/>
      </w:pPr>
      <w:r>
        <w:separator/>
      </w:r>
    </w:p>
  </w:footnote>
  <w:footnote w:type="continuationSeparator" w:id="0">
    <w:p w:rsidR="00392F0E" w:rsidRDefault="00392F0E" w:rsidP="00B6668C">
      <w:pPr>
        <w:spacing w:after="0" w:line="240" w:lineRule="auto"/>
      </w:pPr>
      <w:r>
        <w:continuationSeparator/>
      </w:r>
    </w:p>
  </w:footnote>
  <w:footnote w:id="1">
    <w:p w:rsidR="002A1F74" w:rsidRPr="00AF4D17" w:rsidRDefault="002A1F74">
      <w:pPr>
        <w:pStyle w:val="Textpoznpodarou"/>
        <w:rPr>
          <w:rFonts w:ascii="Times New Roman" w:hAnsi="Times New Roman" w:cs="Times New Roman"/>
          <w:sz w:val="16"/>
          <w:szCs w:val="16"/>
        </w:rPr>
      </w:pPr>
      <w:r w:rsidRPr="00AF4D17">
        <w:rPr>
          <w:rStyle w:val="Znakapoznpodarou"/>
          <w:rFonts w:ascii="Times New Roman" w:hAnsi="Times New Roman" w:cs="Times New Roman"/>
          <w:sz w:val="16"/>
          <w:szCs w:val="16"/>
        </w:rPr>
        <w:footnoteRef/>
      </w:r>
      <w:r w:rsidRPr="00AF4D17">
        <w:rPr>
          <w:rFonts w:ascii="Times New Roman" w:hAnsi="Times New Roman" w:cs="Times New Roman"/>
          <w:sz w:val="16"/>
          <w:szCs w:val="16"/>
        </w:rPr>
        <w:t xml:space="preserve"> Příkaz rektora č. 8/2012 – Pravidla pro tvorbu organizačních jednotek na ČVUT.</w:t>
      </w:r>
    </w:p>
  </w:footnote>
  <w:footnote w:id="2">
    <w:p w:rsidR="002A1F74" w:rsidRPr="00AF4D17" w:rsidRDefault="002A1F74">
      <w:pPr>
        <w:pStyle w:val="Textpoznpodarou"/>
        <w:rPr>
          <w:rFonts w:ascii="Times New Roman" w:hAnsi="Times New Roman" w:cs="Times New Roman"/>
          <w:sz w:val="16"/>
          <w:szCs w:val="16"/>
        </w:rPr>
      </w:pPr>
      <w:r w:rsidRPr="00AF4D17">
        <w:rPr>
          <w:rStyle w:val="Znakapoznpodarou"/>
          <w:rFonts w:ascii="Times New Roman" w:hAnsi="Times New Roman" w:cs="Times New Roman"/>
          <w:sz w:val="16"/>
          <w:szCs w:val="16"/>
        </w:rPr>
        <w:footnoteRef/>
      </w:r>
      <w:r w:rsidRPr="00AF4D17">
        <w:rPr>
          <w:rFonts w:ascii="Times New Roman" w:hAnsi="Times New Roman" w:cs="Times New Roman"/>
          <w:sz w:val="16"/>
          <w:szCs w:val="16"/>
        </w:rPr>
        <w:t xml:space="preserve"> § 38 zákona č. 500/2004 Sb., správního řádu.</w:t>
      </w:r>
    </w:p>
  </w:footnote>
  <w:footnote w:id="3">
    <w:p w:rsidR="002A1F74" w:rsidRDefault="002A1F74" w:rsidP="00252A2A">
      <w:pPr>
        <w:pStyle w:val="Textpoznpodarou"/>
      </w:pPr>
      <w:r>
        <w:rPr>
          <w:rStyle w:val="Znakapoznpodarou"/>
        </w:rPr>
        <w:footnoteRef/>
      </w:r>
      <w:r>
        <w:t xml:space="preserve"> Skartační lhůta u projektové dokumentace se řídí dle pravidel pro žadatele a příjemce konkrétního typu projektu, pokud legislativa nestanovuje pro některé typy dokumentů dobu delší. Při vyřazování dokumentů bude skartována běžná účetní dokumentace k projektům (např. účetní záznamy, faktury, výpisy z bankovního účtu, DPP, DPČ) a archivována ostatní projektová dokumentace (např. dokumenty předkládané k žádosti o podporu, dokumenty předkládané k právnímu aktu o poskytnutí podpory, korespondence, závěrečná zpráva, fotografie, záznamy provedených prací).</w:t>
      </w:r>
    </w:p>
  </w:footnote>
  <w:footnote w:id="4">
    <w:p w:rsidR="002A1F74" w:rsidRDefault="002A1F74" w:rsidP="00252A2A">
      <w:pPr>
        <w:pStyle w:val="Textpoznpodarou"/>
      </w:pPr>
      <w:r>
        <w:rPr>
          <w:rStyle w:val="Znakapoznpodarou"/>
        </w:rPr>
        <w:footnoteRef/>
      </w:r>
      <w:r>
        <w:t xml:space="preserve"> Do této součásti typového spisu jsou rovně zařazeny materiály studentů se specifickými potřebami (ELSA).</w:t>
      </w:r>
    </w:p>
  </w:footnote>
  <w:footnote w:id="5">
    <w:p w:rsidR="002A1F74" w:rsidRDefault="002A1F74">
      <w:pPr>
        <w:pStyle w:val="Textpoznpodarou"/>
      </w:pPr>
      <w:r>
        <w:rPr>
          <w:rStyle w:val="Znakapoznpodarou"/>
        </w:rPr>
        <w:footnoteRef/>
      </w:r>
      <w:r>
        <w:t xml:space="preserve"> </w:t>
      </w:r>
      <w:bookmarkStart w:id="2" w:name="_Hlk25759181"/>
      <w:r>
        <w:t>Ve tvaru: XX/YY, kde XX je pořadové číslo předávacího protokolu v daném kalendářním roce a YY je poslední dvojčíslí kalendářního roku.</w:t>
      </w:r>
      <w:bookmarkEnd w:id="2"/>
    </w:p>
  </w:footnote>
  <w:footnote w:id="6">
    <w:p w:rsidR="002A1F74" w:rsidRDefault="002A1F74" w:rsidP="00747ACB">
      <w:pPr>
        <w:pStyle w:val="Textpoznpodarou"/>
        <w:jc w:val="both"/>
      </w:pPr>
      <w:r>
        <w:rPr>
          <w:rStyle w:val="Znakapoznpodarou"/>
        </w:rPr>
        <w:footnoteRef/>
      </w:r>
      <w:r>
        <w:t xml:space="preserve"> Vepište počet ukládacích jednotek včetně typu jednotky, např. šanon, archivační krabice. Je možné použít zkratky, např. „š“ pro šanon, „k“ pro krabici.</w:t>
      </w:r>
    </w:p>
  </w:footnote>
  <w:footnote w:id="7">
    <w:p w:rsidR="002A1F74" w:rsidRDefault="002A1F74" w:rsidP="00747ACB">
      <w:pPr>
        <w:pStyle w:val="Textpoznpodarou"/>
        <w:jc w:val="both"/>
      </w:pPr>
      <w:r>
        <w:rPr>
          <w:rStyle w:val="Znakapoznpodarou"/>
        </w:rPr>
        <w:footnoteRef/>
      </w:r>
      <w:r>
        <w:t xml:space="preserve"> Vepište celkovou metráž udanou v počtu běžných metrů u dané skupiny dokumentů.</w:t>
      </w:r>
    </w:p>
  </w:footnote>
  <w:footnote w:id="8">
    <w:p w:rsidR="002A1F74" w:rsidRDefault="002A1F74" w:rsidP="00747ACB">
      <w:pPr>
        <w:pStyle w:val="Textpoznpodarou"/>
        <w:jc w:val="both"/>
      </w:pPr>
      <w:r>
        <w:rPr>
          <w:rStyle w:val="Znakapoznpodarou"/>
        </w:rPr>
        <w:footnoteRef/>
      </w:r>
      <w:r>
        <w:t xml:space="preserve"> Obdobně dle pozn. č. 6.</w:t>
      </w:r>
    </w:p>
  </w:footnote>
  <w:footnote w:id="9">
    <w:p w:rsidR="002A1F74" w:rsidRDefault="002A1F74" w:rsidP="00747ACB">
      <w:pPr>
        <w:pStyle w:val="Textpoznpodarou"/>
        <w:jc w:val="both"/>
      </w:pPr>
      <w:r>
        <w:rPr>
          <w:rStyle w:val="Znakapoznpodarou"/>
        </w:rPr>
        <w:footnoteRef/>
      </w:r>
      <w:r>
        <w:t xml:space="preserve"> Obdobně dle pozn. č. 7.</w:t>
      </w:r>
    </w:p>
  </w:footnote>
  <w:footnote w:id="10">
    <w:p w:rsidR="002A1F74" w:rsidRDefault="002A1F74" w:rsidP="00747ACB">
      <w:pPr>
        <w:pStyle w:val="Textpoznpodarou"/>
        <w:jc w:val="both"/>
      </w:pPr>
      <w:r>
        <w:rPr>
          <w:rStyle w:val="Znakapoznpodarou"/>
        </w:rPr>
        <w:footnoteRef/>
      </w:r>
      <w:r>
        <w:t xml:space="preserve"> Obdobně dle pozn. č. 6.</w:t>
      </w:r>
    </w:p>
  </w:footnote>
  <w:footnote w:id="11">
    <w:p w:rsidR="002A1F74" w:rsidRDefault="002A1F74" w:rsidP="00747ACB">
      <w:pPr>
        <w:pStyle w:val="Textpoznpodarou"/>
        <w:jc w:val="both"/>
      </w:pPr>
      <w:r>
        <w:rPr>
          <w:rStyle w:val="Znakapoznpodarou"/>
        </w:rPr>
        <w:footnoteRef/>
      </w:r>
      <w:r>
        <w:t xml:space="preserve"> Obdobně dle pozn. č. 7.</w:t>
      </w:r>
    </w:p>
  </w:footnote>
  <w:footnote w:id="12">
    <w:p w:rsidR="002A1F74" w:rsidRDefault="002A1F74" w:rsidP="00747ACB">
      <w:pPr>
        <w:pStyle w:val="Textpoznpodarou"/>
        <w:jc w:val="both"/>
      </w:pPr>
      <w:r>
        <w:rPr>
          <w:rStyle w:val="Znakapoznpodarou"/>
        </w:rPr>
        <w:footnoteRef/>
      </w:r>
      <w:r>
        <w:t xml:space="preserve"> Slouží k zaznamenání případných oprav v protokolu, poznámek o dočasném uložení dokumentů a dalších doplňujících informací. Pole nemusí být využito, v případě vyplnění stvrzují obě strany znění doplněného textu podpisem. Pokud se pro poznámku nevyužije celý prostor a nad podpisy tak vznikne volné místo, tento prostor proškrtněte, aby nebylo možné dodatečně nic dopsat.</w:t>
      </w:r>
    </w:p>
  </w:footnote>
  <w:footnote w:id="13">
    <w:p w:rsidR="002A1F74" w:rsidRDefault="002A1F74">
      <w:pPr>
        <w:pStyle w:val="Textpoznpodarou"/>
      </w:pPr>
      <w:r>
        <w:rPr>
          <w:rStyle w:val="Znakapoznpodarou"/>
        </w:rPr>
        <w:footnoteRef/>
      </w:r>
      <w:r>
        <w:t xml:space="preserve"> Ve tvaru: XX/YY, kde XX je pořadové číslo výpůjčního protokolu v daném kalendářním roce a YY je poslední dvojčíslí kalendářního roku.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F74" w:rsidRPr="00B6668C" w:rsidRDefault="002A1F74" w:rsidP="00BA1368">
    <w:pPr>
      <w:pBdr>
        <w:bottom w:val="single" w:sz="4" w:space="1" w:color="auto"/>
      </w:pBdr>
      <w:spacing w:after="0" w:line="240" w:lineRule="auto"/>
      <w:jc w:val="center"/>
      <w:rPr>
        <w:rFonts w:ascii="Times New Roman" w:eastAsia="Times New Roman" w:hAnsi="Times New Roman" w:cs="Times New Roman"/>
        <w:lang w:eastAsia="cs-CZ"/>
      </w:rPr>
    </w:pPr>
    <w:r w:rsidRPr="00C72749">
      <w:rPr>
        <w:rFonts w:ascii="Times New Roman" w:eastAsia="Times New Roman" w:hAnsi="Times New Roman" w:cs="Times New Roman"/>
        <w:lang w:eastAsia="cs-CZ"/>
      </w:rPr>
      <w:t>PR 201</w:t>
    </w:r>
    <w:r w:rsidRPr="00BA1368">
      <w:rPr>
        <w:rFonts w:ascii="Times New Roman" w:eastAsia="Times New Roman" w:hAnsi="Times New Roman" w:cs="Times New Roman"/>
        <w:lang w:eastAsia="cs-CZ"/>
      </w:rPr>
      <w:t>9</w:t>
    </w:r>
    <w:r w:rsidRPr="00C72749">
      <w:rPr>
        <w:rFonts w:ascii="Times New Roman" w:eastAsia="Times New Roman" w:hAnsi="Times New Roman" w:cs="Times New Roman"/>
        <w:lang w:eastAsia="cs-CZ"/>
      </w:rPr>
      <w:t>x15</w:t>
    </w:r>
    <w:r w:rsidRPr="00B6668C">
      <w:rPr>
        <w:rFonts w:ascii="Times New Roman" w:eastAsia="Times New Roman" w:hAnsi="Times New Roman" w:cs="Times New Roman"/>
        <w:lang w:eastAsia="cs-CZ"/>
      </w:rPr>
      <w:t xml:space="preserve"> Spisový a skartační řád ČVUT</w:t>
    </w:r>
    <w:r>
      <w:rPr>
        <w:rFonts w:ascii="Times New Roman" w:eastAsia="Times New Roman" w:hAnsi="Times New Roman" w:cs="Times New Roman"/>
        <w:lang w:eastAsia="cs-CZ"/>
      </w:rPr>
      <w:tab/>
    </w:r>
  </w:p>
  <w:p w:rsidR="002A1F74" w:rsidRDefault="002A1F7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E7E72"/>
    <w:multiLevelType w:val="hybridMultilevel"/>
    <w:tmpl w:val="5E7298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5E157B"/>
    <w:multiLevelType w:val="hybridMultilevel"/>
    <w:tmpl w:val="A5FAED9C"/>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7DA3F79"/>
    <w:multiLevelType w:val="hybridMultilevel"/>
    <w:tmpl w:val="0D1E8D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725957"/>
    <w:multiLevelType w:val="hybridMultilevel"/>
    <w:tmpl w:val="35624C86"/>
    <w:lvl w:ilvl="0" w:tplc="37CA9308">
      <w:start w:val="1"/>
      <w:numFmt w:val="decimal"/>
      <w:lvlText w:val="%1)"/>
      <w:lvlJc w:val="left"/>
      <w:pPr>
        <w:ind w:left="720" w:hanging="360"/>
      </w:pPr>
      <w:rPr>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C961417"/>
    <w:multiLevelType w:val="hybridMultilevel"/>
    <w:tmpl w:val="728E259C"/>
    <w:lvl w:ilvl="0" w:tplc="3C4EC6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7EE2EDF"/>
    <w:multiLevelType w:val="hybridMultilevel"/>
    <w:tmpl w:val="3078BD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CC32180"/>
    <w:multiLevelType w:val="hybridMultilevel"/>
    <w:tmpl w:val="C6AC32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7621145"/>
    <w:multiLevelType w:val="hybridMultilevel"/>
    <w:tmpl w:val="0E3C74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4A17B0"/>
    <w:multiLevelType w:val="hybridMultilevel"/>
    <w:tmpl w:val="DBEEFCE4"/>
    <w:lvl w:ilvl="0" w:tplc="ADB22780">
      <w:start w:val="1"/>
      <w:numFmt w:val="decimal"/>
      <w:lvlText w:val="(%1) "/>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6A4683C"/>
    <w:multiLevelType w:val="hybridMultilevel"/>
    <w:tmpl w:val="9272B5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75C744B"/>
    <w:multiLevelType w:val="hybridMultilevel"/>
    <w:tmpl w:val="7B3661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8C87C07"/>
    <w:multiLevelType w:val="hybridMultilevel"/>
    <w:tmpl w:val="C9B4A870"/>
    <w:lvl w:ilvl="0" w:tplc="ADB22780">
      <w:start w:val="1"/>
      <w:numFmt w:val="decimal"/>
      <w:lvlText w:val="(%1) "/>
      <w:lvlJc w:val="left"/>
      <w:pPr>
        <w:ind w:left="144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77EA2ECB"/>
    <w:multiLevelType w:val="hybridMultilevel"/>
    <w:tmpl w:val="E1BC99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8"/>
  </w:num>
  <w:num w:numId="3">
    <w:abstractNumId w:val="11"/>
  </w:num>
  <w:num w:numId="4">
    <w:abstractNumId w:val="1"/>
  </w:num>
  <w:num w:numId="5">
    <w:abstractNumId w:val="3"/>
  </w:num>
  <w:num w:numId="6">
    <w:abstractNumId w:val="5"/>
  </w:num>
  <w:num w:numId="7">
    <w:abstractNumId w:val="2"/>
  </w:num>
  <w:num w:numId="8">
    <w:abstractNumId w:val="0"/>
  </w:num>
  <w:num w:numId="9">
    <w:abstractNumId w:val="7"/>
  </w:num>
  <w:num w:numId="10">
    <w:abstractNumId w:val="10"/>
  </w:num>
  <w:num w:numId="11">
    <w:abstractNumId w:val="1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68C"/>
    <w:rsid w:val="0000043E"/>
    <w:rsid w:val="0000380D"/>
    <w:rsid w:val="00005C73"/>
    <w:rsid w:val="00006124"/>
    <w:rsid w:val="00007763"/>
    <w:rsid w:val="0000784F"/>
    <w:rsid w:val="00011D03"/>
    <w:rsid w:val="000125A2"/>
    <w:rsid w:val="00017414"/>
    <w:rsid w:val="000445CD"/>
    <w:rsid w:val="00060C22"/>
    <w:rsid w:val="00062094"/>
    <w:rsid w:val="00080AEA"/>
    <w:rsid w:val="00080CDB"/>
    <w:rsid w:val="0008581D"/>
    <w:rsid w:val="0008678F"/>
    <w:rsid w:val="00095775"/>
    <w:rsid w:val="000A109B"/>
    <w:rsid w:val="000B112E"/>
    <w:rsid w:val="000B1D09"/>
    <w:rsid w:val="000B4C28"/>
    <w:rsid w:val="000B5E6E"/>
    <w:rsid w:val="000C557B"/>
    <w:rsid w:val="000D0CCC"/>
    <w:rsid w:val="000E1367"/>
    <w:rsid w:val="000E2AC8"/>
    <w:rsid w:val="000E4E40"/>
    <w:rsid w:val="000F2019"/>
    <w:rsid w:val="000F6CB5"/>
    <w:rsid w:val="001069F8"/>
    <w:rsid w:val="00115122"/>
    <w:rsid w:val="00122FE5"/>
    <w:rsid w:val="0012489C"/>
    <w:rsid w:val="00126C2F"/>
    <w:rsid w:val="00134815"/>
    <w:rsid w:val="00141F6C"/>
    <w:rsid w:val="001436A7"/>
    <w:rsid w:val="0015274A"/>
    <w:rsid w:val="00155D4C"/>
    <w:rsid w:val="0016160C"/>
    <w:rsid w:val="0016511E"/>
    <w:rsid w:val="00165E7D"/>
    <w:rsid w:val="00173A26"/>
    <w:rsid w:val="0017462D"/>
    <w:rsid w:val="00177447"/>
    <w:rsid w:val="00181B5F"/>
    <w:rsid w:val="001852B2"/>
    <w:rsid w:val="00187169"/>
    <w:rsid w:val="001874DD"/>
    <w:rsid w:val="001A7E0C"/>
    <w:rsid w:val="001C11C3"/>
    <w:rsid w:val="001C301F"/>
    <w:rsid w:val="001D2CBF"/>
    <w:rsid w:val="001E1269"/>
    <w:rsid w:val="001E2895"/>
    <w:rsid w:val="001E41D6"/>
    <w:rsid w:val="001F7A38"/>
    <w:rsid w:val="00205789"/>
    <w:rsid w:val="002136EA"/>
    <w:rsid w:val="00214F94"/>
    <w:rsid w:val="0021551A"/>
    <w:rsid w:val="00215CA6"/>
    <w:rsid w:val="00217B03"/>
    <w:rsid w:val="0022473B"/>
    <w:rsid w:val="002315B8"/>
    <w:rsid w:val="00242A62"/>
    <w:rsid w:val="002506D4"/>
    <w:rsid w:val="00252A2A"/>
    <w:rsid w:val="0025470E"/>
    <w:rsid w:val="002554A1"/>
    <w:rsid w:val="00256D06"/>
    <w:rsid w:val="002618AE"/>
    <w:rsid w:val="00262816"/>
    <w:rsid w:val="00267000"/>
    <w:rsid w:val="00270F2A"/>
    <w:rsid w:val="00276A13"/>
    <w:rsid w:val="00282DB6"/>
    <w:rsid w:val="00287126"/>
    <w:rsid w:val="00293F61"/>
    <w:rsid w:val="00295352"/>
    <w:rsid w:val="002A1F74"/>
    <w:rsid w:val="002A396C"/>
    <w:rsid w:val="002B67F8"/>
    <w:rsid w:val="002C0478"/>
    <w:rsid w:val="002C0BC1"/>
    <w:rsid w:val="002C3E3D"/>
    <w:rsid w:val="002F453E"/>
    <w:rsid w:val="00314E93"/>
    <w:rsid w:val="00326897"/>
    <w:rsid w:val="0033363D"/>
    <w:rsid w:val="0033689D"/>
    <w:rsid w:val="00342205"/>
    <w:rsid w:val="00343B23"/>
    <w:rsid w:val="00345BCE"/>
    <w:rsid w:val="00347919"/>
    <w:rsid w:val="00347B91"/>
    <w:rsid w:val="003502DB"/>
    <w:rsid w:val="0036054D"/>
    <w:rsid w:val="003628B3"/>
    <w:rsid w:val="00392F0E"/>
    <w:rsid w:val="003978BA"/>
    <w:rsid w:val="003A4446"/>
    <w:rsid w:val="003A7249"/>
    <w:rsid w:val="003B37D7"/>
    <w:rsid w:val="003C0579"/>
    <w:rsid w:val="003C2309"/>
    <w:rsid w:val="003C29EA"/>
    <w:rsid w:val="003C3A85"/>
    <w:rsid w:val="003C4FC4"/>
    <w:rsid w:val="003D057E"/>
    <w:rsid w:val="003D3BE9"/>
    <w:rsid w:val="003E04AF"/>
    <w:rsid w:val="003E304A"/>
    <w:rsid w:val="003E76AC"/>
    <w:rsid w:val="004132DF"/>
    <w:rsid w:val="00423851"/>
    <w:rsid w:val="00444F2C"/>
    <w:rsid w:val="00452CD7"/>
    <w:rsid w:val="0045694A"/>
    <w:rsid w:val="00456BF7"/>
    <w:rsid w:val="00465634"/>
    <w:rsid w:val="004713CA"/>
    <w:rsid w:val="00482B3C"/>
    <w:rsid w:val="00486DA2"/>
    <w:rsid w:val="00490C33"/>
    <w:rsid w:val="004953BC"/>
    <w:rsid w:val="004A56DB"/>
    <w:rsid w:val="004B01FF"/>
    <w:rsid w:val="004B77B9"/>
    <w:rsid w:val="004C219B"/>
    <w:rsid w:val="004D1CD1"/>
    <w:rsid w:val="004D1F1A"/>
    <w:rsid w:val="004D665D"/>
    <w:rsid w:val="004D6984"/>
    <w:rsid w:val="004E1D3C"/>
    <w:rsid w:val="00503761"/>
    <w:rsid w:val="00505E09"/>
    <w:rsid w:val="005120CF"/>
    <w:rsid w:val="00520C98"/>
    <w:rsid w:val="00523A40"/>
    <w:rsid w:val="00524B66"/>
    <w:rsid w:val="0052788E"/>
    <w:rsid w:val="005305F1"/>
    <w:rsid w:val="005343F0"/>
    <w:rsid w:val="00535E1A"/>
    <w:rsid w:val="00536D2C"/>
    <w:rsid w:val="00537E85"/>
    <w:rsid w:val="00545F5E"/>
    <w:rsid w:val="00551DB8"/>
    <w:rsid w:val="00553663"/>
    <w:rsid w:val="00556601"/>
    <w:rsid w:val="005614EA"/>
    <w:rsid w:val="005674F1"/>
    <w:rsid w:val="00573CD1"/>
    <w:rsid w:val="00573D29"/>
    <w:rsid w:val="00582C9D"/>
    <w:rsid w:val="005A27E7"/>
    <w:rsid w:val="005A3461"/>
    <w:rsid w:val="005A56FB"/>
    <w:rsid w:val="005B1AB2"/>
    <w:rsid w:val="005B1D99"/>
    <w:rsid w:val="005B3B91"/>
    <w:rsid w:val="005B5C7D"/>
    <w:rsid w:val="005C04A7"/>
    <w:rsid w:val="005C67C0"/>
    <w:rsid w:val="005E185A"/>
    <w:rsid w:val="005F0DF3"/>
    <w:rsid w:val="006033AF"/>
    <w:rsid w:val="00604354"/>
    <w:rsid w:val="00604DD9"/>
    <w:rsid w:val="006070E8"/>
    <w:rsid w:val="0061025F"/>
    <w:rsid w:val="00616B47"/>
    <w:rsid w:val="00623030"/>
    <w:rsid w:val="00623D59"/>
    <w:rsid w:val="00630C1D"/>
    <w:rsid w:val="0065056F"/>
    <w:rsid w:val="00652EDF"/>
    <w:rsid w:val="006573F2"/>
    <w:rsid w:val="00675D0C"/>
    <w:rsid w:val="0068482B"/>
    <w:rsid w:val="0068654B"/>
    <w:rsid w:val="006A7261"/>
    <w:rsid w:val="006B0F7A"/>
    <w:rsid w:val="006C5EFD"/>
    <w:rsid w:val="006D22CA"/>
    <w:rsid w:val="006D264B"/>
    <w:rsid w:val="006D2DC3"/>
    <w:rsid w:val="006F12EC"/>
    <w:rsid w:val="007144E6"/>
    <w:rsid w:val="0071651F"/>
    <w:rsid w:val="00723658"/>
    <w:rsid w:val="00723A08"/>
    <w:rsid w:val="007251B4"/>
    <w:rsid w:val="007312D8"/>
    <w:rsid w:val="0074089A"/>
    <w:rsid w:val="00747ACB"/>
    <w:rsid w:val="00751AD6"/>
    <w:rsid w:val="0075584F"/>
    <w:rsid w:val="007560EC"/>
    <w:rsid w:val="00756587"/>
    <w:rsid w:val="00762200"/>
    <w:rsid w:val="00762627"/>
    <w:rsid w:val="00762F24"/>
    <w:rsid w:val="00767940"/>
    <w:rsid w:val="0077586A"/>
    <w:rsid w:val="00776619"/>
    <w:rsid w:val="007815E6"/>
    <w:rsid w:val="00781E43"/>
    <w:rsid w:val="00790BA8"/>
    <w:rsid w:val="007A1A49"/>
    <w:rsid w:val="007A2C45"/>
    <w:rsid w:val="007A465C"/>
    <w:rsid w:val="007A5A08"/>
    <w:rsid w:val="007B7440"/>
    <w:rsid w:val="007F28B8"/>
    <w:rsid w:val="007F58DC"/>
    <w:rsid w:val="007F5A24"/>
    <w:rsid w:val="00806C36"/>
    <w:rsid w:val="00813CA6"/>
    <w:rsid w:val="00817E3D"/>
    <w:rsid w:val="00825187"/>
    <w:rsid w:val="008258D1"/>
    <w:rsid w:val="00835A34"/>
    <w:rsid w:val="008401D8"/>
    <w:rsid w:val="00840C73"/>
    <w:rsid w:val="00840DCA"/>
    <w:rsid w:val="00841722"/>
    <w:rsid w:val="008602B6"/>
    <w:rsid w:val="00863BFC"/>
    <w:rsid w:val="00876B08"/>
    <w:rsid w:val="008853A0"/>
    <w:rsid w:val="008904BF"/>
    <w:rsid w:val="008A1AC1"/>
    <w:rsid w:val="008A68B7"/>
    <w:rsid w:val="008B39DB"/>
    <w:rsid w:val="008B7609"/>
    <w:rsid w:val="008D122C"/>
    <w:rsid w:val="008E1F09"/>
    <w:rsid w:val="008F6D61"/>
    <w:rsid w:val="00903D07"/>
    <w:rsid w:val="009136E6"/>
    <w:rsid w:val="00913EA1"/>
    <w:rsid w:val="009239D0"/>
    <w:rsid w:val="00937101"/>
    <w:rsid w:val="0094245B"/>
    <w:rsid w:val="00946D76"/>
    <w:rsid w:val="00953342"/>
    <w:rsid w:val="00970AD8"/>
    <w:rsid w:val="00973FA5"/>
    <w:rsid w:val="009746B5"/>
    <w:rsid w:val="00990403"/>
    <w:rsid w:val="00993934"/>
    <w:rsid w:val="009A4384"/>
    <w:rsid w:val="009A4CE7"/>
    <w:rsid w:val="009A6D67"/>
    <w:rsid w:val="009C6711"/>
    <w:rsid w:val="009D1070"/>
    <w:rsid w:val="009D5909"/>
    <w:rsid w:val="009D6949"/>
    <w:rsid w:val="009E5349"/>
    <w:rsid w:val="00A01436"/>
    <w:rsid w:val="00A01F59"/>
    <w:rsid w:val="00A04546"/>
    <w:rsid w:val="00A12F27"/>
    <w:rsid w:val="00A13ED8"/>
    <w:rsid w:val="00A2025C"/>
    <w:rsid w:val="00A203B5"/>
    <w:rsid w:val="00A20A0D"/>
    <w:rsid w:val="00A21732"/>
    <w:rsid w:val="00A22960"/>
    <w:rsid w:val="00A33167"/>
    <w:rsid w:val="00A3675B"/>
    <w:rsid w:val="00A5040F"/>
    <w:rsid w:val="00A856BA"/>
    <w:rsid w:val="00A863B5"/>
    <w:rsid w:val="00AA11A0"/>
    <w:rsid w:val="00AA52A3"/>
    <w:rsid w:val="00AB338B"/>
    <w:rsid w:val="00AC03E6"/>
    <w:rsid w:val="00AC7CF9"/>
    <w:rsid w:val="00AE7A60"/>
    <w:rsid w:val="00AF4D17"/>
    <w:rsid w:val="00AF6CCD"/>
    <w:rsid w:val="00AF721B"/>
    <w:rsid w:val="00B05A2A"/>
    <w:rsid w:val="00B12F49"/>
    <w:rsid w:val="00B13BEE"/>
    <w:rsid w:val="00B2109C"/>
    <w:rsid w:val="00B33D05"/>
    <w:rsid w:val="00B424C3"/>
    <w:rsid w:val="00B4325B"/>
    <w:rsid w:val="00B4481F"/>
    <w:rsid w:val="00B50A33"/>
    <w:rsid w:val="00B56D4D"/>
    <w:rsid w:val="00B608F0"/>
    <w:rsid w:val="00B6668C"/>
    <w:rsid w:val="00B742C8"/>
    <w:rsid w:val="00B817B7"/>
    <w:rsid w:val="00B850A4"/>
    <w:rsid w:val="00B8786F"/>
    <w:rsid w:val="00B905BA"/>
    <w:rsid w:val="00B96579"/>
    <w:rsid w:val="00BA1368"/>
    <w:rsid w:val="00BA25E8"/>
    <w:rsid w:val="00BA58BC"/>
    <w:rsid w:val="00BB3757"/>
    <w:rsid w:val="00BB3CAD"/>
    <w:rsid w:val="00BB6643"/>
    <w:rsid w:val="00BC1E8F"/>
    <w:rsid w:val="00BC5066"/>
    <w:rsid w:val="00BD29FB"/>
    <w:rsid w:val="00BD785B"/>
    <w:rsid w:val="00BF5B1B"/>
    <w:rsid w:val="00C05473"/>
    <w:rsid w:val="00C059A4"/>
    <w:rsid w:val="00C0609F"/>
    <w:rsid w:val="00C16CB7"/>
    <w:rsid w:val="00C23C0D"/>
    <w:rsid w:val="00C25474"/>
    <w:rsid w:val="00C30F3F"/>
    <w:rsid w:val="00C47C5A"/>
    <w:rsid w:val="00C47E57"/>
    <w:rsid w:val="00C50CEB"/>
    <w:rsid w:val="00C50D88"/>
    <w:rsid w:val="00C53C29"/>
    <w:rsid w:val="00C544B4"/>
    <w:rsid w:val="00C607CC"/>
    <w:rsid w:val="00C61018"/>
    <w:rsid w:val="00C66FB1"/>
    <w:rsid w:val="00C72749"/>
    <w:rsid w:val="00C77F86"/>
    <w:rsid w:val="00C84538"/>
    <w:rsid w:val="00C868CE"/>
    <w:rsid w:val="00C87BA4"/>
    <w:rsid w:val="00C87C60"/>
    <w:rsid w:val="00C91AB4"/>
    <w:rsid w:val="00C96B51"/>
    <w:rsid w:val="00CA3877"/>
    <w:rsid w:val="00CB1F54"/>
    <w:rsid w:val="00CB3132"/>
    <w:rsid w:val="00CC3DBC"/>
    <w:rsid w:val="00CD158F"/>
    <w:rsid w:val="00CE23C0"/>
    <w:rsid w:val="00CE5C31"/>
    <w:rsid w:val="00CF6DA0"/>
    <w:rsid w:val="00CF7E4F"/>
    <w:rsid w:val="00D039E8"/>
    <w:rsid w:val="00D051FF"/>
    <w:rsid w:val="00D05C78"/>
    <w:rsid w:val="00D1212F"/>
    <w:rsid w:val="00D34C7E"/>
    <w:rsid w:val="00D35417"/>
    <w:rsid w:val="00D42BFD"/>
    <w:rsid w:val="00D4704F"/>
    <w:rsid w:val="00D50CDA"/>
    <w:rsid w:val="00D55460"/>
    <w:rsid w:val="00D661EC"/>
    <w:rsid w:val="00D7339F"/>
    <w:rsid w:val="00D801AC"/>
    <w:rsid w:val="00DA67F1"/>
    <w:rsid w:val="00DB64ED"/>
    <w:rsid w:val="00DB6AAF"/>
    <w:rsid w:val="00DC6188"/>
    <w:rsid w:val="00DF45E6"/>
    <w:rsid w:val="00DF6D23"/>
    <w:rsid w:val="00E10BF3"/>
    <w:rsid w:val="00E148E6"/>
    <w:rsid w:val="00E179DB"/>
    <w:rsid w:val="00E2477B"/>
    <w:rsid w:val="00E316CD"/>
    <w:rsid w:val="00E37184"/>
    <w:rsid w:val="00E46994"/>
    <w:rsid w:val="00E46E0B"/>
    <w:rsid w:val="00E61F88"/>
    <w:rsid w:val="00E6725B"/>
    <w:rsid w:val="00E8013C"/>
    <w:rsid w:val="00E83132"/>
    <w:rsid w:val="00E83D5D"/>
    <w:rsid w:val="00E8555B"/>
    <w:rsid w:val="00E87D61"/>
    <w:rsid w:val="00E9293E"/>
    <w:rsid w:val="00E951A5"/>
    <w:rsid w:val="00E96068"/>
    <w:rsid w:val="00EB0519"/>
    <w:rsid w:val="00EB4368"/>
    <w:rsid w:val="00EC2867"/>
    <w:rsid w:val="00ED5FCB"/>
    <w:rsid w:val="00EE10E1"/>
    <w:rsid w:val="00EE5623"/>
    <w:rsid w:val="00EF6C31"/>
    <w:rsid w:val="00F20ED3"/>
    <w:rsid w:val="00F21A2A"/>
    <w:rsid w:val="00F51F1E"/>
    <w:rsid w:val="00F55941"/>
    <w:rsid w:val="00F63186"/>
    <w:rsid w:val="00F86A99"/>
    <w:rsid w:val="00F874F6"/>
    <w:rsid w:val="00FA2B89"/>
    <w:rsid w:val="00FA47D1"/>
    <w:rsid w:val="00FB231A"/>
    <w:rsid w:val="00FB2D21"/>
    <w:rsid w:val="00FC74A3"/>
    <w:rsid w:val="00FD0BD0"/>
    <w:rsid w:val="00FD471E"/>
    <w:rsid w:val="00FD5CC5"/>
    <w:rsid w:val="00FE37E2"/>
    <w:rsid w:val="00FF10AE"/>
    <w:rsid w:val="00FF77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B0DE5"/>
  <w15:chartTrackingRefBased/>
  <w15:docId w15:val="{1772D8E6-70D3-4468-87FA-81E71CDFF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2D2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6668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668C"/>
  </w:style>
  <w:style w:type="paragraph" w:styleId="Zpat">
    <w:name w:val="footer"/>
    <w:basedOn w:val="Normln"/>
    <w:link w:val="ZpatChar"/>
    <w:uiPriority w:val="99"/>
    <w:unhideWhenUsed/>
    <w:rsid w:val="00B6668C"/>
    <w:pPr>
      <w:tabs>
        <w:tab w:val="center" w:pos="4536"/>
        <w:tab w:val="right" w:pos="9072"/>
      </w:tabs>
      <w:spacing w:after="0" w:line="240" w:lineRule="auto"/>
    </w:pPr>
  </w:style>
  <w:style w:type="character" w:customStyle="1" w:styleId="ZpatChar">
    <w:name w:val="Zápatí Char"/>
    <w:basedOn w:val="Standardnpsmoodstavce"/>
    <w:link w:val="Zpat"/>
    <w:uiPriority w:val="99"/>
    <w:rsid w:val="00B6668C"/>
  </w:style>
  <w:style w:type="paragraph" w:styleId="Odstavecseseznamem">
    <w:name w:val="List Paragraph"/>
    <w:basedOn w:val="Normln"/>
    <w:uiPriority w:val="34"/>
    <w:qFormat/>
    <w:rsid w:val="00E87D61"/>
    <w:pPr>
      <w:ind w:left="720"/>
      <w:contextualSpacing/>
    </w:pPr>
  </w:style>
  <w:style w:type="paragraph" w:styleId="Textbubliny">
    <w:name w:val="Balloon Text"/>
    <w:basedOn w:val="Normln"/>
    <w:link w:val="TextbublinyChar"/>
    <w:uiPriority w:val="99"/>
    <w:semiHidden/>
    <w:unhideWhenUsed/>
    <w:rsid w:val="00BB375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3757"/>
    <w:rPr>
      <w:rFonts w:ascii="Segoe UI" w:hAnsi="Segoe UI" w:cs="Segoe UI"/>
      <w:sz w:val="18"/>
      <w:szCs w:val="18"/>
    </w:rPr>
  </w:style>
  <w:style w:type="paragraph" w:styleId="Textpoznpodarou">
    <w:name w:val="footnote text"/>
    <w:basedOn w:val="Normln"/>
    <w:link w:val="TextpoznpodarouChar"/>
    <w:uiPriority w:val="99"/>
    <w:semiHidden/>
    <w:unhideWhenUsed/>
    <w:rsid w:val="00CD158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D158F"/>
    <w:rPr>
      <w:sz w:val="20"/>
      <w:szCs w:val="20"/>
    </w:rPr>
  </w:style>
  <w:style w:type="character" w:styleId="Znakapoznpodarou">
    <w:name w:val="footnote reference"/>
    <w:basedOn w:val="Standardnpsmoodstavce"/>
    <w:uiPriority w:val="99"/>
    <w:semiHidden/>
    <w:unhideWhenUsed/>
    <w:rsid w:val="00CD158F"/>
    <w:rPr>
      <w:vertAlign w:val="superscript"/>
    </w:rPr>
  </w:style>
  <w:style w:type="character" w:styleId="Odkaznakoment">
    <w:name w:val="annotation reference"/>
    <w:basedOn w:val="Standardnpsmoodstavce"/>
    <w:uiPriority w:val="99"/>
    <w:semiHidden/>
    <w:unhideWhenUsed/>
    <w:rsid w:val="00DB6AAF"/>
    <w:rPr>
      <w:sz w:val="16"/>
      <w:szCs w:val="16"/>
    </w:rPr>
  </w:style>
  <w:style w:type="paragraph" w:styleId="Textkomente">
    <w:name w:val="annotation text"/>
    <w:basedOn w:val="Normln"/>
    <w:link w:val="TextkomenteChar"/>
    <w:uiPriority w:val="99"/>
    <w:semiHidden/>
    <w:unhideWhenUsed/>
    <w:rsid w:val="00DB6AAF"/>
    <w:pPr>
      <w:spacing w:line="240" w:lineRule="auto"/>
    </w:pPr>
    <w:rPr>
      <w:sz w:val="20"/>
      <w:szCs w:val="20"/>
    </w:rPr>
  </w:style>
  <w:style w:type="character" w:customStyle="1" w:styleId="TextkomenteChar">
    <w:name w:val="Text komentáře Char"/>
    <w:basedOn w:val="Standardnpsmoodstavce"/>
    <w:link w:val="Textkomente"/>
    <w:uiPriority w:val="99"/>
    <w:semiHidden/>
    <w:rsid w:val="00DB6AAF"/>
    <w:rPr>
      <w:sz w:val="20"/>
      <w:szCs w:val="20"/>
    </w:rPr>
  </w:style>
  <w:style w:type="paragraph" w:styleId="Pedmtkomente">
    <w:name w:val="annotation subject"/>
    <w:basedOn w:val="Textkomente"/>
    <w:next w:val="Textkomente"/>
    <w:link w:val="PedmtkomenteChar"/>
    <w:uiPriority w:val="99"/>
    <w:semiHidden/>
    <w:unhideWhenUsed/>
    <w:rsid w:val="00DB6AAF"/>
    <w:rPr>
      <w:b/>
      <w:bCs/>
    </w:rPr>
  </w:style>
  <w:style w:type="character" w:customStyle="1" w:styleId="PedmtkomenteChar">
    <w:name w:val="Předmět komentáře Char"/>
    <w:basedOn w:val="TextkomenteChar"/>
    <w:link w:val="Pedmtkomente"/>
    <w:uiPriority w:val="99"/>
    <w:semiHidden/>
    <w:rsid w:val="00DB6AAF"/>
    <w:rPr>
      <w:b/>
      <w:bCs/>
      <w:sz w:val="20"/>
      <w:szCs w:val="20"/>
    </w:rPr>
  </w:style>
  <w:style w:type="table" w:styleId="Mkatabulky">
    <w:name w:val="Table Grid"/>
    <w:basedOn w:val="Normlntabulka"/>
    <w:uiPriority w:val="39"/>
    <w:rsid w:val="00252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252A2A"/>
    <w:pPr>
      <w:spacing w:after="0" w:line="240" w:lineRule="auto"/>
    </w:pPr>
    <w:rPr>
      <w:rFonts w:ascii="Times New Roman" w:hAnsi="Times New Roman" w:cs="Times New Roman"/>
      <w:sz w:val="24"/>
      <w:szCs w:val="24"/>
      <w:lang w:eastAsia="cs-CZ"/>
    </w:rPr>
  </w:style>
  <w:style w:type="table" w:customStyle="1" w:styleId="Mkatabulky1">
    <w:name w:val="Mřížka tabulky1"/>
    <w:basedOn w:val="Normlntabulka"/>
    <w:next w:val="Mkatabulky"/>
    <w:uiPriority w:val="59"/>
    <w:rsid w:val="00747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747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39"/>
    <w:rsid w:val="00523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39"/>
    <w:rsid w:val="0051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B742C8"/>
    <w:rPr>
      <w:color w:val="808080"/>
    </w:rPr>
  </w:style>
  <w:style w:type="paragraph" w:styleId="Revize">
    <w:name w:val="Revision"/>
    <w:hidden/>
    <w:uiPriority w:val="99"/>
    <w:semiHidden/>
    <w:rsid w:val="00C727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018797">
      <w:bodyDiv w:val="1"/>
      <w:marLeft w:val="0"/>
      <w:marRight w:val="0"/>
      <w:marTop w:val="0"/>
      <w:marBottom w:val="0"/>
      <w:divBdr>
        <w:top w:val="none" w:sz="0" w:space="0" w:color="auto"/>
        <w:left w:val="none" w:sz="0" w:space="0" w:color="auto"/>
        <w:bottom w:val="none" w:sz="0" w:space="0" w:color="auto"/>
        <w:right w:val="none" w:sz="0" w:space="0" w:color="auto"/>
      </w:divBdr>
    </w:div>
    <w:div w:id="200500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3B4040EAAC04605B332008DB417EA38"/>
        <w:category>
          <w:name w:val="Obecné"/>
          <w:gallery w:val="placeholder"/>
        </w:category>
        <w:types>
          <w:type w:val="bbPlcHdr"/>
        </w:types>
        <w:behaviors>
          <w:behavior w:val="content"/>
        </w:behaviors>
        <w:guid w:val="{30FA868D-6528-4EE7-9BEA-58143F0D38BA}"/>
      </w:docPartPr>
      <w:docPartBody>
        <w:p w:rsidR="005A227B" w:rsidRDefault="005A227B" w:rsidP="005A227B">
          <w:pPr>
            <w:pStyle w:val="73B4040EAAC04605B332008DB417EA38"/>
          </w:pPr>
          <w:r w:rsidRPr="00BD1EC3">
            <w:rPr>
              <w:rStyle w:val="Zstupntext"/>
              <w:rFonts w:ascii="Times New Roman" w:hAnsi="Times New Roman" w:cs="Times New Roman"/>
            </w:rPr>
            <w:t>fakulta, pracoviště, spisový uzel.</w:t>
          </w:r>
        </w:p>
      </w:docPartBody>
    </w:docPart>
    <w:docPart>
      <w:docPartPr>
        <w:name w:val="70EF837F32D2419580CAAD61572E2AF0"/>
        <w:category>
          <w:name w:val="Obecné"/>
          <w:gallery w:val="placeholder"/>
        </w:category>
        <w:types>
          <w:type w:val="bbPlcHdr"/>
        </w:types>
        <w:behaviors>
          <w:behavior w:val="content"/>
        </w:behaviors>
        <w:guid w:val="{2C5DC68E-1920-436D-9EDF-FF10E8F1FC99}"/>
      </w:docPartPr>
      <w:docPartBody>
        <w:p w:rsidR="005A227B" w:rsidRDefault="005A227B" w:rsidP="005A227B">
          <w:pPr>
            <w:pStyle w:val="70EF837F32D2419580CAAD61572E2AF0"/>
          </w:pPr>
          <w:r w:rsidRPr="00BD1EC3">
            <w:rPr>
              <w:rStyle w:val="Zstupntext"/>
              <w:rFonts w:ascii="Times New Roman" w:hAnsi="Times New Roman" w:cs="Times New Roman"/>
            </w:rPr>
            <w:t>Klikněte sem a zadejte text</w:t>
          </w:r>
        </w:p>
      </w:docPartBody>
    </w:docPart>
    <w:docPart>
      <w:docPartPr>
        <w:name w:val="C313B064064B43E4BD957BBCCC1F79C5"/>
        <w:category>
          <w:name w:val="Obecné"/>
          <w:gallery w:val="placeholder"/>
        </w:category>
        <w:types>
          <w:type w:val="bbPlcHdr"/>
        </w:types>
        <w:behaviors>
          <w:behavior w:val="content"/>
        </w:behaviors>
        <w:guid w:val="{C3FAEC4E-EDEC-40C7-94F8-694A1890174E}"/>
      </w:docPartPr>
      <w:docPartBody>
        <w:p w:rsidR="005A227B" w:rsidRDefault="005A227B" w:rsidP="005A227B">
          <w:pPr>
            <w:pStyle w:val="C313B064064B43E4BD957BBCCC1F79C5"/>
          </w:pPr>
          <w:r w:rsidRPr="00BD1EC3">
            <w:rPr>
              <w:rStyle w:val="Zstupntext"/>
              <w:rFonts w:ascii="Times New Roman" w:hAnsi="Times New Roman" w:cs="Times New Roman"/>
            </w:rPr>
            <w:t>+ rok.</w:t>
          </w:r>
        </w:p>
      </w:docPartBody>
    </w:docPart>
    <w:docPart>
      <w:docPartPr>
        <w:name w:val="27AD5ECEBE98419F94223BF9497CF327"/>
        <w:category>
          <w:name w:val="Obecné"/>
          <w:gallery w:val="placeholder"/>
        </w:category>
        <w:types>
          <w:type w:val="bbPlcHdr"/>
        </w:types>
        <w:behaviors>
          <w:behavior w:val="content"/>
        </w:behaviors>
        <w:guid w:val="{65106DD9-759E-499B-9C78-878B4EA9BE0A}"/>
      </w:docPartPr>
      <w:docPartBody>
        <w:p w:rsidR="005A227B" w:rsidRDefault="005A227B" w:rsidP="005A227B">
          <w:pPr>
            <w:pStyle w:val="27AD5ECEBE98419F94223BF9497CF327"/>
          </w:pPr>
          <w:r w:rsidRPr="00BD1EC3">
            <w:rPr>
              <w:rStyle w:val="Zstupntext"/>
              <w:rFonts w:ascii="Times New Roman" w:hAnsi="Times New Roman" w:cs="Times New Roman"/>
            </w:rPr>
            <w:t>Případně další předpisy, např. účetní.</w:t>
          </w:r>
        </w:p>
      </w:docPartBody>
    </w:docPart>
    <w:docPart>
      <w:docPartPr>
        <w:name w:val="EE0751695D3D40BF926638D9EA3B5D08"/>
        <w:category>
          <w:name w:val="Obecné"/>
          <w:gallery w:val="placeholder"/>
        </w:category>
        <w:types>
          <w:type w:val="bbPlcHdr"/>
        </w:types>
        <w:behaviors>
          <w:behavior w:val="content"/>
        </w:behaviors>
        <w:guid w:val="{60467E81-010B-4CA7-B29B-77224744B830}"/>
      </w:docPartPr>
      <w:docPartBody>
        <w:p w:rsidR="005A227B" w:rsidRDefault="005A227B" w:rsidP="005A227B">
          <w:pPr>
            <w:pStyle w:val="EE0751695D3D40BF926638D9EA3B5D08"/>
          </w:pPr>
          <w:r w:rsidRPr="00BD1EC3">
            <w:rPr>
              <w:rStyle w:val="Zstupntext"/>
              <w:rFonts w:ascii="Times New Roman" w:hAnsi="Times New Roman" w:cs="Times New Roman"/>
            </w:rPr>
            <w:t>datum</w:t>
          </w:r>
        </w:p>
      </w:docPartBody>
    </w:docPart>
    <w:docPart>
      <w:docPartPr>
        <w:name w:val="E4835541B502459E8E37279FEC27E7A2"/>
        <w:category>
          <w:name w:val="Obecné"/>
          <w:gallery w:val="placeholder"/>
        </w:category>
        <w:types>
          <w:type w:val="bbPlcHdr"/>
        </w:types>
        <w:behaviors>
          <w:behavior w:val="content"/>
        </w:behaviors>
        <w:guid w:val="{1BE6F32C-3076-413A-8BAB-F5D2526BEC50}"/>
      </w:docPartPr>
      <w:docPartBody>
        <w:p w:rsidR="005A227B" w:rsidRDefault="005A227B" w:rsidP="005A227B">
          <w:pPr>
            <w:pStyle w:val="E4835541B502459E8E37279FEC27E7A2"/>
          </w:pPr>
          <w:r w:rsidRPr="00BD1EC3">
            <w:rPr>
              <w:rStyle w:val="Zstupntext"/>
              <w:rFonts w:ascii="Times New Roman" w:hAnsi="Times New Roman" w:cs="Times New Roman"/>
            </w:rPr>
            <w:t>jméno pracovníka/ce</w:t>
          </w:r>
        </w:p>
      </w:docPartBody>
    </w:docPart>
    <w:docPart>
      <w:docPartPr>
        <w:name w:val="98AA795E450B4FEF9725F0B88957420D"/>
        <w:category>
          <w:name w:val="Obecné"/>
          <w:gallery w:val="placeholder"/>
        </w:category>
        <w:types>
          <w:type w:val="bbPlcHdr"/>
        </w:types>
        <w:behaviors>
          <w:behavior w:val="content"/>
        </w:behaviors>
        <w:guid w:val="{0D970B5A-6028-4E1E-AB81-44E1E76C3F4C}"/>
      </w:docPartPr>
      <w:docPartBody>
        <w:p w:rsidR="005A227B" w:rsidRDefault="005A227B" w:rsidP="005A227B">
          <w:pPr>
            <w:pStyle w:val="98AA795E450B4FEF9725F0B88957420D"/>
          </w:pPr>
          <w:r w:rsidRPr="00BD1EC3">
            <w:rPr>
              <w:rStyle w:val="Zstupntext"/>
              <w:rFonts w:ascii="Times New Roman" w:hAnsi="Times New Roman" w:cs="Times New Roman"/>
            </w:rPr>
            <w:t>titul a jméno pracovníka</w:t>
          </w:r>
        </w:p>
      </w:docPartBody>
    </w:docPart>
    <w:docPart>
      <w:docPartPr>
        <w:name w:val="BF700BC67982497EBE0277D41FF4D4AB"/>
        <w:category>
          <w:name w:val="Obecné"/>
          <w:gallery w:val="placeholder"/>
        </w:category>
        <w:types>
          <w:type w:val="bbPlcHdr"/>
        </w:types>
        <w:behaviors>
          <w:behavior w:val="content"/>
        </w:behaviors>
        <w:guid w:val="{02137973-1560-4EB3-89B2-CEBB556E609A}"/>
      </w:docPartPr>
      <w:docPartBody>
        <w:p w:rsidR="005A227B" w:rsidRDefault="005A227B" w:rsidP="005A227B">
          <w:pPr>
            <w:pStyle w:val="BF700BC67982497EBE0277D41FF4D4AB"/>
          </w:pPr>
          <w:r w:rsidRPr="00BD1EC3">
            <w:rPr>
              <w:rStyle w:val="Zstupntext"/>
              <w:rFonts w:ascii="Times New Roman" w:hAnsi="Times New Roman" w:cs="Times New Roman"/>
            </w:rPr>
            <w:t>obyčejné dokumenty, technická dokumentace, studijní spisy, účetní doklady, fotodokumenty, úřední knihy apod.</w:t>
          </w:r>
        </w:p>
      </w:docPartBody>
    </w:docPart>
    <w:docPart>
      <w:docPartPr>
        <w:name w:val="ACE8E68491494B6E8FA8B79B6EFB31D0"/>
        <w:category>
          <w:name w:val="Obecné"/>
          <w:gallery w:val="placeholder"/>
        </w:category>
        <w:types>
          <w:type w:val="bbPlcHdr"/>
        </w:types>
        <w:behaviors>
          <w:behavior w:val="content"/>
        </w:behaviors>
        <w:guid w:val="{B8046A14-BDA3-4862-B73F-ADE5B5A79906}"/>
      </w:docPartPr>
      <w:docPartBody>
        <w:p w:rsidR="005A227B" w:rsidRDefault="005A227B" w:rsidP="005A227B">
          <w:pPr>
            <w:pStyle w:val="ACE8E68491494B6E8FA8B79B6EFB31D0"/>
          </w:pPr>
          <w:r w:rsidRPr="00BD1EC3">
            <w:rPr>
              <w:rStyle w:val="Zstupntext"/>
              <w:rFonts w:ascii="Times New Roman" w:hAnsi="Times New Roman" w:cs="Times New Roman"/>
            </w:rPr>
            <w:t>Studijní spisy ABS-PS</w:t>
          </w:r>
        </w:p>
      </w:docPartBody>
    </w:docPart>
    <w:docPart>
      <w:docPartPr>
        <w:name w:val="2A6CA9BB3228443CACD4B4371DE90E13"/>
        <w:category>
          <w:name w:val="Obecné"/>
          <w:gallery w:val="placeholder"/>
        </w:category>
        <w:types>
          <w:type w:val="bbPlcHdr"/>
        </w:types>
        <w:behaviors>
          <w:behavior w:val="content"/>
        </w:behaviors>
        <w:guid w:val="{532AED9D-0605-4A56-A3A7-C1108CFAD823}"/>
      </w:docPartPr>
      <w:docPartBody>
        <w:p w:rsidR="005A227B" w:rsidRDefault="005A227B" w:rsidP="005A227B">
          <w:pPr>
            <w:pStyle w:val="2A6CA9BB3228443CACD4B4371DE90E13"/>
          </w:pPr>
          <w:r w:rsidRPr="00BD1EC3">
            <w:rPr>
              <w:rStyle w:val="Zstupntext"/>
              <w:rFonts w:ascii="Times New Roman" w:hAnsi="Times New Roman" w:cs="Times New Roman"/>
            </w:rPr>
            <w:t>název pracovišť (pokud lze určit), studijního oddělení FSy</w:t>
          </w:r>
        </w:p>
      </w:docPartBody>
    </w:docPart>
    <w:docPart>
      <w:docPartPr>
        <w:name w:val="2A6BBFDFB7F949F88949F37901098908"/>
        <w:category>
          <w:name w:val="Obecné"/>
          <w:gallery w:val="placeholder"/>
        </w:category>
        <w:types>
          <w:type w:val="bbPlcHdr"/>
        </w:types>
        <w:behaviors>
          <w:behavior w:val="content"/>
        </w:behaviors>
        <w:guid w:val="{9CF5B0FC-C14F-4D90-9CAB-B78B03E9B55E}"/>
      </w:docPartPr>
      <w:docPartBody>
        <w:p w:rsidR="005A227B" w:rsidRDefault="005A227B" w:rsidP="005A227B">
          <w:pPr>
            <w:pStyle w:val="2A6BBFDFB7F949F88949F37901098908"/>
          </w:pPr>
          <w:r w:rsidRPr="00BD1EC3">
            <w:rPr>
              <w:rStyle w:val="Zstupntext"/>
              <w:rFonts w:ascii="Times New Roman" w:hAnsi="Times New Roman" w:cs="Times New Roman"/>
            </w:rPr>
            <w:t>Klikněte sem a zadejte text.</w:t>
          </w:r>
        </w:p>
      </w:docPartBody>
    </w:docPart>
    <w:docPart>
      <w:docPartPr>
        <w:name w:val="371FC33E7FAE4E20BB19F0CB682E1EDD"/>
        <w:category>
          <w:name w:val="Obecné"/>
          <w:gallery w:val="placeholder"/>
        </w:category>
        <w:types>
          <w:type w:val="bbPlcHdr"/>
        </w:types>
        <w:behaviors>
          <w:behavior w:val="content"/>
        </w:behaviors>
        <w:guid w:val="{A0954B32-503B-46FF-8AD8-DB538C69EDD0}"/>
      </w:docPartPr>
      <w:docPartBody>
        <w:p w:rsidR="005A227B" w:rsidRDefault="005A227B" w:rsidP="005A227B">
          <w:pPr>
            <w:pStyle w:val="371FC33E7FAE4E20BB19F0CB682E1EDD"/>
          </w:pPr>
          <w:r w:rsidRPr="00BD1EC3">
            <w:rPr>
              <w:rStyle w:val="Zstupntext"/>
              <w:rFonts w:ascii="Times New Roman" w:hAnsi="Times New Roman" w:cs="Times New Roman"/>
            </w:rPr>
            <w:t>bm</w:t>
          </w:r>
        </w:p>
      </w:docPartBody>
    </w:docPart>
    <w:docPart>
      <w:docPartPr>
        <w:name w:val="B61C0A3D0D8F422BA93116380E1CFF7E"/>
        <w:category>
          <w:name w:val="Obecné"/>
          <w:gallery w:val="placeholder"/>
        </w:category>
        <w:types>
          <w:type w:val="bbPlcHdr"/>
        </w:types>
        <w:behaviors>
          <w:behavior w:val="content"/>
        </w:behaviors>
        <w:guid w:val="{3BFCEDC6-00F9-4361-B206-33A2DD7AAC69}"/>
      </w:docPartPr>
      <w:docPartBody>
        <w:p w:rsidR="005A227B" w:rsidRDefault="005A227B" w:rsidP="005A227B">
          <w:pPr>
            <w:pStyle w:val="B61C0A3D0D8F422BA93116380E1CFF7E"/>
          </w:pPr>
          <w:r w:rsidRPr="00BD1EC3">
            <w:rPr>
              <w:rStyle w:val="Zstupntext"/>
              <w:rFonts w:ascii="Times New Roman" w:hAnsi="Times New Roman" w:cs="Times New Roman"/>
            </w:rPr>
            <w:t>Technická dokumentace</w:t>
          </w:r>
        </w:p>
      </w:docPartBody>
    </w:docPart>
    <w:docPart>
      <w:docPartPr>
        <w:name w:val="64E9998FA0484725B5BA478C271A9FAC"/>
        <w:category>
          <w:name w:val="Obecné"/>
          <w:gallery w:val="placeholder"/>
        </w:category>
        <w:types>
          <w:type w:val="bbPlcHdr"/>
        </w:types>
        <w:behaviors>
          <w:behavior w:val="content"/>
        </w:behaviors>
        <w:guid w:val="{654BA61E-8855-43CA-8280-4CA64FE138FB}"/>
      </w:docPartPr>
      <w:docPartBody>
        <w:p w:rsidR="005A227B" w:rsidRDefault="005A227B" w:rsidP="005A227B">
          <w:pPr>
            <w:pStyle w:val="64E9998FA0484725B5BA478C271A9FAC"/>
          </w:pPr>
          <w:r w:rsidRPr="00BD1EC3">
            <w:rPr>
              <w:rStyle w:val="Zstupntext"/>
              <w:rFonts w:ascii="Times New Roman" w:hAnsi="Times New Roman" w:cs="Times New Roman"/>
            </w:rPr>
            <w:t>proděkana pro výstavbu</w:t>
          </w:r>
        </w:p>
      </w:docPartBody>
    </w:docPart>
    <w:docPart>
      <w:docPartPr>
        <w:name w:val="20660E4BD66648EBB43D757261AF66BB"/>
        <w:category>
          <w:name w:val="Obecné"/>
          <w:gallery w:val="placeholder"/>
        </w:category>
        <w:types>
          <w:type w:val="bbPlcHdr"/>
        </w:types>
        <w:behaviors>
          <w:behavior w:val="content"/>
        </w:behaviors>
        <w:guid w:val="{8EABF9CA-1072-45BC-A002-B5582581613C}"/>
      </w:docPartPr>
      <w:docPartBody>
        <w:p w:rsidR="005A227B" w:rsidRDefault="005A227B" w:rsidP="005A227B">
          <w:pPr>
            <w:pStyle w:val="20660E4BD66648EBB43D757261AF66BB"/>
          </w:pPr>
          <w:r w:rsidRPr="00BD1EC3">
            <w:rPr>
              <w:rStyle w:val="Zstupntext"/>
              <w:rFonts w:ascii="Times New Roman" w:hAnsi="Times New Roman" w:cs="Times New Roman"/>
            </w:rPr>
            <w:t>roky.</w:t>
          </w:r>
        </w:p>
      </w:docPartBody>
    </w:docPart>
    <w:docPart>
      <w:docPartPr>
        <w:name w:val="CDB99CD3B55946EE8F1EDAE947D4EE46"/>
        <w:category>
          <w:name w:val="Obecné"/>
          <w:gallery w:val="placeholder"/>
        </w:category>
        <w:types>
          <w:type w:val="bbPlcHdr"/>
        </w:types>
        <w:behaviors>
          <w:behavior w:val="content"/>
        </w:behaviors>
        <w:guid w:val="{689433CD-4656-4F81-9D81-88224AEA3582}"/>
      </w:docPartPr>
      <w:docPartBody>
        <w:p w:rsidR="005A227B" w:rsidRDefault="005A227B" w:rsidP="005A227B">
          <w:pPr>
            <w:pStyle w:val="CDB99CD3B55946EE8F1EDAE947D4EE46"/>
          </w:pPr>
          <w:r w:rsidRPr="00BD1EC3">
            <w:rPr>
              <w:rStyle w:val="Zstupntext"/>
              <w:rFonts w:ascii="Times New Roman" w:hAnsi="Times New Roman" w:cs="Times New Roman"/>
            </w:rPr>
            <w:t>bm</w:t>
          </w:r>
        </w:p>
      </w:docPartBody>
    </w:docPart>
    <w:docPart>
      <w:docPartPr>
        <w:name w:val="D879ED8126254EEC91E4599B84ACDFFC"/>
        <w:category>
          <w:name w:val="Obecné"/>
          <w:gallery w:val="placeholder"/>
        </w:category>
        <w:types>
          <w:type w:val="bbPlcHdr"/>
        </w:types>
        <w:behaviors>
          <w:behavior w:val="content"/>
        </w:behaviors>
        <w:guid w:val="{6684C61D-31D3-4127-87DF-F9C358B547BE}"/>
      </w:docPartPr>
      <w:docPartBody>
        <w:p w:rsidR="005A227B" w:rsidRDefault="005A227B" w:rsidP="005A227B">
          <w:pPr>
            <w:pStyle w:val="D879ED8126254EEC91E4599B84ACDFFC"/>
          </w:pPr>
          <w:r w:rsidRPr="00BD1EC3">
            <w:rPr>
              <w:rStyle w:val="Zstupntext"/>
              <w:rFonts w:ascii="Times New Roman" w:hAnsi="Times New Roman" w:cs="Times New Roman"/>
            </w:rPr>
            <w:t>Druh-typ dokumentů, čas. Rozsah. Počet bm</w:t>
          </w:r>
        </w:p>
      </w:docPartBody>
    </w:docPart>
    <w:docPart>
      <w:docPartPr>
        <w:name w:val="F6ED7146A7A94032A49A841CDE5F4C41"/>
        <w:category>
          <w:name w:val="Obecné"/>
          <w:gallery w:val="placeholder"/>
        </w:category>
        <w:types>
          <w:type w:val="bbPlcHdr"/>
        </w:types>
        <w:behaviors>
          <w:behavior w:val="content"/>
        </w:behaviors>
        <w:guid w:val="{7B0A2065-4A00-4828-892A-91A5141D373C}"/>
      </w:docPartPr>
      <w:docPartBody>
        <w:p w:rsidR="005A227B" w:rsidRDefault="005A227B" w:rsidP="005A227B">
          <w:pPr>
            <w:pStyle w:val="F6ED7146A7A94032A49A841CDE5F4C41"/>
          </w:pPr>
          <w:r w:rsidRPr="00BD1EC3">
            <w:rPr>
              <w:rStyle w:val="Zstupntext"/>
              <w:rFonts w:ascii="Times New Roman" w:hAnsi="Times New Roman" w:cs="Times New Roman"/>
            </w:rPr>
            <w:t>roky</w:t>
          </w:r>
        </w:p>
      </w:docPartBody>
    </w:docPart>
    <w:docPart>
      <w:docPartPr>
        <w:name w:val="2033FFD71E374FF99CCD5CA270F854F9"/>
        <w:category>
          <w:name w:val="Obecné"/>
          <w:gallery w:val="placeholder"/>
        </w:category>
        <w:types>
          <w:type w:val="bbPlcHdr"/>
        </w:types>
        <w:behaviors>
          <w:behavior w:val="content"/>
        </w:behaviors>
        <w:guid w:val="{2BEA4C10-FBC8-47C2-837A-F90067F038E1}"/>
      </w:docPartPr>
      <w:docPartBody>
        <w:p w:rsidR="005A227B" w:rsidRDefault="005A227B" w:rsidP="005A227B">
          <w:pPr>
            <w:pStyle w:val="2033FFD71E374FF99CCD5CA270F854F9"/>
          </w:pPr>
          <w:r w:rsidRPr="00BD1EC3">
            <w:rPr>
              <w:rStyle w:val="Zstupntext"/>
              <w:rFonts w:ascii="Times New Roman" w:hAnsi="Times New Roman" w:cs="Times New Roman"/>
            </w:rPr>
            <w:t>bm</w:t>
          </w:r>
        </w:p>
      </w:docPartBody>
    </w:docPart>
    <w:docPart>
      <w:docPartPr>
        <w:name w:val="4E35B0541C124C3A813339FD3F88AA07"/>
        <w:category>
          <w:name w:val="Obecné"/>
          <w:gallery w:val="placeholder"/>
        </w:category>
        <w:types>
          <w:type w:val="bbPlcHdr"/>
        </w:types>
        <w:behaviors>
          <w:behavior w:val="content"/>
        </w:behaviors>
        <w:guid w:val="{BE54B592-F02E-4A3F-B2E5-15C800263F9E}"/>
      </w:docPartPr>
      <w:docPartBody>
        <w:p w:rsidR="005A227B" w:rsidRDefault="005A227B" w:rsidP="005A227B">
          <w:pPr>
            <w:pStyle w:val="4E35B0541C124C3A813339FD3F88AA07"/>
          </w:pPr>
          <w:r w:rsidRPr="00BD1EC3">
            <w:rPr>
              <w:rStyle w:val="Zstupntext"/>
              <w:rFonts w:ascii="Times New Roman" w:hAnsi="Times New Roman" w:cs="Times New Roman"/>
            </w:rPr>
            <w:t>Druh-typ dokumentů, čas. Rozsah. Počet bm</w:t>
          </w:r>
        </w:p>
      </w:docPartBody>
    </w:docPart>
    <w:docPart>
      <w:docPartPr>
        <w:name w:val="9A6C1BDFE0C14C889C16CDA0A0B7D445"/>
        <w:category>
          <w:name w:val="Obecné"/>
          <w:gallery w:val="placeholder"/>
        </w:category>
        <w:types>
          <w:type w:val="bbPlcHdr"/>
        </w:types>
        <w:behaviors>
          <w:behavior w:val="content"/>
        </w:behaviors>
        <w:guid w:val="{94290FA7-2048-4C03-973C-C80780332DE6}"/>
      </w:docPartPr>
      <w:docPartBody>
        <w:p w:rsidR="005A227B" w:rsidRDefault="005A227B" w:rsidP="005A227B">
          <w:pPr>
            <w:pStyle w:val="9A6C1BDFE0C14C889C16CDA0A0B7D445"/>
          </w:pPr>
          <w:r>
            <w:rPr>
              <w:rStyle w:val="Zstupntext"/>
              <w:rFonts w:ascii="Times New Roman" w:hAnsi="Times New Roman" w:cs="Times New Roman"/>
            </w:rPr>
            <w:t>roky</w:t>
          </w:r>
        </w:p>
      </w:docPartBody>
    </w:docPart>
    <w:docPart>
      <w:docPartPr>
        <w:name w:val="558E975A417C46A2B5762AE8FC60E115"/>
        <w:category>
          <w:name w:val="Obecné"/>
          <w:gallery w:val="placeholder"/>
        </w:category>
        <w:types>
          <w:type w:val="bbPlcHdr"/>
        </w:types>
        <w:behaviors>
          <w:behavior w:val="content"/>
        </w:behaviors>
        <w:guid w:val="{DEA035BB-6181-4F88-B44E-304FF4027913}"/>
      </w:docPartPr>
      <w:docPartBody>
        <w:p w:rsidR="005A227B" w:rsidRDefault="005A227B" w:rsidP="005A227B">
          <w:pPr>
            <w:pStyle w:val="558E975A417C46A2B5762AE8FC60E115"/>
          </w:pPr>
          <w:r w:rsidRPr="006C199C">
            <w:rPr>
              <w:rStyle w:val="Zstupntext"/>
              <w:rFonts w:ascii="Times New Roman" w:hAnsi="Times New Roman" w:cs="Times New Roman"/>
            </w:rPr>
            <w:t>bm</w:t>
          </w:r>
        </w:p>
      </w:docPartBody>
    </w:docPart>
    <w:docPart>
      <w:docPartPr>
        <w:name w:val="52F0C4933113427FB91B9CD6FED3F807"/>
        <w:category>
          <w:name w:val="Obecné"/>
          <w:gallery w:val="placeholder"/>
        </w:category>
        <w:types>
          <w:type w:val="bbPlcHdr"/>
        </w:types>
        <w:behaviors>
          <w:behavior w:val="content"/>
        </w:behaviors>
        <w:guid w:val="{F805845A-3046-445F-A61A-D54B42FFAF8C}"/>
      </w:docPartPr>
      <w:docPartBody>
        <w:p w:rsidR="005A227B" w:rsidRDefault="005A227B" w:rsidP="005A227B">
          <w:pPr>
            <w:pStyle w:val="52F0C4933113427FB91B9CD6FED3F807"/>
          </w:pPr>
          <w:r w:rsidRPr="00BD1EC3">
            <w:rPr>
              <w:rStyle w:val="Zstupntext"/>
              <w:rFonts w:ascii="Times New Roman" w:hAnsi="Times New Roman" w:cs="Times New Roman"/>
            </w:rPr>
            <w:t>Uvedené / označené</w:t>
          </w:r>
        </w:p>
      </w:docPartBody>
    </w:docPart>
    <w:docPart>
      <w:docPartPr>
        <w:name w:val="5C9B6D1574014DA0A290EDC047879982"/>
        <w:category>
          <w:name w:val="Obecné"/>
          <w:gallery w:val="placeholder"/>
        </w:category>
        <w:types>
          <w:type w:val="bbPlcHdr"/>
        </w:types>
        <w:behaviors>
          <w:behavior w:val="content"/>
        </w:behaviors>
        <w:guid w:val="{2B6E3E5D-59EB-4287-8C2A-4243992F6A43}"/>
      </w:docPartPr>
      <w:docPartBody>
        <w:p w:rsidR="005A227B" w:rsidRDefault="005A227B" w:rsidP="005A227B">
          <w:pPr>
            <w:pStyle w:val="5C9B6D1574014DA0A290EDC047879982"/>
          </w:pPr>
          <w:r w:rsidRPr="00BD1EC3">
            <w:rPr>
              <w:rStyle w:val="Zstupntext"/>
              <w:rFonts w:ascii="Times New Roman" w:hAnsi="Times New Roman" w:cs="Times New Roman"/>
            </w:rPr>
            <w:t>číslo</w:t>
          </w:r>
        </w:p>
      </w:docPartBody>
    </w:docPart>
    <w:docPart>
      <w:docPartPr>
        <w:name w:val="53B447C2D9FA4E6E8FF12F63D8356544"/>
        <w:category>
          <w:name w:val="Obecné"/>
          <w:gallery w:val="placeholder"/>
        </w:category>
        <w:types>
          <w:type w:val="bbPlcHdr"/>
        </w:types>
        <w:behaviors>
          <w:behavior w:val="content"/>
        </w:behaviors>
        <w:guid w:val="{4BC6A24F-AE76-4A1B-A59F-7B018FFEF3BB}"/>
      </w:docPartPr>
      <w:docPartBody>
        <w:p w:rsidR="005A227B" w:rsidRDefault="005A227B" w:rsidP="005A227B">
          <w:pPr>
            <w:pStyle w:val="53B447C2D9FA4E6E8FF12F63D8356544"/>
          </w:pPr>
          <w:r w:rsidRPr="00BD1EC3">
            <w:rPr>
              <w:rStyle w:val="Zstupntext"/>
              <w:rFonts w:ascii="Times New Roman" w:hAnsi="Times New Roman" w:cs="Times New Roman"/>
            </w:rPr>
            <w:t>datum.</w:t>
          </w:r>
        </w:p>
      </w:docPartBody>
    </w:docPart>
    <w:docPart>
      <w:docPartPr>
        <w:name w:val="40FA5B2DCA2E476F9ABC23704AB2660A"/>
        <w:category>
          <w:name w:val="Obecné"/>
          <w:gallery w:val="placeholder"/>
        </w:category>
        <w:types>
          <w:type w:val="bbPlcHdr"/>
        </w:types>
        <w:behaviors>
          <w:behavior w:val="content"/>
        </w:behaviors>
        <w:guid w:val="{85D501A1-E680-48E4-B4DC-FF6F86F8BF1B}"/>
      </w:docPartPr>
      <w:docPartBody>
        <w:p w:rsidR="005A227B" w:rsidRDefault="005A227B" w:rsidP="005A227B">
          <w:pPr>
            <w:pStyle w:val="40FA5B2DCA2E476F9ABC23704AB2660A"/>
          </w:pPr>
          <w:r w:rsidRPr="00BD1EC3">
            <w:rPr>
              <w:rStyle w:val="Zstupntext"/>
              <w:rFonts w:ascii="Times New Roman" w:hAnsi="Times New Roman" w:cs="Times New Roman"/>
            </w:rPr>
            <w:t>název původce</w:t>
          </w:r>
        </w:p>
      </w:docPartBody>
    </w:docPart>
    <w:docPart>
      <w:docPartPr>
        <w:name w:val="03B41DE4946A4069AD84BBC1559085C1"/>
        <w:category>
          <w:name w:val="Obecné"/>
          <w:gallery w:val="placeholder"/>
        </w:category>
        <w:types>
          <w:type w:val="bbPlcHdr"/>
        </w:types>
        <w:behaviors>
          <w:behavior w:val="content"/>
        </w:behaviors>
        <w:guid w:val="{D805C17B-7873-41AD-A8C8-98559F6DDEDF}"/>
      </w:docPartPr>
      <w:docPartBody>
        <w:p w:rsidR="005A227B" w:rsidRDefault="005A227B" w:rsidP="005A227B">
          <w:pPr>
            <w:pStyle w:val="03B41DE4946A4069AD84BBC1559085C1"/>
          </w:pPr>
          <w:r w:rsidRPr="00BD1EC3">
            <w:rPr>
              <w:rStyle w:val="Zstupntext"/>
              <w:rFonts w:ascii="Times New Roman" w:hAnsi="Times New Roman" w:cs="Times New Roman"/>
            </w:rPr>
            <w:t>číslo</w:t>
          </w:r>
        </w:p>
      </w:docPartBody>
    </w:docPart>
    <w:docPart>
      <w:docPartPr>
        <w:name w:val="84C8AF0CB7DE4E1BA2A99AC843603D3C"/>
        <w:category>
          <w:name w:val="Obecné"/>
          <w:gallery w:val="placeholder"/>
        </w:category>
        <w:types>
          <w:type w:val="bbPlcHdr"/>
        </w:types>
        <w:behaviors>
          <w:behavior w:val="content"/>
        </w:behaviors>
        <w:guid w:val="{C520EF7B-7E1A-4385-A5FC-C1B4B4150041}"/>
      </w:docPartPr>
      <w:docPartBody>
        <w:p w:rsidR="005A227B" w:rsidRDefault="005A227B" w:rsidP="005A227B">
          <w:pPr>
            <w:pStyle w:val="84C8AF0CB7DE4E1BA2A99AC843603D3C"/>
          </w:pPr>
          <w:r w:rsidRPr="00BD1EC3">
            <w:rPr>
              <w:rStyle w:val="Zstupntext"/>
              <w:rFonts w:ascii="Times New Roman" w:hAnsi="Times New Roman" w:cs="Times New Roman"/>
            </w:rPr>
            <w:t>Soupis s uvedením druhu původce, čas rozsahu a bm.</w:t>
          </w:r>
        </w:p>
      </w:docPartBody>
    </w:docPart>
    <w:docPart>
      <w:docPartPr>
        <w:name w:val="65E7EA0C1865423E9F826E7B10986C6D"/>
        <w:category>
          <w:name w:val="Obecné"/>
          <w:gallery w:val="placeholder"/>
        </w:category>
        <w:types>
          <w:type w:val="bbPlcHdr"/>
        </w:types>
        <w:behaviors>
          <w:behavior w:val="content"/>
        </w:behaviors>
        <w:guid w:val="{A594474B-1C1B-4480-9AF0-A59ADBAB8A87}"/>
      </w:docPartPr>
      <w:docPartBody>
        <w:p w:rsidR="005A227B" w:rsidRDefault="005A227B" w:rsidP="005A227B">
          <w:pPr>
            <w:pStyle w:val="65E7EA0C1865423E9F826E7B10986C6D"/>
          </w:pPr>
          <w:r w:rsidRPr="00BD1EC3">
            <w:rPr>
              <w:rStyle w:val="Zstupntext"/>
              <w:rFonts w:ascii="Times New Roman" w:hAnsi="Times New Roman" w:cs="Times New Roman"/>
            </w:rPr>
            <w:t>bm</w:t>
          </w:r>
        </w:p>
      </w:docPartBody>
    </w:docPart>
    <w:docPart>
      <w:docPartPr>
        <w:name w:val="6A618EF2834043098E94E582AA14DBEF"/>
        <w:category>
          <w:name w:val="Obecné"/>
          <w:gallery w:val="placeholder"/>
        </w:category>
        <w:types>
          <w:type w:val="bbPlcHdr"/>
        </w:types>
        <w:behaviors>
          <w:behavior w:val="content"/>
        </w:behaviors>
        <w:guid w:val="{25C73519-83CA-479D-ACE8-5D30DCB9338E}"/>
      </w:docPartPr>
      <w:docPartBody>
        <w:p w:rsidR="005A227B" w:rsidRDefault="005A227B" w:rsidP="005A227B">
          <w:pPr>
            <w:pStyle w:val="6A618EF2834043098E94E582AA14DBEF"/>
          </w:pPr>
          <w:r w:rsidRPr="00BD1EC3">
            <w:rPr>
              <w:rStyle w:val="Zstupntext"/>
              <w:rFonts w:ascii="Times New Roman" w:hAnsi="Times New Roman" w:cs="Times New Roman"/>
            </w:rPr>
            <w:t>roky.</w:t>
          </w:r>
        </w:p>
      </w:docPartBody>
    </w:docPart>
    <w:docPart>
      <w:docPartPr>
        <w:name w:val="6F04FBEFC3AB4438AA30466F5E01A6E1"/>
        <w:category>
          <w:name w:val="Obecné"/>
          <w:gallery w:val="placeholder"/>
        </w:category>
        <w:types>
          <w:type w:val="bbPlcHdr"/>
        </w:types>
        <w:behaviors>
          <w:behavior w:val="content"/>
        </w:behaviors>
        <w:guid w:val="{FCF3460E-189C-4C24-B757-C62B37F1FCA2}"/>
      </w:docPartPr>
      <w:docPartBody>
        <w:p w:rsidR="005A227B" w:rsidRDefault="005A227B" w:rsidP="005A227B">
          <w:pPr>
            <w:pStyle w:val="6F04FBEFC3AB4438AA30466F5E01A6E1"/>
          </w:pPr>
          <w:r w:rsidRPr="00BD1EC3">
            <w:rPr>
              <w:rStyle w:val="Zstupntext"/>
              <w:rFonts w:ascii="Times New Roman" w:hAnsi="Times New Roman" w:cs="Times New Roman"/>
            </w:rPr>
            <w:t>bm</w:t>
          </w:r>
        </w:p>
      </w:docPartBody>
    </w:docPart>
    <w:docPart>
      <w:docPartPr>
        <w:name w:val="BAEA4566FAEC445FAF6DC397358F36AA"/>
        <w:category>
          <w:name w:val="Obecné"/>
          <w:gallery w:val="placeholder"/>
        </w:category>
        <w:types>
          <w:type w:val="bbPlcHdr"/>
        </w:types>
        <w:behaviors>
          <w:behavior w:val="content"/>
        </w:behaviors>
        <w:guid w:val="{41CCD31C-7459-4F38-BE24-693FE87F0721}"/>
      </w:docPartPr>
      <w:docPartBody>
        <w:p w:rsidR="005A227B" w:rsidRDefault="005A227B" w:rsidP="005A227B">
          <w:pPr>
            <w:pStyle w:val="BAEA4566FAEC445FAF6DC397358F36AA"/>
          </w:pPr>
          <w:r w:rsidRPr="00BD1EC3">
            <w:rPr>
              <w:rStyle w:val="Zstupntext"/>
              <w:rFonts w:ascii="Times New Roman" w:hAnsi="Times New Roman" w:cs="Times New Roman"/>
            </w:rPr>
            <w:t>roky.</w:t>
          </w:r>
        </w:p>
      </w:docPartBody>
    </w:docPart>
    <w:docPart>
      <w:docPartPr>
        <w:name w:val="D9411A7F9A16471C8F8FED394A994CA2"/>
        <w:category>
          <w:name w:val="Obecné"/>
          <w:gallery w:val="placeholder"/>
        </w:category>
        <w:types>
          <w:type w:val="bbPlcHdr"/>
        </w:types>
        <w:behaviors>
          <w:behavior w:val="content"/>
        </w:behaviors>
        <w:guid w:val="{0A69936F-72EC-4FB5-ADA0-CAEA86B5664E}"/>
      </w:docPartPr>
      <w:docPartBody>
        <w:p w:rsidR="005A227B" w:rsidRDefault="005A227B" w:rsidP="005A227B">
          <w:pPr>
            <w:pStyle w:val="D9411A7F9A16471C8F8FED394A994CA2"/>
          </w:pPr>
          <w:r w:rsidRPr="00BD1EC3">
            <w:rPr>
              <w:rStyle w:val="Zstupntext"/>
              <w:rFonts w:ascii="Times New Roman" w:hAnsi="Times New Roman" w:cs="Times New Roman"/>
              <w:sz w:val="20"/>
            </w:rPr>
            <w:t>skartující součást,</w:t>
          </w:r>
        </w:p>
      </w:docPartBody>
    </w:docPart>
    <w:docPart>
      <w:docPartPr>
        <w:name w:val="FC6678927A5146EEB0BE70492E49AF55"/>
        <w:category>
          <w:name w:val="Obecné"/>
          <w:gallery w:val="placeholder"/>
        </w:category>
        <w:types>
          <w:type w:val="bbPlcHdr"/>
        </w:types>
        <w:behaviors>
          <w:behavior w:val="content"/>
        </w:behaviors>
        <w:guid w:val="{FD91CB59-FE1A-495B-83D4-3E8161885152}"/>
      </w:docPartPr>
      <w:docPartBody>
        <w:p w:rsidR="005A227B" w:rsidRDefault="005A227B" w:rsidP="005A227B">
          <w:pPr>
            <w:pStyle w:val="FC6678927A5146EEB0BE70492E49AF55"/>
          </w:pPr>
          <w:r w:rsidRPr="00BD1EC3">
            <w:rPr>
              <w:rStyle w:val="Zstupntext"/>
              <w:rFonts w:ascii="Times New Roman" w:hAnsi="Times New Roman" w:cs="Times New Roman"/>
            </w:rPr>
            <w:t>číslo,</w:t>
          </w:r>
        </w:p>
      </w:docPartBody>
    </w:docPart>
    <w:docPart>
      <w:docPartPr>
        <w:name w:val="B81DFFB62C754C48825A2B70D4A7E6EB"/>
        <w:category>
          <w:name w:val="Obecné"/>
          <w:gallery w:val="placeholder"/>
        </w:category>
        <w:types>
          <w:type w:val="bbPlcHdr"/>
        </w:types>
        <w:behaviors>
          <w:behavior w:val="content"/>
        </w:behaviors>
        <w:guid w:val="{62C81781-CA01-4E67-AC9D-4B7A4B49A4F6}"/>
      </w:docPartPr>
      <w:docPartBody>
        <w:p w:rsidR="005A227B" w:rsidRDefault="005A227B" w:rsidP="005A227B">
          <w:pPr>
            <w:pStyle w:val="B81DFFB62C754C48825A2B70D4A7E6EB"/>
          </w:pPr>
          <w:r w:rsidRPr="00BD1EC3">
            <w:rPr>
              <w:rStyle w:val="Zstupntext"/>
              <w:rFonts w:ascii="Times New Roman" w:hAnsi="Times New Roman" w:cs="Times New Roman"/>
            </w:rPr>
            <w:t>jméno pracovníka/ce skartující součásti, pracoviště součásti.</w:t>
          </w:r>
        </w:p>
      </w:docPartBody>
    </w:docPart>
    <w:docPart>
      <w:docPartPr>
        <w:name w:val="6E4600D34DB54C82B4C7733CA5FDFEA8"/>
        <w:category>
          <w:name w:val="Obecné"/>
          <w:gallery w:val="placeholder"/>
        </w:category>
        <w:types>
          <w:type w:val="bbPlcHdr"/>
        </w:types>
        <w:behaviors>
          <w:behavior w:val="content"/>
        </w:behaviors>
        <w:guid w:val="{E2F2E192-4944-45F1-A965-A8697D5B9C57}"/>
      </w:docPartPr>
      <w:docPartBody>
        <w:p w:rsidR="005A227B" w:rsidRDefault="005A227B" w:rsidP="005A227B">
          <w:pPr>
            <w:pStyle w:val="6E4600D34DB54C82B4C7733CA5FDFEA8"/>
          </w:pPr>
          <w:r w:rsidRPr="00D20A53">
            <w:rPr>
              <w:rStyle w:val="Zstupntext"/>
            </w:rPr>
            <w:t>Klikněte sem a zadejte text.</w:t>
          </w:r>
        </w:p>
      </w:docPartBody>
    </w:docPart>
    <w:docPart>
      <w:docPartPr>
        <w:name w:val="B58548A05DD1468E8A06783A748D9CC9"/>
        <w:category>
          <w:name w:val="Obecné"/>
          <w:gallery w:val="placeholder"/>
        </w:category>
        <w:types>
          <w:type w:val="bbPlcHdr"/>
        </w:types>
        <w:behaviors>
          <w:behavior w:val="content"/>
        </w:behaviors>
        <w:guid w:val="{8166219B-94B1-4F3D-9DCC-EA7D1B91464D}"/>
      </w:docPartPr>
      <w:docPartBody>
        <w:p w:rsidR="005A227B" w:rsidRDefault="005A227B" w:rsidP="005A227B">
          <w:pPr>
            <w:pStyle w:val="B58548A05DD1468E8A06783A748D9CC9"/>
          </w:pPr>
          <w:r w:rsidRPr="005C3C67">
            <w:rPr>
              <w:rStyle w:val="Zstupntext"/>
              <w:rFonts w:ascii="Times New Roman" w:hAnsi="Times New Roman" w:cs="Times New Roman"/>
            </w:rPr>
            <w:t>Klikněte sem a zadejte text.</w:t>
          </w:r>
        </w:p>
      </w:docPartBody>
    </w:docPart>
    <w:docPart>
      <w:docPartPr>
        <w:name w:val="6F1D40DE2DAF46ADADD6643F8491FD58"/>
        <w:category>
          <w:name w:val="Obecné"/>
          <w:gallery w:val="placeholder"/>
        </w:category>
        <w:types>
          <w:type w:val="bbPlcHdr"/>
        </w:types>
        <w:behaviors>
          <w:behavior w:val="content"/>
        </w:behaviors>
        <w:guid w:val="{2ABF443A-985C-4451-9A55-554AAC6DD531}"/>
      </w:docPartPr>
      <w:docPartBody>
        <w:p w:rsidR="005A227B" w:rsidRDefault="005A227B" w:rsidP="005A227B">
          <w:pPr>
            <w:pStyle w:val="6F1D40DE2DAF46ADADD6643F8491FD58"/>
          </w:pPr>
          <w:r w:rsidRPr="003D492E">
            <w:rPr>
              <w:rStyle w:val="Zstupntext"/>
              <w:rFonts w:ascii="Times New Roman" w:hAnsi="Times New Roman" w:cs="Times New Roman"/>
            </w:rPr>
            <w:t>Správa účelových zařízení ČVUT, Vaníčkova 315/7, 160 17, Praha 6</w:t>
          </w:r>
        </w:p>
      </w:docPartBody>
    </w:docPart>
    <w:docPart>
      <w:docPartPr>
        <w:name w:val="B5BF6461037A4992B28EC49665088689"/>
        <w:category>
          <w:name w:val="Obecné"/>
          <w:gallery w:val="placeholder"/>
        </w:category>
        <w:types>
          <w:type w:val="bbPlcHdr"/>
        </w:types>
        <w:behaviors>
          <w:behavior w:val="content"/>
        </w:behaviors>
        <w:guid w:val="{126BC34F-10ED-43E2-AEB4-A428CC7EA731}"/>
      </w:docPartPr>
      <w:docPartBody>
        <w:p w:rsidR="005A227B" w:rsidRDefault="005A227B" w:rsidP="005A227B">
          <w:pPr>
            <w:pStyle w:val="B5BF6461037A4992B28EC49665088689"/>
          </w:pPr>
          <w:r w:rsidRPr="003D492E">
            <w:rPr>
              <w:rStyle w:val="Zstupntext"/>
              <w:rFonts w:ascii="Times New Roman" w:hAnsi="Times New Roman" w:cs="Times New Roman"/>
            </w:rPr>
            <w:t>č. j.</w:t>
          </w:r>
        </w:p>
      </w:docPartBody>
    </w:docPart>
    <w:docPart>
      <w:docPartPr>
        <w:name w:val="C05C2BC6AB0E440DB8D3E23B0AF98F8B"/>
        <w:category>
          <w:name w:val="Obecné"/>
          <w:gallery w:val="placeholder"/>
        </w:category>
        <w:types>
          <w:type w:val="bbPlcHdr"/>
        </w:types>
        <w:behaviors>
          <w:behavior w:val="content"/>
        </w:behaviors>
        <w:guid w:val="{EEFC172E-6DBD-4AB3-8C16-DF310F14BE34}"/>
      </w:docPartPr>
      <w:docPartBody>
        <w:p w:rsidR="005A227B" w:rsidRDefault="005A227B" w:rsidP="005A227B">
          <w:pPr>
            <w:pStyle w:val="C05C2BC6AB0E440DB8D3E23B0AF98F8B"/>
          </w:pPr>
          <w:r w:rsidRPr="003D492E">
            <w:rPr>
              <w:rStyle w:val="Zstupntext"/>
              <w:rFonts w:ascii="Times New Roman" w:hAnsi="Times New Roman" w:cs="Times New Roman"/>
            </w:rPr>
            <w:t>datum.</w:t>
          </w:r>
        </w:p>
      </w:docPartBody>
    </w:docPart>
    <w:docPart>
      <w:docPartPr>
        <w:name w:val="FC06754AB454479F8F82F9B2D0027FF2"/>
        <w:category>
          <w:name w:val="Obecné"/>
          <w:gallery w:val="placeholder"/>
        </w:category>
        <w:types>
          <w:type w:val="bbPlcHdr"/>
        </w:types>
        <w:behaviors>
          <w:behavior w:val="content"/>
        </w:behaviors>
        <w:guid w:val="{67E3516E-ADB2-4484-9C68-CF64F6DC8147}"/>
      </w:docPartPr>
      <w:docPartBody>
        <w:p w:rsidR="005A227B" w:rsidRDefault="005A227B" w:rsidP="005A227B">
          <w:pPr>
            <w:pStyle w:val="FC06754AB454479F8F82F9B2D0027FF2"/>
          </w:pPr>
          <w:r w:rsidRPr="003D492E">
            <w:rPr>
              <w:rStyle w:val="Zstupntext"/>
              <w:rFonts w:ascii="Times New Roman" w:hAnsi="Times New Roman" w:cs="Times New Roman"/>
            </w:rPr>
            <w:t>Klikněte sem a zadejte text.</w:t>
          </w:r>
        </w:p>
      </w:docPartBody>
    </w:docPart>
    <w:docPart>
      <w:docPartPr>
        <w:name w:val="3B463121C70E43C18A272B1DF8551944"/>
        <w:category>
          <w:name w:val="Obecné"/>
          <w:gallery w:val="placeholder"/>
        </w:category>
        <w:types>
          <w:type w:val="bbPlcHdr"/>
        </w:types>
        <w:behaviors>
          <w:behavior w:val="content"/>
        </w:behaviors>
        <w:guid w:val="{93CC20F4-0397-41FC-BC67-171B33800840}"/>
      </w:docPartPr>
      <w:docPartBody>
        <w:p w:rsidR="005A227B" w:rsidRDefault="005A227B" w:rsidP="005A227B">
          <w:pPr>
            <w:pStyle w:val="3B463121C70E43C18A272B1DF8551944"/>
          </w:pPr>
          <w:r w:rsidRPr="003D492E">
            <w:rPr>
              <w:rStyle w:val="Zstupntext"/>
              <w:rFonts w:ascii="Times New Roman" w:hAnsi="Times New Roman" w:cs="Times New Roman"/>
            </w:rPr>
            <w:t>Klikněte sem a zadejte text.</w:t>
          </w:r>
        </w:p>
      </w:docPartBody>
    </w:docPart>
    <w:docPart>
      <w:docPartPr>
        <w:name w:val="D6A86BA614D64E08B8FE533ED7DE921C"/>
        <w:category>
          <w:name w:val="Obecné"/>
          <w:gallery w:val="placeholder"/>
        </w:category>
        <w:types>
          <w:type w:val="bbPlcHdr"/>
        </w:types>
        <w:behaviors>
          <w:behavior w:val="content"/>
        </w:behaviors>
        <w:guid w:val="{6744E548-F72B-48F3-A4FE-FCB7C7AB8CEF}"/>
      </w:docPartPr>
      <w:docPartBody>
        <w:p w:rsidR="005A227B" w:rsidRDefault="005A227B" w:rsidP="005A227B">
          <w:pPr>
            <w:pStyle w:val="D6A86BA614D64E08B8FE533ED7DE921C"/>
          </w:pPr>
          <w:r w:rsidRPr="003D492E">
            <w:rPr>
              <w:rStyle w:val="Zstupntext"/>
              <w:rFonts w:ascii="Times New Roman" w:hAnsi="Times New Roman" w:cs="Times New Roman"/>
            </w:rPr>
            <w:t>Klikněte sem a zadejte text.</w:t>
          </w:r>
        </w:p>
      </w:docPartBody>
    </w:docPart>
    <w:docPart>
      <w:docPartPr>
        <w:name w:val="20796BA0DC69496E92DF4C75AB053270"/>
        <w:category>
          <w:name w:val="Obecné"/>
          <w:gallery w:val="placeholder"/>
        </w:category>
        <w:types>
          <w:type w:val="bbPlcHdr"/>
        </w:types>
        <w:behaviors>
          <w:behavior w:val="content"/>
        </w:behaviors>
        <w:guid w:val="{731A6E6C-8ECB-4116-AD02-BFEF643A0196}"/>
      </w:docPartPr>
      <w:docPartBody>
        <w:p w:rsidR="005A227B" w:rsidRDefault="005A227B" w:rsidP="005A227B">
          <w:pPr>
            <w:pStyle w:val="20796BA0DC69496E92DF4C75AB053270"/>
          </w:pPr>
          <w:r w:rsidRPr="003D492E">
            <w:rPr>
              <w:rStyle w:val="Zstupntext"/>
              <w:rFonts w:ascii="Times New Roman" w:hAnsi="Times New Roman" w:cs="Times New Roman"/>
            </w:rPr>
            <w:t>Klikněte sem a zadejte text.</w:t>
          </w:r>
        </w:p>
      </w:docPartBody>
    </w:docPart>
    <w:docPart>
      <w:docPartPr>
        <w:name w:val="9674C9B837A84CB0B2E22A612CCEC508"/>
        <w:category>
          <w:name w:val="Obecné"/>
          <w:gallery w:val="placeholder"/>
        </w:category>
        <w:types>
          <w:type w:val="bbPlcHdr"/>
        </w:types>
        <w:behaviors>
          <w:behavior w:val="content"/>
        </w:behaviors>
        <w:guid w:val="{20E43A37-6C43-43AC-9930-9603BCAEEAD6}"/>
      </w:docPartPr>
      <w:docPartBody>
        <w:p w:rsidR="005A227B" w:rsidRDefault="005A227B" w:rsidP="005A227B">
          <w:pPr>
            <w:pStyle w:val="9674C9B837A84CB0B2E22A612CCEC508"/>
          </w:pPr>
          <w:r w:rsidRPr="003D492E">
            <w:rPr>
              <w:rStyle w:val="Zstupntext"/>
              <w:rFonts w:ascii="Times New Roman" w:hAnsi="Times New Roman" w:cs="Times New Roman"/>
            </w:rPr>
            <w:t>Klikněte sem a zadejte text.</w:t>
          </w:r>
        </w:p>
      </w:docPartBody>
    </w:docPart>
    <w:docPart>
      <w:docPartPr>
        <w:name w:val="5643D6E4C5784A5DB25739FC0D6084DF"/>
        <w:category>
          <w:name w:val="Obecné"/>
          <w:gallery w:val="placeholder"/>
        </w:category>
        <w:types>
          <w:type w:val="bbPlcHdr"/>
        </w:types>
        <w:behaviors>
          <w:behavior w:val="content"/>
        </w:behaviors>
        <w:guid w:val="{03265385-601E-49A8-BDC3-D2099B69D8AA}"/>
      </w:docPartPr>
      <w:docPartBody>
        <w:p w:rsidR="005A227B" w:rsidRDefault="005A227B" w:rsidP="005A227B">
          <w:pPr>
            <w:pStyle w:val="5643D6E4C5784A5DB25739FC0D6084DF"/>
          </w:pPr>
          <w:r w:rsidRPr="003D492E">
            <w:rPr>
              <w:rStyle w:val="Zstupntext"/>
              <w:rFonts w:ascii="Times New Roman" w:hAnsi="Times New Roman" w:cs="Times New Roman"/>
            </w:rPr>
            <w:t>Klikněte sem a zadejte text.</w:t>
          </w:r>
        </w:p>
      </w:docPartBody>
    </w:docPart>
    <w:docPart>
      <w:docPartPr>
        <w:name w:val="760FC4FC7431411DB169CF5FBFD8BA92"/>
        <w:category>
          <w:name w:val="Obecné"/>
          <w:gallery w:val="placeholder"/>
        </w:category>
        <w:types>
          <w:type w:val="bbPlcHdr"/>
        </w:types>
        <w:behaviors>
          <w:behavior w:val="content"/>
        </w:behaviors>
        <w:guid w:val="{F188D567-0B86-43EB-B0BC-87E11EA3ED7A}"/>
      </w:docPartPr>
      <w:docPartBody>
        <w:p w:rsidR="005A227B" w:rsidRDefault="005A227B" w:rsidP="005A227B">
          <w:pPr>
            <w:pStyle w:val="760FC4FC7431411DB169CF5FBFD8BA92"/>
          </w:pPr>
          <w:r w:rsidRPr="003D492E">
            <w:rPr>
              <w:rStyle w:val="Zstupntext"/>
              <w:rFonts w:ascii="Times New Roman" w:hAnsi="Times New Roman" w:cs="Times New Roman"/>
            </w:rPr>
            <w:t>Př. balíky</w:t>
          </w:r>
        </w:p>
      </w:docPartBody>
    </w:docPart>
    <w:docPart>
      <w:docPartPr>
        <w:name w:val="367292B64A9643D1A8BD0DB86B10D8E9"/>
        <w:category>
          <w:name w:val="Obecné"/>
          <w:gallery w:val="placeholder"/>
        </w:category>
        <w:types>
          <w:type w:val="bbPlcHdr"/>
        </w:types>
        <w:behaviors>
          <w:behavior w:val="content"/>
        </w:behaviors>
        <w:guid w:val="{18979425-3FD1-40C6-9D2F-CEABB14F2AC6}"/>
      </w:docPartPr>
      <w:docPartBody>
        <w:p w:rsidR="005A227B" w:rsidRDefault="005A227B" w:rsidP="005A227B">
          <w:pPr>
            <w:pStyle w:val="367292B64A9643D1A8BD0DB86B10D8E9"/>
          </w:pPr>
          <w:r w:rsidRPr="003D492E">
            <w:rPr>
              <w:rStyle w:val="Zstupntext"/>
              <w:rFonts w:ascii="Times New Roman" w:hAnsi="Times New Roman" w:cs="Times New Roman"/>
            </w:rPr>
            <w:t>kusy</w:t>
          </w:r>
        </w:p>
      </w:docPartBody>
    </w:docPart>
    <w:docPart>
      <w:docPartPr>
        <w:name w:val="61868AD01B8343139736432FEC1E5400"/>
        <w:category>
          <w:name w:val="Obecné"/>
          <w:gallery w:val="placeholder"/>
        </w:category>
        <w:types>
          <w:type w:val="bbPlcHdr"/>
        </w:types>
        <w:behaviors>
          <w:behavior w:val="content"/>
        </w:behaviors>
        <w:guid w:val="{E9ECFAD4-3073-41F0-9D93-3C20AA476BDA}"/>
      </w:docPartPr>
      <w:docPartBody>
        <w:p w:rsidR="005A227B" w:rsidRDefault="005A227B" w:rsidP="005A227B">
          <w:pPr>
            <w:pStyle w:val="61868AD01B8343139736432FEC1E5400"/>
          </w:pPr>
          <w:r w:rsidRPr="003D492E">
            <w:rPr>
              <w:rStyle w:val="Zstupntext"/>
              <w:rFonts w:ascii="Times New Roman" w:hAnsi="Times New Roman" w:cs="Times New Roman"/>
            </w:rPr>
            <w:t>Klikněte sem a zadejte text.</w:t>
          </w:r>
        </w:p>
      </w:docPartBody>
    </w:docPart>
    <w:docPart>
      <w:docPartPr>
        <w:name w:val="15E349E558BD4DBC978FA3F3E836E60C"/>
        <w:category>
          <w:name w:val="Obecné"/>
          <w:gallery w:val="placeholder"/>
        </w:category>
        <w:types>
          <w:type w:val="bbPlcHdr"/>
        </w:types>
        <w:behaviors>
          <w:behavior w:val="content"/>
        </w:behaviors>
        <w:guid w:val="{9C2EC004-47D3-483C-989C-E31C48942F62}"/>
      </w:docPartPr>
      <w:docPartBody>
        <w:p w:rsidR="005A227B" w:rsidRDefault="005A227B" w:rsidP="005A227B">
          <w:pPr>
            <w:pStyle w:val="15E349E558BD4DBC978FA3F3E836E60C"/>
          </w:pPr>
          <w:r w:rsidRPr="003D492E">
            <w:rPr>
              <w:rStyle w:val="Zstupntext"/>
              <w:rFonts w:ascii="Times New Roman" w:hAnsi="Times New Roman" w:cs="Times New Roman"/>
            </w:rPr>
            <w:t>počet</w:t>
          </w:r>
        </w:p>
      </w:docPartBody>
    </w:docPart>
    <w:docPart>
      <w:docPartPr>
        <w:name w:val="B82FD4AE99E74AC497BB9C6E3933E9B3"/>
        <w:category>
          <w:name w:val="Obecné"/>
          <w:gallery w:val="placeholder"/>
        </w:category>
        <w:types>
          <w:type w:val="bbPlcHdr"/>
        </w:types>
        <w:behaviors>
          <w:behavior w:val="content"/>
        </w:behaviors>
        <w:guid w:val="{9158FDC5-2796-4EAC-9461-C3D68FA61876}"/>
      </w:docPartPr>
      <w:docPartBody>
        <w:p w:rsidR="005A227B" w:rsidRDefault="005A227B" w:rsidP="005A227B">
          <w:pPr>
            <w:pStyle w:val="B82FD4AE99E74AC497BB9C6E3933E9B3"/>
          </w:pPr>
          <w:r w:rsidRPr="003D492E">
            <w:rPr>
              <w:rStyle w:val="Zstupntext"/>
              <w:rFonts w:ascii="Times New Roman" w:hAnsi="Times New Roman" w:cs="Times New Roman"/>
            </w:rPr>
            <w:t>od roku do roku</w:t>
          </w:r>
        </w:p>
      </w:docPartBody>
    </w:docPart>
    <w:docPart>
      <w:docPartPr>
        <w:name w:val="A53AE266B96041FCB1AEA3AAC6447617"/>
        <w:category>
          <w:name w:val="Obecné"/>
          <w:gallery w:val="placeholder"/>
        </w:category>
        <w:types>
          <w:type w:val="bbPlcHdr"/>
        </w:types>
        <w:behaviors>
          <w:behavior w:val="content"/>
        </w:behaviors>
        <w:guid w:val="{AB3002E4-1204-41FA-BC91-F832D9667EC2}"/>
      </w:docPartPr>
      <w:docPartBody>
        <w:p w:rsidR="005A227B" w:rsidRDefault="005A227B" w:rsidP="005A227B">
          <w:pPr>
            <w:pStyle w:val="A53AE266B96041FCB1AEA3AAC6447617"/>
          </w:pPr>
          <w:r w:rsidRPr="003D492E">
            <w:rPr>
              <w:rStyle w:val="Zstupntext"/>
              <w:rFonts w:ascii="Times New Roman" w:hAnsi="Times New Roman" w:cs="Times New Roman"/>
            </w:rPr>
            <w:t>bm</w:t>
          </w:r>
        </w:p>
      </w:docPartBody>
    </w:docPart>
    <w:docPart>
      <w:docPartPr>
        <w:name w:val="C87375858D214047A19CF6AFFC171649"/>
        <w:category>
          <w:name w:val="Obecné"/>
          <w:gallery w:val="placeholder"/>
        </w:category>
        <w:types>
          <w:type w:val="bbPlcHdr"/>
        </w:types>
        <w:behaviors>
          <w:behavior w:val="content"/>
        </w:behaviors>
        <w:guid w:val="{8017EC17-52FB-4CF5-A4DD-6C43179DBCEA}"/>
      </w:docPartPr>
      <w:docPartBody>
        <w:p w:rsidR="005A227B" w:rsidRDefault="005A227B" w:rsidP="005A227B">
          <w:pPr>
            <w:pStyle w:val="C87375858D214047A19CF6AFFC171649"/>
          </w:pPr>
          <w:r w:rsidRPr="003D492E">
            <w:rPr>
              <w:rStyle w:val="Zstupntext"/>
              <w:rFonts w:ascii="Times New Roman" w:hAnsi="Times New Roman" w:cs="Times New Roman"/>
            </w:rPr>
            <w:t xml:space="preserve">Jméno a příjmení </w:t>
          </w:r>
        </w:p>
      </w:docPartBody>
    </w:docPart>
    <w:docPart>
      <w:docPartPr>
        <w:name w:val="1DB099DEC6B5461D8520976CA6DBAC01"/>
        <w:category>
          <w:name w:val="Obecné"/>
          <w:gallery w:val="placeholder"/>
        </w:category>
        <w:types>
          <w:type w:val="bbPlcHdr"/>
        </w:types>
        <w:behaviors>
          <w:behavior w:val="content"/>
        </w:behaviors>
        <w:guid w:val="{9EB6F11D-5839-4062-A863-4AF1D73741A6}"/>
      </w:docPartPr>
      <w:docPartBody>
        <w:p w:rsidR="005A227B" w:rsidRDefault="005A227B" w:rsidP="005A227B">
          <w:pPr>
            <w:pStyle w:val="1DB099DEC6B5461D8520976CA6DBAC01"/>
          </w:pPr>
          <w:r w:rsidRPr="003D492E">
            <w:rPr>
              <w:rStyle w:val="Zstupntext"/>
              <w:rFonts w:ascii="Times New Roman" w:hAnsi="Times New Roman" w:cs="Times New Roman"/>
            </w:rPr>
            <w:t xml:space="preserve"> ……</w:t>
          </w:r>
        </w:p>
      </w:docPartBody>
    </w:docPart>
    <w:docPart>
      <w:docPartPr>
        <w:name w:val="813F5876BB67445FB395C3F74D53E81B"/>
        <w:category>
          <w:name w:val="Obecné"/>
          <w:gallery w:val="placeholder"/>
        </w:category>
        <w:types>
          <w:type w:val="bbPlcHdr"/>
        </w:types>
        <w:behaviors>
          <w:behavior w:val="content"/>
        </w:behaviors>
        <w:guid w:val="{99221F94-C273-4856-8715-745C075453AB}"/>
      </w:docPartPr>
      <w:docPartBody>
        <w:p w:rsidR="005A227B" w:rsidRDefault="005A227B" w:rsidP="005A227B">
          <w:pPr>
            <w:pStyle w:val="813F5876BB67445FB395C3F74D53E81B"/>
          </w:pPr>
          <w:r w:rsidRPr="003D492E">
            <w:rPr>
              <w:rStyle w:val="Zstupntext"/>
              <w:rFonts w:ascii="Times New Roman" w:hAnsi="Times New Roman" w:cs="Times New Roman"/>
            </w:rPr>
            <w:t>Titul, jméno, příjmení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echnika">
    <w:altName w:val="Calibri"/>
    <w:panose1 w:val="00000500000000000000"/>
    <w:charset w:val="EE"/>
    <w:family w:val="auto"/>
    <w:pitch w:val="variable"/>
    <w:sig w:usb0="00000087" w:usb1="00000001" w:usb2="00000000" w:usb3="00000000" w:csb0="0000009B"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echnika Light">
    <w:altName w:val="Cambria"/>
    <w:panose1 w:val="00000300000000000000"/>
    <w:charset w:val="EE"/>
    <w:family w:val="auto"/>
    <w:pitch w:val="variable"/>
    <w:sig w:usb0="00000087" w:usb1="00000001" w:usb2="00000000" w:usb3="00000000" w:csb0="0000009B" w:csb1="00000000"/>
  </w:font>
  <w:font w:name="Cambria">
    <w:panose1 w:val="02040503050406030204"/>
    <w:charset w:val="EE"/>
    <w:family w:val="roman"/>
    <w:pitch w:val="variable"/>
    <w:sig w:usb0="E00002FF" w:usb1="400004FF" w:usb2="00000000" w:usb3="00000000" w:csb0="0000019F" w:csb1="00000000"/>
  </w:font>
  <w:font w:name="Technika Book">
    <w:altName w:val="Calibri"/>
    <w:panose1 w:val="00000400000000000000"/>
    <w:charset w:val="EE"/>
    <w:family w:val="auto"/>
    <w:pitch w:val="variable"/>
    <w:sig w:usb0="00000087" w:usb1="00000001" w:usb2="00000000" w:usb3="00000000" w:csb0="0000009B"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7B"/>
    <w:rsid w:val="002D5370"/>
    <w:rsid w:val="00330642"/>
    <w:rsid w:val="00380E8C"/>
    <w:rsid w:val="0044263F"/>
    <w:rsid w:val="004E6F62"/>
    <w:rsid w:val="005A227B"/>
    <w:rsid w:val="00890E31"/>
    <w:rsid w:val="0091330F"/>
    <w:rsid w:val="00A01D59"/>
    <w:rsid w:val="00B23FAA"/>
    <w:rsid w:val="00C34E69"/>
    <w:rsid w:val="00CF4C92"/>
    <w:rsid w:val="00E52B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A227B"/>
    <w:rPr>
      <w:color w:val="808080"/>
    </w:rPr>
  </w:style>
  <w:style w:type="paragraph" w:customStyle="1" w:styleId="1270434D47444D198DF085B4D7367341">
    <w:name w:val="1270434D47444D198DF085B4D7367341"/>
    <w:rsid w:val="005A227B"/>
  </w:style>
  <w:style w:type="paragraph" w:customStyle="1" w:styleId="4237E65E60B64A378D12B935612B1420">
    <w:name w:val="4237E65E60B64A378D12B935612B1420"/>
    <w:rsid w:val="005A227B"/>
  </w:style>
  <w:style w:type="paragraph" w:customStyle="1" w:styleId="FFF88973EB454C67AD41351787EFBC06">
    <w:name w:val="FFF88973EB454C67AD41351787EFBC06"/>
    <w:rsid w:val="005A227B"/>
  </w:style>
  <w:style w:type="paragraph" w:customStyle="1" w:styleId="5B3F4A49FB354CDA949B6A9F6C5B2A08">
    <w:name w:val="5B3F4A49FB354CDA949B6A9F6C5B2A08"/>
    <w:rsid w:val="005A227B"/>
  </w:style>
  <w:style w:type="paragraph" w:customStyle="1" w:styleId="98EC3C16E8694123A0CE8339F8F4F2F2">
    <w:name w:val="98EC3C16E8694123A0CE8339F8F4F2F2"/>
    <w:rsid w:val="005A227B"/>
  </w:style>
  <w:style w:type="paragraph" w:customStyle="1" w:styleId="9EE92C60F9414B499D1EDE7B8C13EF94">
    <w:name w:val="9EE92C60F9414B499D1EDE7B8C13EF94"/>
    <w:rsid w:val="005A227B"/>
  </w:style>
  <w:style w:type="paragraph" w:customStyle="1" w:styleId="A2DD93F65CF94CCC9B87FE9C7AC1F026">
    <w:name w:val="A2DD93F65CF94CCC9B87FE9C7AC1F026"/>
    <w:rsid w:val="005A227B"/>
  </w:style>
  <w:style w:type="paragraph" w:customStyle="1" w:styleId="2056D9CBF86C485AA44A90BD9923ECEA">
    <w:name w:val="2056D9CBF86C485AA44A90BD9923ECEA"/>
    <w:rsid w:val="005A227B"/>
  </w:style>
  <w:style w:type="paragraph" w:customStyle="1" w:styleId="2728D14C16DB4E228B8506A74B2C1324">
    <w:name w:val="2728D14C16DB4E228B8506A74B2C1324"/>
    <w:rsid w:val="005A227B"/>
  </w:style>
  <w:style w:type="paragraph" w:customStyle="1" w:styleId="18565D6F576E418DBF13ECE562CA1E42">
    <w:name w:val="18565D6F576E418DBF13ECE562CA1E42"/>
    <w:rsid w:val="005A227B"/>
  </w:style>
  <w:style w:type="paragraph" w:customStyle="1" w:styleId="397E77AECFB447A4A54CCA2070D842F8">
    <w:name w:val="397E77AECFB447A4A54CCA2070D842F8"/>
    <w:rsid w:val="005A227B"/>
  </w:style>
  <w:style w:type="paragraph" w:customStyle="1" w:styleId="C83815CDC70943D9BCDD395D9FC6E957">
    <w:name w:val="C83815CDC70943D9BCDD395D9FC6E957"/>
    <w:rsid w:val="005A227B"/>
  </w:style>
  <w:style w:type="paragraph" w:customStyle="1" w:styleId="94F8DDED93A14188B5832190EFABC9C1">
    <w:name w:val="94F8DDED93A14188B5832190EFABC9C1"/>
    <w:rsid w:val="005A227B"/>
  </w:style>
  <w:style w:type="paragraph" w:customStyle="1" w:styleId="FDC953F30780417F9813B505D6A41F41">
    <w:name w:val="FDC953F30780417F9813B505D6A41F41"/>
    <w:rsid w:val="005A227B"/>
  </w:style>
  <w:style w:type="paragraph" w:customStyle="1" w:styleId="8127CBB3A6D64B389E39E678BBFFE4AF">
    <w:name w:val="8127CBB3A6D64B389E39E678BBFFE4AF"/>
    <w:rsid w:val="005A227B"/>
  </w:style>
  <w:style w:type="paragraph" w:customStyle="1" w:styleId="00ACB916C6114D93A7FDEC9382DFDD61">
    <w:name w:val="00ACB916C6114D93A7FDEC9382DFDD61"/>
    <w:rsid w:val="005A227B"/>
  </w:style>
  <w:style w:type="paragraph" w:customStyle="1" w:styleId="CE9C9337F1AB4DC8BC10BD9BAB4570ED">
    <w:name w:val="CE9C9337F1AB4DC8BC10BD9BAB4570ED"/>
    <w:rsid w:val="005A227B"/>
  </w:style>
  <w:style w:type="paragraph" w:customStyle="1" w:styleId="AC970D525E3C45EC9C50A7E3E203EF34">
    <w:name w:val="AC970D525E3C45EC9C50A7E3E203EF34"/>
    <w:rsid w:val="005A227B"/>
  </w:style>
  <w:style w:type="paragraph" w:customStyle="1" w:styleId="5CE0C3895D104B5FAB80511668B54583">
    <w:name w:val="5CE0C3895D104B5FAB80511668B54583"/>
    <w:rsid w:val="005A227B"/>
  </w:style>
  <w:style w:type="paragraph" w:customStyle="1" w:styleId="E05EC385D7E3479B83EE995C2D2EB320">
    <w:name w:val="E05EC385D7E3479B83EE995C2D2EB320"/>
    <w:rsid w:val="005A227B"/>
  </w:style>
  <w:style w:type="paragraph" w:customStyle="1" w:styleId="BDECED38825646198F36A5BCE0441D74">
    <w:name w:val="BDECED38825646198F36A5BCE0441D74"/>
    <w:rsid w:val="005A227B"/>
  </w:style>
  <w:style w:type="paragraph" w:customStyle="1" w:styleId="64592C962EEC406CBA3B6DCB27E5A37D">
    <w:name w:val="64592C962EEC406CBA3B6DCB27E5A37D"/>
    <w:rsid w:val="005A227B"/>
  </w:style>
  <w:style w:type="paragraph" w:customStyle="1" w:styleId="5E7D3370CFE24B9B85D4612677564BBA">
    <w:name w:val="5E7D3370CFE24B9B85D4612677564BBA"/>
    <w:rsid w:val="005A227B"/>
  </w:style>
  <w:style w:type="paragraph" w:customStyle="1" w:styleId="54A7E72DE59A45278CA69F70CEFB90A8">
    <w:name w:val="54A7E72DE59A45278CA69F70CEFB90A8"/>
    <w:rsid w:val="005A227B"/>
  </w:style>
  <w:style w:type="paragraph" w:customStyle="1" w:styleId="7BA02283D956488FADCF9682C468C8B0">
    <w:name w:val="7BA02283D956488FADCF9682C468C8B0"/>
    <w:rsid w:val="005A227B"/>
  </w:style>
  <w:style w:type="paragraph" w:customStyle="1" w:styleId="C58EFEB914BB4E4AAA87B0662D652783">
    <w:name w:val="C58EFEB914BB4E4AAA87B0662D652783"/>
    <w:rsid w:val="005A227B"/>
  </w:style>
  <w:style w:type="paragraph" w:customStyle="1" w:styleId="9D027B268B1A4093AF4ECE637D61097E">
    <w:name w:val="9D027B268B1A4093AF4ECE637D61097E"/>
    <w:rsid w:val="005A227B"/>
  </w:style>
  <w:style w:type="paragraph" w:customStyle="1" w:styleId="BC01C553EFCC4EB6894294E428EF9675">
    <w:name w:val="BC01C553EFCC4EB6894294E428EF9675"/>
    <w:rsid w:val="005A227B"/>
  </w:style>
  <w:style w:type="paragraph" w:customStyle="1" w:styleId="F96ACDFEB8BD456C8CAC4760D91CCF62">
    <w:name w:val="F96ACDFEB8BD456C8CAC4760D91CCF62"/>
    <w:rsid w:val="005A227B"/>
  </w:style>
  <w:style w:type="paragraph" w:customStyle="1" w:styleId="7B071F8C4AF94BCC931F5FCBFF65C968">
    <w:name w:val="7B071F8C4AF94BCC931F5FCBFF65C968"/>
    <w:rsid w:val="005A227B"/>
  </w:style>
  <w:style w:type="paragraph" w:customStyle="1" w:styleId="5008282D24B1468BA45E4C223304040C">
    <w:name w:val="5008282D24B1468BA45E4C223304040C"/>
    <w:rsid w:val="005A227B"/>
  </w:style>
  <w:style w:type="paragraph" w:customStyle="1" w:styleId="4202C5296A3146A18527E8A487ECB385">
    <w:name w:val="4202C5296A3146A18527E8A487ECB385"/>
    <w:rsid w:val="005A227B"/>
  </w:style>
  <w:style w:type="paragraph" w:customStyle="1" w:styleId="32B1FAA7892049548C5F187233CEC025">
    <w:name w:val="32B1FAA7892049548C5F187233CEC025"/>
    <w:rsid w:val="005A227B"/>
  </w:style>
  <w:style w:type="paragraph" w:customStyle="1" w:styleId="BC71A6FB9A3E4E66AE24AC1425B49A06">
    <w:name w:val="BC71A6FB9A3E4E66AE24AC1425B49A06"/>
    <w:rsid w:val="005A227B"/>
  </w:style>
  <w:style w:type="paragraph" w:customStyle="1" w:styleId="8ABF76FCBC8E40A1992C8DB2AF3FB115">
    <w:name w:val="8ABF76FCBC8E40A1992C8DB2AF3FB115"/>
    <w:rsid w:val="005A227B"/>
  </w:style>
  <w:style w:type="paragraph" w:customStyle="1" w:styleId="73B4040EAAC04605B332008DB417EA38">
    <w:name w:val="73B4040EAAC04605B332008DB417EA38"/>
    <w:rsid w:val="005A227B"/>
  </w:style>
  <w:style w:type="paragraph" w:customStyle="1" w:styleId="70EF837F32D2419580CAAD61572E2AF0">
    <w:name w:val="70EF837F32D2419580CAAD61572E2AF0"/>
    <w:rsid w:val="005A227B"/>
  </w:style>
  <w:style w:type="paragraph" w:customStyle="1" w:styleId="C313B064064B43E4BD957BBCCC1F79C5">
    <w:name w:val="C313B064064B43E4BD957BBCCC1F79C5"/>
    <w:rsid w:val="005A227B"/>
  </w:style>
  <w:style w:type="paragraph" w:customStyle="1" w:styleId="27AD5ECEBE98419F94223BF9497CF327">
    <w:name w:val="27AD5ECEBE98419F94223BF9497CF327"/>
    <w:rsid w:val="005A227B"/>
  </w:style>
  <w:style w:type="paragraph" w:customStyle="1" w:styleId="EE0751695D3D40BF926638D9EA3B5D08">
    <w:name w:val="EE0751695D3D40BF926638D9EA3B5D08"/>
    <w:rsid w:val="005A227B"/>
  </w:style>
  <w:style w:type="paragraph" w:customStyle="1" w:styleId="E4835541B502459E8E37279FEC27E7A2">
    <w:name w:val="E4835541B502459E8E37279FEC27E7A2"/>
    <w:rsid w:val="005A227B"/>
  </w:style>
  <w:style w:type="paragraph" w:customStyle="1" w:styleId="98AA795E450B4FEF9725F0B88957420D">
    <w:name w:val="98AA795E450B4FEF9725F0B88957420D"/>
    <w:rsid w:val="005A227B"/>
  </w:style>
  <w:style w:type="paragraph" w:customStyle="1" w:styleId="BF700BC67982497EBE0277D41FF4D4AB">
    <w:name w:val="BF700BC67982497EBE0277D41FF4D4AB"/>
    <w:rsid w:val="005A227B"/>
  </w:style>
  <w:style w:type="paragraph" w:customStyle="1" w:styleId="ACE8E68491494B6E8FA8B79B6EFB31D0">
    <w:name w:val="ACE8E68491494B6E8FA8B79B6EFB31D0"/>
    <w:rsid w:val="005A227B"/>
  </w:style>
  <w:style w:type="paragraph" w:customStyle="1" w:styleId="2A6CA9BB3228443CACD4B4371DE90E13">
    <w:name w:val="2A6CA9BB3228443CACD4B4371DE90E13"/>
    <w:rsid w:val="005A227B"/>
  </w:style>
  <w:style w:type="paragraph" w:customStyle="1" w:styleId="2A6BBFDFB7F949F88949F37901098908">
    <w:name w:val="2A6BBFDFB7F949F88949F37901098908"/>
    <w:rsid w:val="005A227B"/>
  </w:style>
  <w:style w:type="paragraph" w:customStyle="1" w:styleId="371FC33E7FAE4E20BB19F0CB682E1EDD">
    <w:name w:val="371FC33E7FAE4E20BB19F0CB682E1EDD"/>
    <w:rsid w:val="005A227B"/>
  </w:style>
  <w:style w:type="paragraph" w:customStyle="1" w:styleId="B61C0A3D0D8F422BA93116380E1CFF7E">
    <w:name w:val="B61C0A3D0D8F422BA93116380E1CFF7E"/>
    <w:rsid w:val="005A227B"/>
  </w:style>
  <w:style w:type="paragraph" w:customStyle="1" w:styleId="64E9998FA0484725B5BA478C271A9FAC">
    <w:name w:val="64E9998FA0484725B5BA478C271A9FAC"/>
    <w:rsid w:val="005A227B"/>
  </w:style>
  <w:style w:type="paragraph" w:customStyle="1" w:styleId="20660E4BD66648EBB43D757261AF66BB">
    <w:name w:val="20660E4BD66648EBB43D757261AF66BB"/>
    <w:rsid w:val="005A227B"/>
  </w:style>
  <w:style w:type="paragraph" w:customStyle="1" w:styleId="CDB99CD3B55946EE8F1EDAE947D4EE46">
    <w:name w:val="CDB99CD3B55946EE8F1EDAE947D4EE46"/>
    <w:rsid w:val="005A227B"/>
  </w:style>
  <w:style w:type="paragraph" w:customStyle="1" w:styleId="D879ED8126254EEC91E4599B84ACDFFC">
    <w:name w:val="D879ED8126254EEC91E4599B84ACDFFC"/>
    <w:rsid w:val="005A227B"/>
  </w:style>
  <w:style w:type="paragraph" w:customStyle="1" w:styleId="F6ED7146A7A94032A49A841CDE5F4C41">
    <w:name w:val="F6ED7146A7A94032A49A841CDE5F4C41"/>
    <w:rsid w:val="005A227B"/>
  </w:style>
  <w:style w:type="paragraph" w:customStyle="1" w:styleId="2033FFD71E374FF99CCD5CA270F854F9">
    <w:name w:val="2033FFD71E374FF99CCD5CA270F854F9"/>
    <w:rsid w:val="005A227B"/>
  </w:style>
  <w:style w:type="paragraph" w:customStyle="1" w:styleId="4E35B0541C124C3A813339FD3F88AA07">
    <w:name w:val="4E35B0541C124C3A813339FD3F88AA07"/>
    <w:rsid w:val="005A227B"/>
  </w:style>
  <w:style w:type="paragraph" w:customStyle="1" w:styleId="9A6C1BDFE0C14C889C16CDA0A0B7D445">
    <w:name w:val="9A6C1BDFE0C14C889C16CDA0A0B7D445"/>
    <w:rsid w:val="005A227B"/>
  </w:style>
  <w:style w:type="paragraph" w:customStyle="1" w:styleId="558E975A417C46A2B5762AE8FC60E115">
    <w:name w:val="558E975A417C46A2B5762AE8FC60E115"/>
    <w:rsid w:val="005A227B"/>
  </w:style>
  <w:style w:type="paragraph" w:customStyle="1" w:styleId="52F0C4933113427FB91B9CD6FED3F807">
    <w:name w:val="52F0C4933113427FB91B9CD6FED3F807"/>
    <w:rsid w:val="005A227B"/>
  </w:style>
  <w:style w:type="paragraph" w:customStyle="1" w:styleId="5C9B6D1574014DA0A290EDC047879982">
    <w:name w:val="5C9B6D1574014DA0A290EDC047879982"/>
    <w:rsid w:val="005A227B"/>
  </w:style>
  <w:style w:type="paragraph" w:customStyle="1" w:styleId="53B447C2D9FA4E6E8FF12F63D8356544">
    <w:name w:val="53B447C2D9FA4E6E8FF12F63D8356544"/>
    <w:rsid w:val="005A227B"/>
  </w:style>
  <w:style w:type="paragraph" w:customStyle="1" w:styleId="40FA5B2DCA2E476F9ABC23704AB2660A">
    <w:name w:val="40FA5B2DCA2E476F9ABC23704AB2660A"/>
    <w:rsid w:val="005A227B"/>
  </w:style>
  <w:style w:type="paragraph" w:customStyle="1" w:styleId="03B41DE4946A4069AD84BBC1559085C1">
    <w:name w:val="03B41DE4946A4069AD84BBC1559085C1"/>
    <w:rsid w:val="005A227B"/>
  </w:style>
  <w:style w:type="paragraph" w:customStyle="1" w:styleId="84C8AF0CB7DE4E1BA2A99AC843603D3C">
    <w:name w:val="84C8AF0CB7DE4E1BA2A99AC843603D3C"/>
    <w:rsid w:val="005A227B"/>
  </w:style>
  <w:style w:type="paragraph" w:customStyle="1" w:styleId="65E7EA0C1865423E9F826E7B10986C6D">
    <w:name w:val="65E7EA0C1865423E9F826E7B10986C6D"/>
    <w:rsid w:val="005A227B"/>
  </w:style>
  <w:style w:type="paragraph" w:customStyle="1" w:styleId="6A618EF2834043098E94E582AA14DBEF">
    <w:name w:val="6A618EF2834043098E94E582AA14DBEF"/>
    <w:rsid w:val="005A227B"/>
  </w:style>
  <w:style w:type="paragraph" w:customStyle="1" w:styleId="6F04FBEFC3AB4438AA30466F5E01A6E1">
    <w:name w:val="6F04FBEFC3AB4438AA30466F5E01A6E1"/>
    <w:rsid w:val="005A227B"/>
  </w:style>
  <w:style w:type="paragraph" w:customStyle="1" w:styleId="BAEA4566FAEC445FAF6DC397358F36AA">
    <w:name w:val="BAEA4566FAEC445FAF6DC397358F36AA"/>
    <w:rsid w:val="005A227B"/>
  </w:style>
  <w:style w:type="paragraph" w:customStyle="1" w:styleId="D9411A7F9A16471C8F8FED394A994CA2">
    <w:name w:val="D9411A7F9A16471C8F8FED394A994CA2"/>
    <w:rsid w:val="005A227B"/>
  </w:style>
  <w:style w:type="paragraph" w:customStyle="1" w:styleId="FC6678927A5146EEB0BE70492E49AF55">
    <w:name w:val="FC6678927A5146EEB0BE70492E49AF55"/>
    <w:rsid w:val="005A227B"/>
  </w:style>
  <w:style w:type="paragraph" w:customStyle="1" w:styleId="B81DFFB62C754C48825A2B70D4A7E6EB">
    <w:name w:val="B81DFFB62C754C48825A2B70D4A7E6EB"/>
    <w:rsid w:val="005A227B"/>
  </w:style>
  <w:style w:type="paragraph" w:customStyle="1" w:styleId="C11351B8F7C34614BC2646FC23D5CADB">
    <w:name w:val="C11351B8F7C34614BC2646FC23D5CADB"/>
    <w:rsid w:val="005A227B"/>
  </w:style>
  <w:style w:type="paragraph" w:customStyle="1" w:styleId="08BAE5C85C214309A880DA5D0EF2F576">
    <w:name w:val="08BAE5C85C214309A880DA5D0EF2F576"/>
    <w:rsid w:val="005A227B"/>
  </w:style>
  <w:style w:type="paragraph" w:customStyle="1" w:styleId="5BD67C8F7EC84D57B7FCD8026ACDD760">
    <w:name w:val="5BD67C8F7EC84D57B7FCD8026ACDD760"/>
    <w:rsid w:val="005A227B"/>
  </w:style>
  <w:style w:type="paragraph" w:customStyle="1" w:styleId="141453882F474A9FB624C274AC10E60E">
    <w:name w:val="141453882F474A9FB624C274AC10E60E"/>
    <w:rsid w:val="005A227B"/>
  </w:style>
  <w:style w:type="paragraph" w:customStyle="1" w:styleId="6E4600D34DB54C82B4C7733CA5FDFEA8">
    <w:name w:val="6E4600D34DB54C82B4C7733CA5FDFEA8"/>
    <w:rsid w:val="005A227B"/>
  </w:style>
  <w:style w:type="paragraph" w:customStyle="1" w:styleId="B58548A05DD1468E8A06783A748D9CC9">
    <w:name w:val="B58548A05DD1468E8A06783A748D9CC9"/>
    <w:rsid w:val="005A227B"/>
  </w:style>
  <w:style w:type="paragraph" w:customStyle="1" w:styleId="6F1D40DE2DAF46ADADD6643F8491FD58">
    <w:name w:val="6F1D40DE2DAF46ADADD6643F8491FD58"/>
    <w:rsid w:val="005A227B"/>
  </w:style>
  <w:style w:type="paragraph" w:customStyle="1" w:styleId="B5BF6461037A4992B28EC49665088689">
    <w:name w:val="B5BF6461037A4992B28EC49665088689"/>
    <w:rsid w:val="005A227B"/>
  </w:style>
  <w:style w:type="paragraph" w:customStyle="1" w:styleId="C05C2BC6AB0E440DB8D3E23B0AF98F8B">
    <w:name w:val="C05C2BC6AB0E440DB8D3E23B0AF98F8B"/>
    <w:rsid w:val="005A227B"/>
  </w:style>
  <w:style w:type="paragraph" w:customStyle="1" w:styleId="FC06754AB454479F8F82F9B2D0027FF2">
    <w:name w:val="FC06754AB454479F8F82F9B2D0027FF2"/>
    <w:rsid w:val="005A227B"/>
  </w:style>
  <w:style w:type="paragraph" w:customStyle="1" w:styleId="3B463121C70E43C18A272B1DF8551944">
    <w:name w:val="3B463121C70E43C18A272B1DF8551944"/>
    <w:rsid w:val="005A227B"/>
  </w:style>
  <w:style w:type="paragraph" w:customStyle="1" w:styleId="D6A86BA614D64E08B8FE533ED7DE921C">
    <w:name w:val="D6A86BA614D64E08B8FE533ED7DE921C"/>
    <w:rsid w:val="005A227B"/>
  </w:style>
  <w:style w:type="paragraph" w:customStyle="1" w:styleId="20796BA0DC69496E92DF4C75AB053270">
    <w:name w:val="20796BA0DC69496E92DF4C75AB053270"/>
    <w:rsid w:val="005A227B"/>
  </w:style>
  <w:style w:type="paragraph" w:customStyle="1" w:styleId="9674C9B837A84CB0B2E22A612CCEC508">
    <w:name w:val="9674C9B837A84CB0B2E22A612CCEC508"/>
    <w:rsid w:val="005A227B"/>
  </w:style>
  <w:style w:type="paragraph" w:customStyle="1" w:styleId="5643D6E4C5784A5DB25739FC0D6084DF">
    <w:name w:val="5643D6E4C5784A5DB25739FC0D6084DF"/>
    <w:rsid w:val="005A227B"/>
  </w:style>
  <w:style w:type="paragraph" w:customStyle="1" w:styleId="760FC4FC7431411DB169CF5FBFD8BA92">
    <w:name w:val="760FC4FC7431411DB169CF5FBFD8BA92"/>
    <w:rsid w:val="005A227B"/>
  </w:style>
  <w:style w:type="paragraph" w:customStyle="1" w:styleId="367292B64A9643D1A8BD0DB86B10D8E9">
    <w:name w:val="367292B64A9643D1A8BD0DB86B10D8E9"/>
    <w:rsid w:val="005A227B"/>
  </w:style>
  <w:style w:type="paragraph" w:customStyle="1" w:styleId="61868AD01B8343139736432FEC1E5400">
    <w:name w:val="61868AD01B8343139736432FEC1E5400"/>
    <w:rsid w:val="005A227B"/>
  </w:style>
  <w:style w:type="paragraph" w:customStyle="1" w:styleId="15E349E558BD4DBC978FA3F3E836E60C">
    <w:name w:val="15E349E558BD4DBC978FA3F3E836E60C"/>
    <w:rsid w:val="005A227B"/>
  </w:style>
  <w:style w:type="paragraph" w:customStyle="1" w:styleId="B82FD4AE99E74AC497BB9C6E3933E9B3">
    <w:name w:val="B82FD4AE99E74AC497BB9C6E3933E9B3"/>
    <w:rsid w:val="005A227B"/>
  </w:style>
  <w:style w:type="paragraph" w:customStyle="1" w:styleId="A53AE266B96041FCB1AEA3AAC6447617">
    <w:name w:val="A53AE266B96041FCB1AEA3AAC6447617"/>
    <w:rsid w:val="005A227B"/>
  </w:style>
  <w:style w:type="paragraph" w:customStyle="1" w:styleId="C87375858D214047A19CF6AFFC171649">
    <w:name w:val="C87375858D214047A19CF6AFFC171649"/>
    <w:rsid w:val="005A227B"/>
  </w:style>
  <w:style w:type="paragraph" w:customStyle="1" w:styleId="1DB099DEC6B5461D8520976CA6DBAC01">
    <w:name w:val="1DB099DEC6B5461D8520976CA6DBAC01"/>
    <w:rsid w:val="005A227B"/>
  </w:style>
  <w:style w:type="paragraph" w:customStyle="1" w:styleId="813F5876BB67445FB395C3F74D53E81B">
    <w:name w:val="813F5876BB67445FB395C3F74D53E81B"/>
    <w:rsid w:val="005A227B"/>
  </w:style>
  <w:style w:type="paragraph" w:customStyle="1" w:styleId="1AD8818A8D684C569D94D6C21D0FE03E">
    <w:name w:val="1AD8818A8D684C569D94D6C21D0FE03E"/>
    <w:rsid w:val="005A227B"/>
  </w:style>
  <w:style w:type="paragraph" w:customStyle="1" w:styleId="EC7362BE4EE6407BB2BACE4392DDE928">
    <w:name w:val="EC7362BE4EE6407BB2BACE4392DDE928"/>
    <w:rsid w:val="005A2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2B6BAAF30561F54DB68B68544873F575" ma:contentTypeVersion="4" ma:contentTypeDescription="Vytvoří nový dokument" ma:contentTypeScope="" ma:versionID="5546d9f2e5ecaa9e0ed3c1df72b62eb5">
  <xsd:schema xmlns:xsd="http://www.w3.org/2001/XMLSchema" xmlns:xs="http://www.w3.org/2001/XMLSchema" xmlns:p="http://schemas.microsoft.com/office/2006/metadata/properties" xmlns:ns2="c597ab18-0139-4443-9234-2ff28813e065" xmlns:ns3="3ad7735f-1c86-4607-a64f-05c68fe3b471" targetNamespace="http://schemas.microsoft.com/office/2006/metadata/properties" ma:root="true" ma:fieldsID="88e58515114e7e60f0035b8bbf674df3" ns2:_="" ns3:_="">
    <xsd:import namespace="c597ab18-0139-4443-9234-2ff28813e065"/>
    <xsd:import namespace="3ad7735f-1c86-4607-a64f-05c68fe3b471"/>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7ab18-0139-4443-9234-2ff28813e065"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d7735f-1c86-4607-a64f-05c68fe3b471" elementFormDefault="qualified">
    <xsd:import namespace="http://schemas.microsoft.com/office/2006/documentManagement/types"/>
    <xsd:import namespace="http://schemas.microsoft.com/office/infopath/2007/PartnerControls"/>
    <xsd:element name="_dlc_DocId" ma:index="9" nillable="true" ma:displayName="Hodnota ID dokumentu" ma:description="Hodnota ID dokumentu přiřazená této položce" ma:internalName="_dlc_DocId" ma:readOnly="true">
      <xsd:simpleType>
        <xsd:restriction base="dms:Text"/>
      </xsd:simpleType>
    </xsd:element>
    <xsd:element name="_dlc_DocIdUrl" ma:index="10"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ad7735f-1c86-4607-a64f-05c68fe3b471">UJZ2J4EAAFWR-196661154-1411</_dlc_DocId>
    <_dlc_DocIdUrl xmlns="3ad7735f-1c86-4607-a64f-05c68fe3b471">
      <Url>https://sharepoint.cvut.cz/inforek/ru/_layouts/15/DocIdRedir.aspx?ID=UJZ2J4EAAFWR-196661154-1411</Url>
      <Description>UJZ2J4EAAFWR-196661154-1411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C4676-C3A1-40F9-9319-A2CB109A5303}">
  <ds:schemaRefs>
    <ds:schemaRef ds:uri="http://schemas.microsoft.com/sharepoint/events"/>
  </ds:schemaRefs>
</ds:datastoreItem>
</file>

<file path=customXml/itemProps2.xml><?xml version="1.0" encoding="utf-8"?>
<ds:datastoreItem xmlns:ds="http://schemas.openxmlformats.org/officeDocument/2006/customXml" ds:itemID="{44E946C4-8641-4228-8095-7AA5740CF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7ab18-0139-4443-9234-2ff28813e065"/>
    <ds:schemaRef ds:uri="3ad7735f-1c86-4607-a64f-05c68fe3b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1F33E6-2001-47CE-9D8E-1C7D8AD780A7}">
  <ds:schemaRefs>
    <ds:schemaRef ds:uri="http://schemas.microsoft.com/office/2006/metadata/properties"/>
    <ds:schemaRef ds:uri="http://schemas.microsoft.com/office/infopath/2007/PartnerControls"/>
    <ds:schemaRef ds:uri="3ad7735f-1c86-4607-a64f-05c68fe3b471"/>
  </ds:schemaRefs>
</ds:datastoreItem>
</file>

<file path=customXml/itemProps4.xml><?xml version="1.0" encoding="utf-8"?>
<ds:datastoreItem xmlns:ds="http://schemas.openxmlformats.org/officeDocument/2006/customXml" ds:itemID="{3438A623-AFD9-424C-B21E-3CAB1408BD9E}">
  <ds:schemaRefs>
    <ds:schemaRef ds:uri="http://schemas.microsoft.com/sharepoint/v3/contenttype/forms"/>
  </ds:schemaRefs>
</ds:datastoreItem>
</file>

<file path=customXml/itemProps5.xml><?xml version="1.0" encoding="utf-8"?>
<ds:datastoreItem xmlns:ds="http://schemas.openxmlformats.org/officeDocument/2006/customXml" ds:itemID="{F44A0E20-C5AC-4174-9B63-347B67F0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15604</Words>
  <Characters>92070</Characters>
  <Application>Microsoft Office Word</Application>
  <DocSecurity>0</DocSecurity>
  <Lines>767</Lines>
  <Paragraphs>214</Paragraphs>
  <ScaleCrop>false</ScaleCrop>
  <HeadingPairs>
    <vt:vector size="2" baseType="variant">
      <vt:variant>
        <vt:lpstr>Název</vt:lpstr>
      </vt:variant>
      <vt:variant>
        <vt:i4>1</vt:i4>
      </vt:variant>
    </vt:vector>
  </HeadingPairs>
  <TitlesOfParts>
    <vt:vector size="1" baseType="lpstr">
      <vt:lpstr/>
    </vt:vector>
  </TitlesOfParts>
  <Company>ČVUT v Praze</Company>
  <LinksUpToDate>false</LinksUpToDate>
  <CharactersWithSpaces>107460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Madrova Kamila</dc:creator>
  <cp:keywords/>
  <dc:description/>
  <cp:lastModifiedBy>Mgr. Lukáš Kos, MBA</cp:lastModifiedBy>
  <cp:revision>8</cp:revision>
  <cp:lastPrinted>2019-12-16T10:26:00Z</cp:lastPrinted>
  <dcterms:created xsi:type="dcterms:W3CDTF">2019-12-13T10:16:00Z</dcterms:created>
  <dcterms:modified xsi:type="dcterms:W3CDTF">2019-12-16T15:04:00Z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0x0101002B6BAAF30561F54DB68B68544873F575</vt:lpwstr>
  </property>
  <property fmtid="{D5CDD505-2E9C-101B-9397-08002B2CF9AE}" pid="3" name="_dlc_DocIdItemGuid">
    <vt:lpwstr>2f40c226-da89-439f-9341-a2bcd248c1ba</vt:lpwstr>
  </property>
</Properties>
</file>