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12" w:rsidRDefault="003E0812" w:rsidP="003E0812">
      <w:pPr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</w:p>
    <w:p w:rsidR="003E0812" w:rsidRDefault="003E0812" w:rsidP="003E0812">
      <w:pPr>
        <w:widowControl w:val="0"/>
        <w:tabs>
          <w:tab w:val="center" w:pos="4153"/>
          <w:tab w:val="right" w:pos="8306"/>
        </w:tabs>
        <w:spacing w:line="300" w:lineRule="exact"/>
        <w:rPr>
          <w:rFonts w:ascii="Technika" w:eastAsia="SimSun" w:hAnsi="Technika" w:cs="Lucida Sans"/>
          <w:caps/>
          <w:noProof/>
          <w:spacing w:val="8"/>
          <w:kern w:val="20"/>
          <w:sz w:val="20"/>
        </w:rPr>
      </w:pPr>
      <w:r w:rsidRPr="00390FA8"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D8F733" wp14:editId="649055EA">
                <wp:simplePos x="0" y="0"/>
                <wp:positionH relativeFrom="column">
                  <wp:posOffset>-526152</wp:posOffset>
                </wp:positionH>
                <wp:positionV relativeFrom="paragraph">
                  <wp:posOffset>105578</wp:posOffset>
                </wp:positionV>
                <wp:extent cx="1129665" cy="249555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812" w:rsidRDefault="003E0812" w:rsidP="003E0812">
                            <w:r>
                              <w:t>Příloha č.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1.45pt;margin-top:8.3pt;width:88.95pt;height:19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" stroked="f">
                <v:textbox>
                  <w:txbxContent>
                    <w:p w:rsidR="003E0812" w:rsidRDefault="003E0812" w:rsidP="003E0812">
                      <w:r>
                        <w:t>Příloha č.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0812" w:rsidRDefault="003E0812" w:rsidP="003E0812">
      <w:pPr>
        <w:widowControl w:val="0"/>
        <w:tabs>
          <w:tab w:val="center" w:pos="4153"/>
          <w:tab w:val="right" w:pos="8306"/>
        </w:tabs>
        <w:spacing w:line="300" w:lineRule="exact"/>
        <w:rPr>
          <w:rFonts w:ascii="Technika" w:eastAsia="SimSun" w:hAnsi="Technika" w:cs="Lucida Sans"/>
          <w:caps/>
          <w:noProof/>
          <w:spacing w:val="8"/>
          <w:kern w:val="20"/>
          <w:sz w:val="20"/>
        </w:rPr>
      </w:pPr>
    </w:p>
    <w:p w:rsidR="003E0812" w:rsidRDefault="003E0812" w:rsidP="003E0812">
      <w:pPr>
        <w:widowControl w:val="0"/>
        <w:tabs>
          <w:tab w:val="center" w:pos="4153"/>
          <w:tab w:val="right" w:pos="8306"/>
        </w:tabs>
        <w:spacing w:line="300" w:lineRule="exact"/>
        <w:rPr>
          <w:rFonts w:ascii="Technika" w:eastAsia="SimSun" w:hAnsi="Technika" w:cs="Lucida Sans"/>
          <w:caps/>
          <w:noProof/>
          <w:spacing w:val="8"/>
          <w:kern w:val="20"/>
          <w:sz w:val="20"/>
        </w:rPr>
      </w:pPr>
    </w:p>
    <w:p w:rsidR="003E0812" w:rsidRPr="0039309D" w:rsidRDefault="003E0812" w:rsidP="003E0812">
      <w:pPr>
        <w:widowControl w:val="0"/>
        <w:tabs>
          <w:tab w:val="center" w:pos="4153"/>
          <w:tab w:val="right" w:pos="8306"/>
        </w:tabs>
        <w:spacing w:line="300" w:lineRule="exact"/>
        <w:rPr>
          <w:rFonts w:ascii="Technika" w:eastAsia="SimSun" w:hAnsi="Technika" w:cs="Lucida Sans"/>
          <w:caps/>
          <w:noProof/>
          <w:spacing w:val="8"/>
          <w:kern w:val="20"/>
          <w:sz w:val="20"/>
        </w:rPr>
      </w:pPr>
      <w:r w:rsidRPr="0039309D">
        <w:rPr>
          <w:rFonts w:ascii="Technika" w:eastAsia="SimSun" w:hAnsi="Technika" w:cs="Lucida Sans"/>
          <w:caps/>
          <w:noProof/>
          <w:spacing w:val="8"/>
          <w:kern w:val="20"/>
          <w:sz w:val="20"/>
          <w:lang w:eastAsia="cs-CZ"/>
        </w:rPr>
        <w:drawing>
          <wp:anchor distT="0" distB="0" distL="114300" distR="114300" simplePos="0" relativeHeight="251659264" behindDoc="0" locked="0" layoutInCell="1" allowOverlap="1" wp14:anchorId="103CCB8D" wp14:editId="07599606">
            <wp:simplePos x="0" y="0"/>
            <wp:positionH relativeFrom="page">
              <wp:posOffset>4773930</wp:posOffset>
            </wp:positionH>
            <wp:positionV relativeFrom="page">
              <wp:posOffset>540385</wp:posOffset>
            </wp:positionV>
            <wp:extent cx="2066400" cy="1007280"/>
            <wp:effectExtent l="0" t="0" r="0" b="254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UTwor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0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09D">
        <w:rPr>
          <w:rFonts w:ascii="Technika" w:eastAsia="SimSun" w:hAnsi="Technika" w:cs="Lucida Sans"/>
          <w:caps/>
          <w:noProof/>
          <w:spacing w:val="8"/>
          <w:kern w:val="20"/>
          <w:sz w:val="20"/>
        </w:rPr>
        <w:t>Součást ČVUT</w:t>
      </w:r>
    </w:p>
    <w:p w:rsidR="003E0812" w:rsidRPr="0039309D" w:rsidRDefault="003E0812" w:rsidP="003E0812">
      <w:pPr>
        <w:widowControl w:val="0"/>
        <w:tabs>
          <w:tab w:val="center" w:pos="4153"/>
          <w:tab w:val="right" w:pos="8306"/>
        </w:tabs>
        <w:spacing w:line="300" w:lineRule="exact"/>
        <w:rPr>
          <w:rFonts w:ascii="Technika" w:eastAsia="SimSun" w:hAnsi="Technika" w:cs="Lucida Sans"/>
          <w:caps/>
          <w:noProof/>
          <w:spacing w:val="8"/>
          <w:kern w:val="20"/>
          <w:sz w:val="20"/>
        </w:rPr>
      </w:pPr>
    </w:p>
    <w:p w:rsidR="003E0812" w:rsidRPr="0039309D" w:rsidRDefault="009B59A4" w:rsidP="003E0812">
      <w:pPr>
        <w:widowControl w:val="0"/>
        <w:tabs>
          <w:tab w:val="center" w:pos="4153"/>
          <w:tab w:val="right" w:pos="8306"/>
        </w:tabs>
        <w:spacing w:line="300" w:lineRule="exact"/>
        <w:rPr>
          <w:rFonts w:ascii="Technika" w:eastAsia="SimSun" w:hAnsi="Technika" w:cs="Lucida Sans"/>
          <w:caps/>
          <w:noProof/>
          <w:spacing w:val="8"/>
          <w:kern w:val="20"/>
          <w:sz w:val="20"/>
        </w:rPr>
      </w:pPr>
      <w:r>
        <w:rPr>
          <w:rFonts w:ascii="Technika" w:eastAsia="SimSun" w:hAnsi="Technika" w:cs="Lucida Sans"/>
          <w:caps/>
          <w:noProof/>
          <w:spacing w:val="8"/>
          <w:kern w:val="20"/>
          <w:sz w:val="20"/>
        </w:rPr>
        <w:t>Fakulta architektury</w:t>
      </w:r>
      <w:bookmarkStart w:id="0" w:name="_GoBack"/>
      <w:bookmarkEnd w:id="0"/>
    </w:p>
    <w:p w:rsidR="003E0812" w:rsidRPr="0039309D" w:rsidRDefault="003E0812" w:rsidP="003E0812">
      <w:pPr>
        <w:tabs>
          <w:tab w:val="center" w:pos="4536"/>
          <w:tab w:val="right" w:pos="9072"/>
        </w:tabs>
      </w:pPr>
    </w:p>
    <w:p w:rsidR="003E0812" w:rsidRPr="0039309D" w:rsidRDefault="003E0812" w:rsidP="003E0812">
      <w:pPr>
        <w:tabs>
          <w:tab w:val="center" w:pos="4536"/>
          <w:tab w:val="right" w:pos="9072"/>
        </w:tabs>
      </w:pPr>
    </w:p>
    <w:p w:rsidR="003E0812" w:rsidRPr="0039309D" w:rsidRDefault="003E0812" w:rsidP="003E0812">
      <w:pPr>
        <w:tabs>
          <w:tab w:val="center" w:pos="4536"/>
          <w:tab w:val="right" w:pos="9072"/>
        </w:tabs>
      </w:pPr>
    </w:p>
    <w:p w:rsidR="003E0812" w:rsidRPr="001F537C" w:rsidRDefault="003E0812" w:rsidP="003E0812">
      <w:pPr>
        <w:spacing w:before="120" w:line="240" w:lineRule="atLeast"/>
        <w:rPr>
          <w:rFonts w:ascii="Technika Light" w:hAnsi="Technika Light"/>
          <w:sz w:val="24"/>
          <w:szCs w:val="24"/>
        </w:rPr>
      </w:pPr>
      <w:r w:rsidRPr="001F537C">
        <w:rPr>
          <w:rFonts w:ascii="Technika Light" w:hAnsi="Technika Light"/>
          <w:sz w:val="24"/>
          <w:szCs w:val="24"/>
        </w:rPr>
        <w:t>Archiv ČVUT</w:t>
      </w:r>
    </w:p>
    <w:p w:rsidR="003E0812" w:rsidRPr="001F537C" w:rsidRDefault="003E0812" w:rsidP="003E0812">
      <w:pPr>
        <w:spacing w:before="120" w:line="240" w:lineRule="atLeast"/>
        <w:ind w:right="-766"/>
        <w:rPr>
          <w:rFonts w:ascii="Technika Light" w:hAnsi="Technika Light"/>
          <w:sz w:val="24"/>
          <w:szCs w:val="24"/>
        </w:rPr>
      </w:pPr>
      <w:r w:rsidRPr="001F537C">
        <w:rPr>
          <w:rFonts w:ascii="Technika Light" w:hAnsi="Technika Light"/>
          <w:sz w:val="24"/>
          <w:szCs w:val="24"/>
        </w:rPr>
        <w:t>Zikova 4</w:t>
      </w:r>
    </w:p>
    <w:p w:rsidR="003E0812" w:rsidRPr="001F537C" w:rsidRDefault="003E0812" w:rsidP="003E0812">
      <w:pPr>
        <w:spacing w:before="120" w:line="240" w:lineRule="atLeast"/>
        <w:rPr>
          <w:rFonts w:ascii="Technika Light" w:hAnsi="Technika Light"/>
          <w:sz w:val="24"/>
          <w:szCs w:val="24"/>
        </w:rPr>
      </w:pPr>
      <w:r w:rsidRPr="001F537C">
        <w:rPr>
          <w:rFonts w:ascii="Technika Light" w:hAnsi="Technika Light"/>
          <w:sz w:val="24"/>
          <w:szCs w:val="24"/>
        </w:rPr>
        <w:t>166 36 Praha 6</w:t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</w:r>
      <w:r>
        <w:rPr>
          <w:rFonts w:ascii="Technika Light" w:hAnsi="Technika Light"/>
          <w:sz w:val="24"/>
          <w:szCs w:val="24"/>
        </w:rPr>
        <w:tab/>
        <w:t xml:space="preserve">    </w:t>
      </w:r>
      <w:r>
        <w:rPr>
          <w:rFonts w:ascii="Technika Light" w:hAnsi="Technika Light"/>
          <w:noProof/>
          <w:sz w:val="24"/>
        </w:rPr>
        <w:t xml:space="preserve">č. j. </w:t>
      </w:r>
      <w:r w:rsidRPr="0039309D">
        <w:rPr>
          <w:rFonts w:ascii="Technika Light" w:hAnsi="Technika Light"/>
          <w:noProof/>
          <w:sz w:val="24"/>
        </w:rPr>
        <w:t>.................................</w:t>
      </w:r>
    </w:p>
    <w:p w:rsidR="003E0812" w:rsidRPr="0039309D" w:rsidRDefault="003E0812" w:rsidP="003E0812">
      <w:pPr>
        <w:widowControl w:val="0"/>
        <w:spacing w:line="288" w:lineRule="auto"/>
        <w:rPr>
          <w:rFonts w:ascii="Technika Light" w:hAnsi="Technika Light"/>
          <w:noProof/>
          <w:sz w:val="24"/>
        </w:rPr>
      </w:pPr>
    </w:p>
    <w:p w:rsidR="003E0812" w:rsidRPr="001F537C" w:rsidRDefault="003E0812" w:rsidP="003E0812">
      <w:pPr>
        <w:widowControl w:val="0"/>
        <w:spacing w:line="288" w:lineRule="auto"/>
        <w:jc w:val="center"/>
        <w:rPr>
          <w:rFonts w:ascii="Technika Light" w:hAnsi="Technika Light"/>
          <w:b/>
          <w:noProof/>
          <w:sz w:val="32"/>
        </w:rPr>
      </w:pPr>
      <w:r>
        <w:rPr>
          <w:rFonts w:ascii="Technika Light" w:hAnsi="Technika Light"/>
          <w:b/>
          <w:noProof/>
          <w:sz w:val="32"/>
        </w:rPr>
        <w:t>Návrh na vyřazení dokumentů</w:t>
      </w:r>
    </w:p>
    <w:p w:rsidR="003E0812" w:rsidRPr="001F537C" w:rsidRDefault="003E0812" w:rsidP="003E0812">
      <w:pPr>
        <w:spacing w:before="120" w:line="240" w:lineRule="atLeast"/>
        <w:ind w:right="565"/>
        <w:jc w:val="both"/>
        <w:rPr>
          <w:rFonts w:ascii="Technika Light" w:hAnsi="Technika Light"/>
          <w:sz w:val="24"/>
          <w:szCs w:val="24"/>
        </w:rPr>
      </w:pPr>
    </w:p>
    <w:p w:rsidR="003E0812" w:rsidRPr="001F537C" w:rsidRDefault="003E0812" w:rsidP="003E0812">
      <w:pPr>
        <w:spacing w:before="120" w:line="240" w:lineRule="atLeast"/>
        <w:jc w:val="both"/>
        <w:rPr>
          <w:rFonts w:ascii="Technika Light" w:hAnsi="Technika Light"/>
          <w:sz w:val="24"/>
          <w:szCs w:val="24"/>
        </w:rPr>
      </w:pPr>
      <w:r w:rsidRPr="001F537C">
        <w:rPr>
          <w:rFonts w:ascii="Technika Light" w:hAnsi="Technika Light"/>
          <w:sz w:val="24"/>
          <w:szCs w:val="24"/>
        </w:rPr>
        <w:t>Podle zákona č.499/2004 Sb., o archivnictví a spisové službě ve znění pozdějších změn, vyhlášky č.259/2012 Sb. o podrobnostech výkonu spisové služby a ustanovení Spisového řádu ČVUT v</w:t>
      </w:r>
      <w:r w:rsidRPr="001F537C">
        <w:rPr>
          <w:rFonts w:ascii="Cambria" w:hAnsi="Cambria" w:cs="Cambria"/>
          <w:sz w:val="24"/>
          <w:szCs w:val="24"/>
        </w:rPr>
        <w:t> </w:t>
      </w:r>
      <w:r w:rsidRPr="001F537C">
        <w:rPr>
          <w:rFonts w:ascii="Technika Light" w:hAnsi="Technika Light"/>
          <w:sz w:val="24"/>
          <w:szCs w:val="24"/>
        </w:rPr>
        <w:t>Praze navrhujeme vyřadit v</w:t>
      </w:r>
      <w:r w:rsidRPr="001F537C">
        <w:rPr>
          <w:rFonts w:ascii="Cambria" w:hAnsi="Cambria" w:cs="Cambria"/>
          <w:sz w:val="24"/>
          <w:szCs w:val="24"/>
        </w:rPr>
        <w:t> </w:t>
      </w:r>
      <w:r w:rsidRPr="001F537C">
        <w:rPr>
          <w:rFonts w:ascii="Technika Light" w:hAnsi="Technika Light"/>
          <w:sz w:val="24"/>
          <w:szCs w:val="24"/>
        </w:rPr>
        <w:t>p</w:t>
      </w:r>
      <w:r w:rsidRPr="001F537C">
        <w:rPr>
          <w:rFonts w:ascii="Technika Light" w:hAnsi="Technika Light" w:cs="Technika Light"/>
          <w:sz w:val="24"/>
          <w:szCs w:val="24"/>
        </w:rPr>
        <w:t>ří</w:t>
      </w:r>
      <w:r w:rsidRPr="001F537C">
        <w:rPr>
          <w:rFonts w:ascii="Technika Light" w:hAnsi="Technika Light"/>
          <w:sz w:val="24"/>
          <w:szCs w:val="24"/>
        </w:rPr>
        <w:t>loze uveden</w:t>
      </w:r>
      <w:r w:rsidRPr="001F537C">
        <w:rPr>
          <w:rFonts w:ascii="Technika Light" w:hAnsi="Technika Light" w:cs="Technika Light"/>
          <w:sz w:val="24"/>
          <w:szCs w:val="24"/>
        </w:rPr>
        <w:t>é</w:t>
      </w:r>
      <w:r w:rsidRPr="001F537C">
        <w:rPr>
          <w:rFonts w:ascii="Technika Light" w:hAnsi="Technika Light"/>
          <w:sz w:val="24"/>
          <w:szCs w:val="24"/>
        </w:rPr>
        <w:t xml:space="preserve"> dokumenty s</w:t>
      </w:r>
      <w:r w:rsidRPr="001F537C">
        <w:rPr>
          <w:rFonts w:ascii="Cambria" w:hAnsi="Cambria" w:cs="Cambria"/>
          <w:sz w:val="24"/>
          <w:szCs w:val="24"/>
        </w:rPr>
        <w:t> </w:t>
      </w:r>
      <w:r w:rsidRPr="001F537C">
        <w:rPr>
          <w:rFonts w:ascii="Technika Light" w:hAnsi="Technika Light"/>
          <w:sz w:val="24"/>
          <w:szCs w:val="24"/>
        </w:rPr>
        <w:t>uplynulou skarta</w:t>
      </w:r>
      <w:r w:rsidRPr="001F537C">
        <w:rPr>
          <w:rFonts w:ascii="Technika Light" w:hAnsi="Technika Light" w:cs="Technika Light"/>
          <w:sz w:val="24"/>
          <w:szCs w:val="24"/>
        </w:rPr>
        <w:t>č</w:t>
      </w:r>
      <w:r w:rsidRPr="001F537C">
        <w:rPr>
          <w:rFonts w:ascii="Technika Light" w:hAnsi="Technika Light"/>
          <w:sz w:val="24"/>
          <w:szCs w:val="24"/>
        </w:rPr>
        <w:t>n</w:t>
      </w:r>
      <w:r w:rsidRPr="001F537C">
        <w:rPr>
          <w:rFonts w:ascii="Technika Light" w:hAnsi="Technika Light" w:cs="Technika Light"/>
          <w:sz w:val="24"/>
          <w:szCs w:val="24"/>
        </w:rPr>
        <w:t>í</w:t>
      </w:r>
      <w:r w:rsidRPr="001F537C">
        <w:rPr>
          <w:rFonts w:ascii="Technika Light" w:hAnsi="Technika Light"/>
          <w:sz w:val="24"/>
          <w:szCs w:val="24"/>
        </w:rPr>
        <w:t xml:space="preserve"> lh</w:t>
      </w:r>
      <w:r w:rsidRPr="001F537C">
        <w:rPr>
          <w:rFonts w:ascii="Technika Light" w:hAnsi="Technika Light" w:cs="Technika Light"/>
          <w:sz w:val="24"/>
          <w:szCs w:val="24"/>
        </w:rPr>
        <w:t>ů</w:t>
      </w:r>
      <w:r w:rsidRPr="001F537C">
        <w:rPr>
          <w:rFonts w:ascii="Technika Light" w:hAnsi="Technika Light"/>
          <w:sz w:val="24"/>
          <w:szCs w:val="24"/>
        </w:rPr>
        <w:t>tou.</w:t>
      </w:r>
    </w:p>
    <w:p w:rsidR="003E0812" w:rsidRPr="001F537C" w:rsidRDefault="003E0812" w:rsidP="003E0812">
      <w:pPr>
        <w:spacing w:before="120" w:line="240" w:lineRule="atLeast"/>
        <w:jc w:val="both"/>
        <w:rPr>
          <w:rFonts w:ascii="Technika Light" w:hAnsi="Technika Light"/>
          <w:i/>
          <w:color w:val="FF0000"/>
          <w:sz w:val="24"/>
          <w:szCs w:val="24"/>
          <w:vertAlign w:val="superscript"/>
        </w:rPr>
      </w:pPr>
      <w:r w:rsidRPr="001F537C">
        <w:rPr>
          <w:rFonts w:ascii="Technika Light" w:hAnsi="Technika Light"/>
          <w:sz w:val="24"/>
          <w:szCs w:val="24"/>
        </w:rPr>
        <w:t>Žádáme proto o provedení archivní prohlídky dokumentů navržených k</w:t>
      </w:r>
      <w:r w:rsidRPr="001F537C">
        <w:rPr>
          <w:rFonts w:ascii="Cambria" w:hAnsi="Cambria" w:cs="Cambria"/>
          <w:sz w:val="24"/>
          <w:szCs w:val="24"/>
        </w:rPr>
        <w:t> </w:t>
      </w:r>
      <w:r w:rsidRPr="001F537C">
        <w:rPr>
          <w:rFonts w:ascii="Technika Light" w:hAnsi="Technika Light"/>
          <w:sz w:val="24"/>
          <w:szCs w:val="24"/>
        </w:rPr>
        <w:t>vy</w:t>
      </w:r>
      <w:r w:rsidRPr="001F537C">
        <w:rPr>
          <w:rFonts w:ascii="Technika Light" w:hAnsi="Technika Light" w:cs="Technika Light"/>
          <w:sz w:val="24"/>
          <w:szCs w:val="24"/>
        </w:rPr>
        <w:t>ř</w:t>
      </w:r>
      <w:r w:rsidRPr="001F537C">
        <w:rPr>
          <w:rFonts w:ascii="Technika Light" w:hAnsi="Technika Light"/>
          <w:sz w:val="24"/>
          <w:szCs w:val="24"/>
        </w:rPr>
        <w:t>azen</w:t>
      </w:r>
      <w:r w:rsidRPr="001F537C">
        <w:rPr>
          <w:rFonts w:ascii="Technika Light" w:hAnsi="Technika Light" w:cs="Technika Light"/>
          <w:sz w:val="24"/>
          <w:szCs w:val="24"/>
        </w:rPr>
        <w:t>í</w:t>
      </w:r>
      <w:r w:rsidRPr="001F537C">
        <w:rPr>
          <w:rFonts w:ascii="Technika Light" w:hAnsi="Technika Light"/>
          <w:sz w:val="24"/>
          <w:szCs w:val="24"/>
        </w:rPr>
        <w:t xml:space="preserve"> a následně o převzetí dokumentů se skartačním znakem „A“ uvedených v</w:t>
      </w:r>
      <w:r w:rsidRPr="001F537C">
        <w:rPr>
          <w:rFonts w:ascii="Cambria" w:hAnsi="Cambria" w:cs="Cambria"/>
          <w:sz w:val="24"/>
          <w:szCs w:val="24"/>
        </w:rPr>
        <w:t> </w:t>
      </w:r>
      <w:r w:rsidRPr="001F537C">
        <w:rPr>
          <w:rFonts w:ascii="Technika Light" w:hAnsi="Technika Light"/>
          <w:sz w:val="24"/>
          <w:szCs w:val="24"/>
        </w:rPr>
        <w:t>p</w:t>
      </w:r>
      <w:r w:rsidRPr="001F537C">
        <w:rPr>
          <w:rFonts w:ascii="Technika Light" w:hAnsi="Technika Light" w:cs="Technika Light"/>
          <w:sz w:val="24"/>
          <w:szCs w:val="24"/>
        </w:rPr>
        <w:t>ří</w:t>
      </w:r>
      <w:r w:rsidRPr="001F537C">
        <w:rPr>
          <w:rFonts w:ascii="Technika Light" w:hAnsi="Technika Light"/>
          <w:sz w:val="24"/>
          <w:szCs w:val="24"/>
        </w:rPr>
        <w:t xml:space="preserve">loze </w:t>
      </w:r>
      <w:r w:rsidRPr="001F537C">
        <w:rPr>
          <w:rFonts w:ascii="Technika Light" w:hAnsi="Technika Light" w:cs="Technika Light"/>
          <w:sz w:val="24"/>
          <w:szCs w:val="24"/>
        </w:rPr>
        <w:t>č</w:t>
      </w:r>
      <w:r w:rsidRPr="001F537C">
        <w:rPr>
          <w:rFonts w:ascii="Technika Light" w:hAnsi="Technika Light"/>
          <w:sz w:val="24"/>
          <w:szCs w:val="24"/>
        </w:rPr>
        <w:t>. 1 k</w:t>
      </w:r>
      <w:r w:rsidRPr="001F537C">
        <w:rPr>
          <w:rFonts w:ascii="Cambria" w:hAnsi="Cambria" w:cs="Cambria"/>
          <w:sz w:val="24"/>
          <w:szCs w:val="24"/>
        </w:rPr>
        <w:t> </w:t>
      </w:r>
      <w:r w:rsidRPr="001F537C">
        <w:rPr>
          <w:rFonts w:ascii="Technika Light" w:hAnsi="Technika Light"/>
          <w:sz w:val="24"/>
          <w:szCs w:val="24"/>
        </w:rPr>
        <w:t>tomuto n</w:t>
      </w:r>
      <w:r w:rsidRPr="001F537C">
        <w:rPr>
          <w:rFonts w:ascii="Technika Light" w:hAnsi="Technika Light" w:cs="Technika Light"/>
          <w:sz w:val="24"/>
          <w:szCs w:val="24"/>
        </w:rPr>
        <w:t>á</w:t>
      </w:r>
      <w:r w:rsidRPr="001F537C">
        <w:rPr>
          <w:rFonts w:ascii="Technika Light" w:hAnsi="Technika Light"/>
          <w:sz w:val="24"/>
          <w:szCs w:val="24"/>
        </w:rPr>
        <w:t xml:space="preserve">vrhu.  </w:t>
      </w:r>
    </w:p>
    <w:p w:rsidR="003E0812" w:rsidRDefault="003E0812" w:rsidP="003E0812">
      <w:pPr>
        <w:spacing w:before="120" w:line="240" w:lineRule="atLeast"/>
        <w:jc w:val="both"/>
        <w:rPr>
          <w:rFonts w:ascii="Technika Light" w:hAnsi="Technika Light"/>
          <w:sz w:val="24"/>
          <w:szCs w:val="24"/>
        </w:rPr>
      </w:pPr>
    </w:p>
    <w:p w:rsidR="003E0812" w:rsidRDefault="003E0812" w:rsidP="003E0812">
      <w:pPr>
        <w:spacing w:before="120" w:line="240" w:lineRule="atLeast"/>
        <w:jc w:val="both"/>
        <w:rPr>
          <w:rFonts w:ascii="Technika Light" w:hAnsi="Technika Light"/>
          <w:sz w:val="24"/>
          <w:szCs w:val="24"/>
        </w:rPr>
      </w:pPr>
      <w:r>
        <w:rPr>
          <w:rFonts w:ascii="Technika Light" w:hAnsi="Technika Light"/>
          <w:sz w:val="24"/>
          <w:szCs w:val="24"/>
        </w:rPr>
        <w:t>V ………………………… dne ……………………</w:t>
      </w:r>
    </w:p>
    <w:p w:rsidR="003E0812" w:rsidRDefault="003E0812" w:rsidP="003E0812">
      <w:pPr>
        <w:spacing w:before="120" w:line="240" w:lineRule="atLeast"/>
        <w:jc w:val="both"/>
        <w:rPr>
          <w:rFonts w:ascii="Technika Light" w:hAnsi="Technika Light"/>
          <w:sz w:val="24"/>
          <w:szCs w:val="24"/>
        </w:rPr>
      </w:pPr>
    </w:p>
    <w:p w:rsidR="003E0812" w:rsidRDefault="003E0812" w:rsidP="003E0812">
      <w:pPr>
        <w:spacing w:before="120" w:line="240" w:lineRule="atLeast"/>
        <w:jc w:val="both"/>
        <w:rPr>
          <w:rFonts w:ascii="Technika Light" w:hAnsi="Technika Light"/>
          <w:sz w:val="24"/>
          <w:szCs w:val="24"/>
        </w:rPr>
      </w:pPr>
    </w:p>
    <w:p w:rsidR="003E0812" w:rsidRPr="001F537C" w:rsidRDefault="003E0812" w:rsidP="003E0812">
      <w:pPr>
        <w:spacing w:before="120" w:line="240" w:lineRule="atLeast"/>
        <w:jc w:val="both"/>
        <w:rPr>
          <w:rFonts w:ascii="Technika Light" w:hAnsi="Technika Light"/>
          <w:sz w:val="24"/>
          <w:szCs w:val="24"/>
        </w:rPr>
      </w:pPr>
      <w:r w:rsidRPr="001F537C">
        <w:rPr>
          <w:rFonts w:ascii="Technika Light" w:hAnsi="Technika Light"/>
          <w:sz w:val="24"/>
          <w:szCs w:val="24"/>
        </w:rPr>
        <w:t xml:space="preserve">………………....................................  </w:t>
      </w:r>
    </w:p>
    <w:p w:rsidR="003E0812" w:rsidRPr="001F537C" w:rsidRDefault="003E0812" w:rsidP="003E0812">
      <w:pPr>
        <w:spacing w:before="120" w:line="240" w:lineRule="atLeast"/>
        <w:ind w:right="565"/>
        <w:rPr>
          <w:rFonts w:ascii="Technika Light" w:hAnsi="Technika Light"/>
          <w:sz w:val="24"/>
          <w:szCs w:val="24"/>
        </w:rPr>
      </w:pPr>
      <w:r>
        <w:rPr>
          <w:rFonts w:ascii="Technika Light" w:hAnsi="Technika Light"/>
          <w:sz w:val="24"/>
          <w:szCs w:val="24"/>
        </w:rPr>
        <w:t>kvestor / tajemník /ředitel organizační součástí ČVUT</w:t>
      </w:r>
    </w:p>
    <w:p w:rsidR="003E0812" w:rsidRPr="001F537C" w:rsidRDefault="003E0812" w:rsidP="003E0812">
      <w:pPr>
        <w:spacing w:before="120" w:line="240" w:lineRule="atLeast"/>
        <w:ind w:left="1134" w:right="565"/>
        <w:jc w:val="both"/>
        <w:rPr>
          <w:rFonts w:ascii="Technika Light" w:hAnsi="Technika Light"/>
          <w:sz w:val="24"/>
          <w:szCs w:val="24"/>
        </w:rPr>
      </w:pPr>
      <w:r w:rsidRPr="001F537C">
        <w:rPr>
          <w:rFonts w:ascii="Technika Light" w:hAnsi="Technika Light"/>
          <w:sz w:val="24"/>
          <w:szCs w:val="24"/>
        </w:rPr>
        <w:t xml:space="preserve">                                                      </w:t>
      </w:r>
    </w:p>
    <w:p w:rsidR="003E0812" w:rsidRPr="001F537C" w:rsidRDefault="003E0812" w:rsidP="003E0812">
      <w:pPr>
        <w:spacing w:before="120" w:line="240" w:lineRule="atLeast"/>
        <w:ind w:right="565"/>
        <w:rPr>
          <w:rFonts w:ascii="Technika Light" w:hAnsi="Technika Light"/>
          <w:sz w:val="24"/>
          <w:szCs w:val="24"/>
        </w:rPr>
      </w:pPr>
      <w:r w:rsidRPr="001F537C">
        <w:rPr>
          <w:rFonts w:ascii="Technika Light" w:hAnsi="Technika Light"/>
          <w:sz w:val="24"/>
          <w:szCs w:val="24"/>
        </w:rPr>
        <w:t>………………..…………………</w:t>
      </w:r>
    </w:p>
    <w:p w:rsidR="003E0812" w:rsidRPr="001F537C" w:rsidRDefault="003E0812" w:rsidP="003E0812">
      <w:pPr>
        <w:spacing w:before="120" w:line="240" w:lineRule="atLeast"/>
        <w:ind w:right="565"/>
        <w:rPr>
          <w:rFonts w:ascii="Technika Light" w:hAnsi="Technika Light"/>
          <w:sz w:val="24"/>
          <w:szCs w:val="24"/>
        </w:rPr>
      </w:pPr>
      <w:r>
        <w:rPr>
          <w:rFonts w:ascii="Technika Light" w:hAnsi="Technika Light"/>
          <w:sz w:val="24"/>
          <w:szCs w:val="24"/>
        </w:rPr>
        <w:t>koordinátor spisové služby organizační součásti ČVUT</w:t>
      </w:r>
    </w:p>
    <w:p w:rsidR="003E0812" w:rsidRPr="001F537C" w:rsidRDefault="003E0812" w:rsidP="003E0812">
      <w:pPr>
        <w:rPr>
          <w:rFonts w:ascii="Technika Light" w:hAnsi="Technika Light"/>
          <w:sz w:val="24"/>
          <w:szCs w:val="24"/>
        </w:rPr>
      </w:pPr>
      <w:r w:rsidRPr="001F537C">
        <w:rPr>
          <w:rFonts w:ascii="Technika Light" w:hAnsi="Technika Light"/>
          <w:sz w:val="24"/>
          <w:szCs w:val="24"/>
        </w:rPr>
        <w:lastRenderedPageBreak/>
        <w:t>Příloha č. …</w:t>
      </w:r>
      <w:r>
        <w:rPr>
          <w:rFonts w:ascii="Technika Light" w:hAnsi="Technika Light"/>
          <w:sz w:val="24"/>
          <w:szCs w:val="24"/>
        </w:rPr>
        <w:t>….</w:t>
      </w:r>
      <w:r w:rsidRPr="001F537C">
        <w:rPr>
          <w:rFonts w:ascii="Technika Light" w:hAnsi="Technika Light"/>
          <w:sz w:val="24"/>
          <w:szCs w:val="24"/>
        </w:rPr>
        <w:t xml:space="preserve"> </w:t>
      </w:r>
      <w:proofErr w:type="gramStart"/>
      <w:r w:rsidRPr="001F537C">
        <w:rPr>
          <w:rFonts w:ascii="Technika Light" w:hAnsi="Technika Light"/>
          <w:sz w:val="24"/>
          <w:szCs w:val="24"/>
        </w:rPr>
        <w:t>ke</w:t>
      </w:r>
      <w:proofErr w:type="gramEnd"/>
      <w:r w:rsidRPr="001F537C">
        <w:rPr>
          <w:rFonts w:ascii="Technika Light" w:hAnsi="Technika Light"/>
          <w:sz w:val="24"/>
          <w:szCs w:val="24"/>
        </w:rPr>
        <w:t xml:space="preserve"> skartačnímu návrhu č. j. ………………</w:t>
      </w:r>
      <w:r>
        <w:rPr>
          <w:rFonts w:ascii="Technika Light" w:hAnsi="Technika Light"/>
          <w:sz w:val="24"/>
          <w:szCs w:val="24"/>
        </w:rPr>
        <w:t>…………</w:t>
      </w:r>
    </w:p>
    <w:p w:rsidR="003E0812" w:rsidRPr="001F537C" w:rsidRDefault="003E0812" w:rsidP="003E0812">
      <w:pPr>
        <w:pStyle w:val="Nadpis1"/>
        <w:rPr>
          <w:rFonts w:ascii="Technika Light" w:hAnsi="Technika Light"/>
          <w:sz w:val="24"/>
          <w:szCs w:val="24"/>
        </w:rPr>
      </w:pPr>
    </w:p>
    <w:p w:rsidR="003E0812" w:rsidRPr="001F537C" w:rsidRDefault="003E0812" w:rsidP="003E0812">
      <w:pPr>
        <w:pStyle w:val="Nadpis1"/>
        <w:rPr>
          <w:rFonts w:ascii="Technika Light" w:hAnsi="Technika Light"/>
          <w:sz w:val="24"/>
          <w:szCs w:val="24"/>
        </w:rPr>
      </w:pPr>
      <w:r w:rsidRPr="001F537C">
        <w:rPr>
          <w:rFonts w:ascii="Technika Light" w:hAnsi="Technika Light"/>
          <w:sz w:val="24"/>
          <w:szCs w:val="24"/>
        </w:rPr>
        <w:t>Dokument</w:t>
      </w:r>
      <w:r>
        <w:rPr>
          <w:rFonts w:ascii="Technika Light" w:hAnsi="Technika Light"/>
          <w:sz w:val="24"/>
          <w:szCs w:val="24"/>
        </w:rPr>
        <w:t>y typu A</w:t>
      </w:r>
    </w:p>
    <w:p w:rsidR="003E0812" w:rsidRPr="003E0812" w:rsidRDefault="003E0812" w:rsidP="003E0812">
      <w:pPr>
        <w:spacing w:before="120" w:line="240" w:lineRule="atLeast"/>
        <w:ind w:left="1134" w:right="-766" w:hanging="1134"/>
        <w:rPr>
          <w:rFonts w:ascii="Technika Light" w:hAnsi="Technika Light"/>
        </w:rPr>
      </w:pPr>
    </w:p>
    <w:tbl>
      <w:tblPr>
        <w:tblStyle w:val="Mkatabulky"/>
        <w:tblW w:w="9263" w:type="dxa"/>
        <w:tblLayout w:type="fixed"/>
        <w:tblLook w:val="04A0" w:firstRow="1" w:lastRow="0" w:firstColumn="1" w:lastColumn="0" w:noHBand="0" w:noVBand="1"/>
      </w:tblPr>
      <w:tblGrid>
        <w:gridCol w:w="953"/>
        <w:gridCol w:w="986"/>
        <w:gridCol w:w="3099"/>
        <w:gridCol w:w="1408"/>
        <w:gridCol w:w="986"/>
        <w:gridCol w:w="845"/>
        <w:gridCol w:w="986"/>
      </w:tblGrid>
      <w:tr w:rsidR="003E0812" w:rsidRPr="003E0812" w:rsidTr="002E439B">
        <w:trPr>
          <w:trHeight w:val="1125"/>
        </w:trPr>
        <w:tc>
          <w:tcPr>
            <w:tcW w:w="953" w:type="dxa"/>
          </w:tcPr>
          <w:p w:rsidR="003E0812" w:rsidRPr="003E0812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b/>
                <w:sz w:val="20"/>
                <w:szCs w:val="20"/>
              </w:rPr>
            </w:pPr>
            <w:proofErr w:type="spellStart"/>
            <w:r w:rsidRPr="003E0812">
              <w:rPr>
                <w:rFonts w:ascii="Technika Light" w:hAnsi="Technika Light"/>
                <w:b/>
                <w:sz w:val="20"/>
                <w:szCs w:val="20"/>
              </w:rPr>
              <w:t>Poř</w:t>
            </w:r>
            <w:proofErr w:type="spellEnd"/>
            <w:r w:rsidRPr="003E0812">
              <w:rPr>
                <w:rFonts w:ascii="Technika Light" w:hAnsi="Technika Light"/>
                <w:b/>
                <w:sz w:val="20"/>
                <w:szCs w:val="20"/>
              </w:rPr>
              <w:t>. číslo</w:t>
            </w:r>
          </w:p>
        </w:tc>
        <w:tc>
          <w:tcPr>
            <w:tcW w:w="986" w:type="dxa"/>
          </w:tcPr>
          <w:p w:rsidR="003E0812" w:rsidRPr="003E0812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b/>
                <w:sz w:val="20"/>
                <w:szCs w:val="20"/>
              </w:rPr>
            </w:pPr>
            <w:r w:rsidRPr="003E0812">
              <w:rPr>
                <w:rFonts w:ascii="Technika Light" w:hAnsi="Technika Light"/>
                <w:b/>
                <w:sz w:val="20"/>
                <w:szCs w:val="20"/>
              </w:rPr>
              <w:t>Spis.</w:t>
            </w:r>
          </w:p>
          <w:p w:rsidR="003E0812" w:rsidRPr="003E0812" w:rsidRDefault="003E0812" w:rsidP="004604A0">
            <w:pPr>
              <w:jc w:val="center"/>
              <w:rPr>
                <w:rFonts w:ascii="Technika Light" w:hAnsi="Technika Light"/>
                <w:b/>
                <w:sz w:val="20"/>
                <w:szCs w:val="20"/>
              </w:rPr>
            </w:pPr>
            <w:r w:rsidRPr="003E0812">
              <w:rPr>
                <w:rFonts w:ascii="Technika Light" w:hAnsi="Technika Light"/>
                <w:b/>
                <w:sz w:val="20"/>
                <w:szCs w:val="20"/>
              </w:rPr>
              <w:t>znak</w:t>
            </w:r>
          </w:p>
        </w:tc>
        <w:tc>
          <w:tcPr>
            <w:tcW w:w="3099" w:type="dxa"/>
          </w:tcPr>
          <w:p w:rsidR="003E0812" w:rsidRPr="003E0812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b/>
                <w:sz w:val="20"/>
                <w:szCs w:val="20"/>
              </w:rPr>
            </w:pPr>
            <w:r w:rsidRPr="003E0812">
              <w:rPr>
                <w:rFonts w:ascii="Technika Light" w:hAnsi="Technika Light"/>
                <w:b/>
                <w:sz w:val="20"/>
                <w:szCs w:val="20"/>
              </w:rPr>
              <w:t>Věcný obsah (podle spisového plánu)</w:t>
            </w:r>
          </w:p>
        </w:tc>
        <w:tc>
          <w:tcPr>
            <w:tcW w:w="1408" w:type="dxa"/>
          </w:tcPr>
          <w:p w:rsidR="003E0812" w:rsidRPr="003E0812" w:rsidRDefault="003E0812" w:rsidP="004604A0">
            <w:pPr>
              <w:jc w:val="center"/>
              <w:rPr>
                <w:rFonts w:ascii="Technika Light" w:hAnsi="Technika Light"/>
                <w:b/>
                <w:sz w:val="20"/>
                <w:szCs w:val="20"/>
              </w:rPr>
            </w:pPr>
            <w:r w:rsidRPr="003E0812">
              <w:rPr>
                <w:rFonts w:ascii="Technika Light" w:hAnsi="Technika Light"/>
                <w:b/>
                <w:sz w:val="20"/>
                <w:szCs w:val="20"/>
              </w:rPr>
              <w:t>Rok vyřazení spisu</w:t>
            </w:r>
          </w:p>
        </w:tc>
        <w:tc>
          <w:tcPr>
            <w:tcW w:w="986" w:type="dxa"/>
          </w:tcPr>
          <w:p w:rsidR="003E0812" w:rsidRPr="003E0812" w:rsidRDefault="003E0812" w:rsidP="004604A0">
            <w:pPr>
              <w:jc w:val="center"/>
              <w:rPr>
                <w:rFonts w:ascii="Technika Light" w:hAnsi="Technika Light"/>
                <w:b/>
                <w:sz w:val="20"/>
                <w:szCs w:val="20"/>
              </w:rPr>
            </w:pPr>
            <w:r w:rsidRPr="003E0812">
              <w:rPr>
                <w:rFonts w:ascii="Technika Light" w:hAnsi="Technika Light"/>
                <w:b/>
                <w:sz w:val="20"/>
                <w:szCs w:val="20"/>
              </w:rPr>
              <w:t xml:space="preserve">Skart. </w:t>
            </w:r>
            <w:proofErr w:type="gramStart"/>
            <w:r w:rsidRPr="003E0812">
              <w:rPr>
                <w:rFonts w:ascii="Technika Light" w:hAnsi="Technika Light"/>
                <w:b/>
                <w:sz w:val="20"/>
                <w:szCs w:val="20"/>
              </w:rPr>
              <w:t>znak</w:t>
            </w:r>
            <w:proofErr w:type="gramEnd"/>
            <w:r w:rsidRPr="003E0812">
              <w:rPr>
                <w:rFonts w:ascii="Technika Light" w:hAnsi="Technika Light"/>
                <w:b/>
                <w:sz w:val="20"/>
                <w:szCs w:val="20"/>
              </w:rPr>
              <w:t xml:space="preserve"> a lhůta</w:t>
            </w:r>
          </w:p>
        </w:tc>
        <w:tc>
          <w:tcPr>
            <w:tcW w:w="845" w:type="dxa"/>
          </w:tcPr>
          <w:p w:rsidR="003E0812" w:rsidRPr="003E0812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b/>
                <w:sz w:val="20"/>
                <w:szCs w:val="20"/>
              </w:rPr>
            </w:pPr>
            <w:r w:rsidRPr="003E0812">
              <w:rPr>
                <w:rFonts w:ascii="Technika Light" w:hAnsi="Technika Light"/>
                <w:b/>
                <w:sz w:val="20"/>
                <w:szCs w:val="20"/>
              </w:rPr>
              <w:t>Počet balíků</w:t>
            </w:r>
          </w:p>
        </w:tc>
        <w:tc>
          <w:tcPr>
            <w:tcW w:w="986" w:type="dxa"/>
          </w:tcPr>
          <w:p w:rsidR="003E0812" w:rsidRPr="003E0812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b/>
                <w:sz w:val="20"/>
                <w:szCs w:val="20"/>
              </w:rPr>
            </w:pPr>
            <w:r w:rsidRPr="003E0812">
              <w:rPr>
                <w:rFonts w:ascii="Technika Light" w:hAnsi="Technika Light"/>
                <w:b/>
                <w:sz w:val="20"/>
                <w:szCs w:val="20"/>
              </w:rPr>
              <w:t xml:space="preserve">Počet </w:t>
            </w:r>
            <w:proofErr w:type="spellStart"/>
            <w:r w:rsidRPr="003E0812">
              <w:rPr>
                <w:rFonts w:ascii="Technika Light" w:hAnsi="Technika Light"/>
                <w:b/>
                <w:sz w:val="20"/>
                <w:szCs w:val="20"/>
              </w:rPr>
              <w:t>bm</w:t>
            </w:r>
            <w:proofErr w:type="spellEnd"/>
          </w:p>
        </w:tc>
      </w:tr>
      <w:tr w:rsidR="003E0812" w:rsidRPr="001F537C" w:rsidTr="002E439B">
        <w:trPr>
          <w:trHeight w:val="604"/>
        </w:trPr>
        <w:tc>
          <w:tcPr>
            <w:tcW w:w="953" w:type="dxa"/>
          </w:tcPr>
          <w:p w:rsidR="003E0812" w:rsidRPr="001F537C" w:rsidRDefault="003E0812" w:rsidP="004604A0">
            <w:pPr>
              <w:pStyle w:val="Odstavecseseznamem"/>
              <w:numPr>
                <w:ilvl w:val="0"/>
                <w:numId w:val="1"/>
              </w:numPr>
              <w:spacing w:before="120" w:after="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3099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408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845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</w:tr>
      <w:tr w:rsidR="003E0812" w:rsidRPr="001F537C" w:rsidTr="002E439B">
        <w:trPr>
          <w:trHeight w:val="604"/>
        </w:trPr>
        <w:tc>
          <w:tcPr>
            <w:tcW w:w="953" w:type="dxa"/>
          </w:tcPr>
          <w:p w:rsidR="003E0812" w:rsidRPr="001F537C" w:rsidRDefault="003E0812" w:rsidP="004604A0">
            <w:pPr>
              <w:pStyle w:val="Odstavecseseznamem"/>
              <w:numPr>
                <w:ilvl w:val="0"/>
                <w:numId w:val="1"/>
              </w:numPr>
              <w:spacing w:before="120" w:after="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3099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408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845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</w:tr>
      <w:tr w:rsidR="003E0812" w:rsidRPr="001F537C" w:rsidTr="002E439B">
        <w:trPr>
          <w:trHeight w:val="621"/>
        </w:trPr>
        <w:tc>
          <w:tcPr>
            <w:tcW w:w="953" w:type="dxa"/>
          </w:tcPr>
          <w:p w:rsidR="003E0812" w:rsidRPr="001F537C" w:rsidRDefault="003E0812" w:rsidP="004604A0">
            <w:pPr>
              <w:pStyle w:val="Odstavecseseznamem"/>
              <w:numPr>
                <w:ilvl w:val="0"/>
                <w:numId w:val="1"/>
              </w:numPr>
              <w:spacing w:before="120" w:after="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3099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408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845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</w:tr>
      <w:tr w:rsidR="003E0812" w:rsidRPr="001F537C" w:rsidTr="002E439B">
        <w:trPr>
          <w:trHeight w:val="604"/>
        </w:trPr>
        <w:tc>
          <w:tcPr>
            <w:tcW w:w="953" w:type="dxa"/>
          </w:tcPr>
          <w:p w:rsidR="003E0812" w:rsidRPr="001F537C" w:rsidRDefault="003E0812" w:rsidP="004604A0">
            <w:pPr>
              <w:pStyle w:val="Odstavecseseznamem"/>
              <w:numPr>
                <w:ilvl w:val="0"/>
                <w:numId w:val="1"/>
              </w:numPr>
              <w:spacing w:before="120" w:after="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3099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408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845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</w:tr>
      <w:tr w:rsidR="003E0812" w:rsidRPr="001F537C" w:rsidTr="002E439B">
        <w:trPr>
          <w:trHeight w:val="621"/>
        </w:trPr>
        <w:tc>
          <w:tcPr>
            <w:tcW w:w="953" w:type="dxa"/>
          </w:tcPr>
          <w:p w:rsidR="003E0812" w:rsidRPr="001F537C" w:rsidRDefault="003E0812" w:rsidP="004604A0">
            <w:pPr>
              <w:pStyle w:val="Odstavecseseznamem"/>
              <w:numPr>
                <w:ilvl w:val="0"/>
                <w:numId w:val="1"/>
              </w:numPr>
              <w:spacing w:before="120" w:after="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3099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408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845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</w:tr>
      <w:tr w:rsidR="003E0812" w:rsidRPr="001F537C" w:rsidTr="002E439B">
        <w:trPr>
          <w:trHeight w:val="604"/>
        </w:trPr>
        <w:tc>
          <w:tcPr>
            <w:tcW w:w="953" w:type="dxa"/>
          </w:tcPr>
          <w:p w:rsidR="003E0812" w:rsidRPr="001F537C" w:rsidRDefault="003E0812" w:rsidP="004604A0">
            <w:pPr>
              <w:pStyle w:val="Odstavecseseznamem"/>
              <w:numPr>
                <w:ilvl w:val="0"/>
                <w:numId w:val="1"/>
              </w:numPr>
              <w:spacing w:before="120" w:after="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3099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408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845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</w:tr>
      <w:tr w:rsidR="003E0812" w:rsidRPr="001F537C" w:rsidTr="002E439B">
        <w:trPr>
          <w:trHeight w:val="621"/>
        </w:trPr>
        <w:tc>
          <w:tcPr>
            <w:tcW w:w="953" w:type="dxa"/>
          </w:tcPr>
          <w:p w:rsidR="003E0812" w:rsidRPr="001F537C" w:rsidRDefault="003E0812" w:rsidP="004604A0">
            <w:pPr>
              <w:pStyle w:val="Odstavecseseznamem"/>
              <w:numPr>
                <w:ilvl w:val="0"/>
                <w:numId w:val="1"/>
              </w:numPr>
              <w:spacing w:before="120" w:after="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3099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408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845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</w:tr>
      <w:tr w:rsidR="003E0812" w:rsidRPr="001F537C" w:rsidTr="002E439B">
        <w:trPr>
          <w:trHeight w:val="621"/>
        </w:trPr>
        <w:tc>
          <w:tcPr>
            <w:tcW w:w="953" w:type="dxa"/>
          </w:tcPr>
          <w:p w:rsidR="003E0812" w:rsidRPr="001F537C" w:rsidRDefault="003E0812" w:rsidP="004604A0">
            <w:pPr>
              <w:pStyle w:val="Odstavecseseznamem"/>
              <w:numPr>
                <w:ilvl w:val="0"/>
                <w:numId w:val="1"/>
              </w:numPr>
              <w:spacing w:before="120" w:after="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3099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408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845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986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</w:tr>
    </w:tbl>
    <w:p w:rsidR="003E0812" w:rsidRPr="001F537C" w:rsidRDefault="003E0812" w:rsidP="003E0812">
      <w:pPr>
        <w:spacing w:before="120" w:line="240" w:lineRule="atLeast"/>
        <w:rPr>
          <w:rFonts w:ascii="Technika Light" w:hAnsi="Technika Light"/>
          <w:sz w:val="24"/>
          <w:szCs w:val="24"/>
        </w:rPr>
      </w:pPr>
    </w:p>
    <w:p w:rsidR="003E0812" w:rsidRDefault="003E0812" w:rsidP="003E0812">
      <w:pPr>
        <w:rPr>
          <w:rFonts w:ascii="Technika Light" w:hAnsi="Technika Light"/>
          <w:sz w:val="24"/>
          <w:szCs w:val="24"/>
        </w:rPr>
      </w:pPr>
      <w:r>
        <w:rPr>
          <w:rFonts w:ascii="Technika Light" w:hAnsi="Technika Light"/>
          <w:sz w:val="24"/>
          <w:szCs w:val="24"/>
        </w:rPr>
        <w:br w:type="page"/>
      </w:r>
    </w:p>
    <w:p w:rsidR="003E0812" w:rsidRDefault="003E0812" w:rsidP="003E0812">
      <w:pPr>
        <w:rPr>
          <w:rFonts w:ascii="Technika Light" w:hAnsi="Technika Light"/>
          <w:sz w:val="24"/>
          <w:szCs w:val="24"/>
        </w:rPr>
      </w:pPr>
    </w:p>
    <w:p w:rsidR="003E0812" w:rsidRDefault="003E0812" w:rsidP="003E0812">
      <w:pPr>
        <w:rPr>
          <w:rFonts w:ascii="Technika Light" w:hAnsi="Technika Light"/>
          <w:sz w:val="24"/>
          <w:szCs w:val="24"/>
        </w:rPr>
      </w:pPr>
    </w:p>
    <w:p w:rsidR="003E0812" w:rsidRPr="001F537C" w:rsidRDefault="003E0812" w:rsidP="003E0812">
      <w:pPr>
        <w:rPr>
          <w:rFonts w:ascii="Technika Light" w:hAnsi="Technika Light"/>
          <w:sz w:val="24"/>
          <w:szCs w:val="24"/>
        </w:rPr>
      </w:pPr>
      <w:r w:rsidRPr="001F537C">
        <w:rPr>
          <w:rFonts w:ascii="Technika Light" w:hAnsi="Technika Light"/>
          <w:sz w:val="24"/>
          <w:szCs w:val="24"/>
        </w:rPr>
        <w:t>Příloha č. …</w:t>
      </w:r>
      <w:r>
        <w:rPr>
          <w:rFonts w:ascii="Technika Light" w:hAnsi="Technika Light"/>
          <w:sz w:val="24"/>
          <w:szCs w:val="24"/>
        </w:rPr>
        <w:t>….</w:t>
      </w:r>
      <w:r w:rsidRPr="001F537C">
        <w:rPr>
          <w:rFonts w:ascii="Technika Light" w:hAnsi="Technika Light"/>
          <w:sz w:val="24"/>
          <w:szCs w:val="24"/>
        </w:rPr>
        <w:t xml:space="preserve"> </w:t>
      </w:r>
      <w:proofErr w:type="gramStart"/>
      <w:r w:rsidRPr="001F537C">
        <w:rPr>
          <w:rFonts w:ascii="Technika Light" w:hAnsi="Technika Light"/>
          <w:sz w:val="24"/>
          <w:szCs w:val="24"/>
        </w:rPr>
        <w:t>ke</w:t>
      </w:r>
      <w:proofErr w:type="gramEnd"/>
      <w:r w:rsidRPr="001F537C">
        <w:rPr>
          <w:rFonts w:ascii="Technika Light" w:hAnsi="Technika Light"/>
          <w:sz w:val="24"/>
          <w:szCs w:val="24"/>
        </w:rPr>
        <w:t xml:space="preserve"> skartačnímu návrhu č. j. ………………</w:t>
      </w:r>
      <w:r>
        <w:rPr>
          <w:rFonts w:ascii="Technika Light" w:hAnsi="Technika Light"/>
          <w:sz w:val="24"/>
          <w:szCs w:val="24"/>
        </w:rPr>
        <w:t>…………</w:t>
      </w:r>
    </w:p>
    <w:p w:rsidR="003E0812" w:rsidRPr="001F537C" w:rsidRDefault="003E0812" w:rsidP="003E0812">
      <w:pPr>
        <w:pStyle w:val="Nadpis1"/>
        <w:rPr>
          <w:rFonts w:ascii="Technika Light" w:hAnsi="Technika Light"/>
          <w:sz w:val="24"/>
          <w:szCs w:val="24"/>
        </w:rPr>
      </w:pPr>
    </w:p>
    <w:p w:rsidR="003E0812" w:rsidRPr="001F537C" w:rsidRDefault="003E0812" w:rsidP="003E0812">
      <w:pPr>
        <w:pStyle w:val="Nadpis1"/>
        <w:rPr>
          <w:rFonts w:ascii="Technika Light" w:hAnsi="Technika Light"/>
          <w:sz w:val="24"/>
          <w:szCs w:val="24"/>
        </w:rPr>
      </w:pPr>
      <w:r w:rsidRPr="001F537C">
        <w:rPr>
          <w:rFonts w:ascii="Technika Light" w:hAnsi="Technika Light"/>
          <w:sz w:val="24"/>
          <w:szCs w:val="24"/>
        </w:rPr>
        <w:t>Dokument</w:t>
      </w:r>
      <w:r>
        <w:rPr>
          <w:rFonts w:ascii="Technika Light" w:hAnsi="Technika Light"/>
          <w:sz w:val="24"/>
          <w:szCs w:val="24"/>
        </w:rPr>
        <w:t>y typu S</w:t>
      </w:r>
    </w:p>
    <w:p w:rsidR="003E0812" w:rsidRPr="001F537C" w:rsidRDefault="003E0812" w:rsidP="003E0812">
      <w:pPr>
        <w:spacing w:before="120" w:line="240" w:lineRule="atLeast"/>
        <w:ind w:left="1134" w:right="-766" w:hanging="1134"/>
        <w:rPr>
          <w:rFonts w:ascii="Technika Light" w:hAnsi="Technika Light"/>
          <w:sz w:val="24"/>
          <w:szCs w:val="24"/>
        </w:rPr>
      </w:pPr>
    </w:p>
    <w:tbl>
      <w:tblPr>
        <w:tblStyle w:val="Mkatabulky"/>
        <w:tblW w:w="94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402"/>
        <w:gridCol w:w="1304"/>
        <w:gridCol w:w="822"/>
        <w:gridCol w:w="1134"/>
        <w:gridCol w:w="1139"/>
      </w:tblGrid>
      <w:tr w:rsidR="003E0812" w:rsidRPr="001F537C" w:rsidTr="004604A0">
        <w:tc>
          <w:tcPr>
            <w:tcW w:w="817" w:type="dxa"/>
          </w:tcPr>
          <w:p w:rsidR="003E0812" w:rsidRPr="004655AA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b/>
                <w:sz w:val="24"/>
                <w:szCs w:val="24"/>
              </w:rPr>
            </w:pPr>
            <w:proofErr w:type="spellStart"/>
            <w:r w:rsidRPr="004655AA">
              <w:rPr>
                <w:rFonts w:ascii="Technika Light" w:hAnsi="Technika Light"/>
                <w:b/>
                <w:sz w:val="24"/>
                <w:szCs w:val="24"/>
              </w:rPr>
              <w:t>Poř</w:t>
            </w:r>
            <w:proofErr w:type="spellEnd"/>
            <w:r w:rsidRPr="004655AA">
              <w:rPr>
                <w:rFonts w:ascii="Technika Light" w:hAnsi="Technika Light"/>
                <w:b/>
                <w:sz w:val="24"/>
                <w:szCs w:val="24"/>
              </w:rPr>
              <w:t>. číslo</w:t>
            </w:r>
          </w:p>
        </w:tc>
        <w:tc>
          <w:tcPr>
            <w:tcW w:w="851" w:type="dxa"/>
          </w:tcPr>
          <w:p w:rsidR="003E0812" w:rsidRPr="004655AA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b/>
                <w:sz w:val="24"/>
                <w:szCs w:val="24"/>
              </w:rPr>
            </w:pPr>
            <w:r w:rsidRPr="004655AA">
              <w:rPr>
                <w:rFonts w:ascii="Technika Light" w:hAnsi="Technika Light"/>
                <w:b/>
                <w:sz w:val="24"/>
                <w:szCs w:val="24"/>
              </w:rPr>
              <w:t>Spis.</w:t>
            </w:r>
          </w:p>
          <w:p w:rsidR="003E0812" w:rsidRPr="004655AA" w:rsidRDefault="003E0812" w:rsidP="004604A0">
            <w:pPr>
              <w:jc w:val="center"/>
              <w:rPr>
                <w:rFonts w:ascii="Technika Light" w:hAnsi="Technika Light"/>
                <w:b/>
                <w:sz w:val="24"/>
                <w:szCs w:val="24"/>
              </w:rPr>
            </w:pPr>
            <w:r w:rsidRPr="004655AA">
              <w:rPr>
                <w:rFonts w:ascii="Technika Light" w:hAnsi="Technika Light"/>
                <w:b/>
                <w:sz w:val="24"/>
                <w:szCs w:val="24"/>
              </w:rPr>
              <w:t>znak</w:t>
            </w:r>
          </w:p>
        </w:tc>
        <w:tc>
          <w:tcPr>
            <w:tcW w:w="3402" w:type="dxa"/>
          </w:tcPr>
          <w:p w:rsidR="003E0812" w:rsidRPr="004655AA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b/>
                <w:sz w:val="24"/>
                <w:szCs w:val="24"/>
              </w:rPr>
            </w:pPr>
            <w:r w:rsidRPr="004655AA">
              <w:rPr>
                <w:rFonts w:ascii="Technika Light" w:hAnsi="Technika Light"/>
                <w:b/>
                <w:sz w:val="24"/>
                <w:szCs w:val="24"/>
              </w:rPr>
              <w:t>Věcný obsah (podle spisového plánu)</w:t>
            </w:r>
          </w:p>
        </w:tc>
        <w:tc>
          <w:tcPr>
            <w:tcW w:w="1304" w:type="dxa"/>
          </w:tcPr>
          <w:p w:rsidR="003E0812" w:rsidRPr="004655AA" w:rsidRDefault="003E0812" w:rsidP="004604A0">
            <w:pPr>
              <w:jc w:val="center"/>
              <w:rPr>
                <w:rFonts w:ascii="Technika Light" w:hAnsi="Technika Light"/>
                <w:b/>
                <w:sz w:val="24"/>
                <w:szCs w:val="24"/>
              </w:rPr>
            </w:pPr>
            <w:r w:rsidRPr="004655AA">
              <w:rPr>
                <w:rFonts w:ascii="Technika Light" w:hAnsi="Technika Light"/>
                <w:b/>
                <w:sz w:val="24"/>
                <w:szCs w:val="24"/>
              </w:rPr>
              <w:t>Rok vyřazení spisu</w:t>
            </w:r>
          </w:p>
        </w:tc>
        <w:tc>
          <w:tcPr>
            <w:tcW w:w="822" w:type="dxa"/>
          </w:tcPr>
          <w:p w:rsidR="003E0812" w:rsidRPr="004655AA" w:rsidRDefault="003E0812" w:rsidP="004604A0">
            <w:pPr>
              <w:jc w:val="center"/>
              <w:rPr>
                <w:rFonts w:ascii="Technika Light" w:hAnsi="Technika Light"/>
                <w:b/>
                <w:sz w:val="24"/>
                <w:szCs w:val="24"/>
              </w:rPr>
            </w:pPr>
            <w:proofErr w:type="spellStart"/>
            <w:r w:rsidRPr="004655AA">
              <w:rPr>
                <w:rFonts w:ascii="Technika Light" w:hAnsi="Technika Light"/>
                <w:b/>
                <w:sz w:val="24"/>
                <w:szCs w:val="24"/>
              </w:rPr>
              <w:t>Skartznak</w:t>
            </w:r>
            <w:proofErr w:type="spellEnd"/>
            <w:r w:rsidRPr="004655AA">
              <w:rPr>
                <w:rFonts w:ascii="Technika Light" w:hAnsi="Technika Light"/>
                <w:b/>
                <w:sz w:val="24"/>
                <w:szCs w:val="24"/>
              </w:rPr>
              <w:t xml:space="preserve"> a lhůta</w:t>
            </w:r>
          </w:p>
        </w:tc>
        <w:tc>
          <w:tcPr>
            <w:tcW w:w="1134" w:type="dxa"/>
          </w:tcPr>
          <w:p w:rsidR="003E0812" w:rsidRPr="004655AA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b/>
                <w:sz w:val="24"/>
                <w:szCs w:val="24"/>
              </w:rPr>
            </w:pPr>
            <w:r w:rsidRPr="004655AA">
              <w:rPr>
                <w:rFonts w:ascii="Technika Light" w:hAnsi="Technika Light"/>
                <w:b/>
                <w:sz w:val="24"/>
                <w:szCs w:val="24"/>
              </w:rPr>
              <w:t>Počet balíků</w:t>
            </w:r>
          </w:p>
        </w:tc>
        <w:tc>
          <w:tcPr>
            <w:tcW w:w="1139" w:type="dxa"/>
          </w:tcPr>
          <w:p w:rsidR="003E0812" w:rsidRPr="004655AA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b/>
                <w:sz w:val="24"/>
                <w:szCs w:val="24"/>
              </w:rPr>
            </w:pPr>
            <w:r w:rsidRPr="004655AA">
              <w:rPr>
                <w:rFonts w:ascii="Technika Light" w:hAnsi="Technika Light"/>
                <w:b/>
                <w:sz w:val="24"/>
                <w:szCs w:val="24"/>
              </w:rPr>
              <w:t xml:space="preserve">Počet </w:t>
            </w:r>
            <w:proofErr w:type="spellStart"/>
            <w:r w:rsidRPr="004655AA">
              <w:rPr>
                <w:rFonts w:ascii="Technika Light" w:hAnsi="Technika Light"/>
                <w:b/>
                <w:sz w:val="24"/>
                <w:szCs w:val="24"/>
              </w:rPr>
              <w:t>bm</w:t>
            </w:r>
            <w:proofErr w:type="spellEnd"/>
          </w:p>
        </w:tc>
      </w:tr>
      <w:tr w:rsidR="003E0812" w:rsidRPr="001F537C" w:rsidTr="004604A0">
        <w:tc>
          <w:tcPr>
            <w:tcW w:w="817" w:type="dxa"/>
          </w:tcPr>
          <w:p w:rsidR="003E0812" w:rsidRPr="00294AF1" w:rsidRDefault="003E0812" w:rsidP="004604A0">
            <w:pPr>
              <w:spacing w:before="120" w:line="240" w:lineRule="atLeast"/>
              <w:ind w:left="360"/>
              <w:jc w:val="center"/>
              <w:rPr>
                <w:rFonts w:ascii="Technika Light" w:hAnsi="Technika Light"/>
                <w:sz w:val="24"/>
                <w:szCs w:val="24"/>
              </w:rPr>
            </w:pPr>
            <w:r>
              <w:rPr>
                <w:rFonts w:ascii="Technika Light" w:hAnsi="Technika Light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304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822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139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</w:tr>
      <w:tr w:rsidR="003E0812" w:rsidRPr="001F537C" w:rsidTr="004604A0">
        <w:tc>
          <w:tcPr>
            <w:tcW w:w="817" w:type="dxa"/>
          </w:tcPr>
          <w:p w:rsidR="003E0812" w:rsidRPr="00294AF1" w:rsidRDefault="003E0812" w:rsidP="004604A0">
            <w:pPr>
              <w:spacing w:before="120" w:line="240" w:lineRule="atLeast"/>
              <w:ind w:left="360"/>
              <w:jc w:val="center"/>
              <w:rPr>
                <w:rFonts w:ascii="Technika Light" w:hAnsi="Technika Light"/>
                <w:sz w:val="24"/>
                <w:szCs w:val="24"/>
              </w:rPr>
            </w:pPr>
            <w:r>
              <w:rPr>
                <w:rFonts w:ascii="Technika Light" w:hAnsi="Technika Light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304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822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139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</w:tr>
      <w:tr w:rsidR="003E0812" w:rsidRPr="001F537C" w:rsidTr="004604A0">
        <w:tc>
          <w:tcPr>
            <w:tcW w:w="817" w:type="dxa"/>
          </w:tcPr>
          <w:p w:rsidR="003E0812" w:rsidRPr="00294AF1" w:rsidRDefault="003E0812" w:rsidP="004604A0">
            <w:pPr>
              <w:spacing w:before="120" w:line="240" w:lineRule="atLeast"/>
              <w:ind w:left="360"/>
              <w:jc w:val="center"/>
              <w:rPr>
                <w:rFonts w:ascii="Technika Light" w:hAnsi="Technika Light"/>
                <w:sz w:val="24"/>
                <w:szCs w:val="24"/>
              </w:rPr>
            </w:pPr>
            <w:r>
              <w:rPr>
                <w:rFonts w:ascii="Technika Light" w:hAnsi="Technika Light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304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822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139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</w:tr>
      <w:tr w:rsidR="003E0812" w:rsidRPr="001F537C" w:rsidTr="004604A0">
        <w:tc>
          <w:tcPr>
            <w:tcW w:w="817" w:type="dxa"/>
          </w:tcPr>
          <w:p w:rsidR="003E0812" w:rsidRPr="009E6A89" w:rsidRDefault="003E0812" w:rsidP="004604A0">
            <w:pPr>
              <w:spacing w:before="120" w:line="240" w:lineRule="atLeast"/>
              <w:ind w:left="360"/>
              <w:jc w:val="center"/>
              <w:rPr>
                <w:rFonts w:ascii="Technika Light" w:hAnsi="Technika Light"/>
                <w:sz w:val="24"/>
                <w:szCs w:val="24"/>
              </w:rPr>
            </w:pPr>
            <w:r w:rsidRPr="009E6A89">
              <w:rPr>
                <w:rFonts w:ascii="Technika Light" w:hAnsi="Technika Light"/>
                <w:sz w:val="24"/>
                <w:szCs w:val="24"/>
              </w:rPr>
              <w:t>4</w:t>
            </w:r>
            <w:r>
              <w:rPr>
                <w:rFonts w:ascii="Technika Light" w:hAnsi="Technika Light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304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822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139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</w:tr>
      <w:tr w:rsidR="003E0812" w:rsidRPr="001F537C" w:rsidTr="004604A0">
        <w:tc>
          <w:tcPr>
            <w:tcW w:w="817" w:type="dxa"/>
          </w:tcPr>
          <w:p w:rsidR="003E0812" w:rsidRPr="009E6A89" w:rsidRDefault="003E0812" w:rsidP="004604A0">
            <w:pPr>
              <w:spacing w:before="120" w:line="240" w:lineRule="atLeast"/>
              <w:ind w:left="360"/>
              <w:jc w:val="center"/>
              <w:rPr>
                <w:rFonts w:ascii="Technika Light" w:hAnsi="Technika Light"/>
                <w:sz w:val="24"/>
                <w:szCs w:val="24"/>
              </w:rPr>
            </w:pPr>
            <w:r>
              <w:rPr>
                <w:rFonts w:ascii="Technika Light" w:hAnsi="Technika Light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304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822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139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</w:tr>
      <w:tr w:rsidR="003E0812" w:rsidRPr="001F537C" w:rsidTr="004604A0">
        <w:tc>
          <w:tcPr>
            <w:tcW w:w="817" w:type="dxa"/>
          </w:tcPr>
          <w:p w:rsidR="003E0812" w:rsidRPr="009E6A89" w:rsidRDefault="003E0812" w:rsidP="004604A0">
            <w:pPr>
              <w:spacing w:before="120" w:line="240" w:lineRule="atLeast"/>
              <w:ind w:left="360"/>
              <w:jc w:val="center"/>
              <w:rPr>
                <w:rFonts w:ascii="Technika Light" w:hAnsi="Technika Light"/>
                <w:sz w:val="24"/>
                <w:szCs w:val="24"/>
              </w:rPr>
            </w:pPr>
            <w:r>
              <w:rPr>
                <w:rFonts w:ascii="Technika Light" w:hAnsi="Technika Light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304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822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139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</w:tr>
      <w:tr w:rsidR="003E0812" w:rsidRPr="001F537C" w:rsidTr="004604A0">
        <w:tc>
          <w:tcPr>
            <w:tcW w:w="817" w:type="dxa"/>
          </w:tcPr>
          <w:p w:rsidR="003E0812" w:rsidRPr="009E6A89" w:rsidRDefault="003E0812" w:rsidP="004604A0">
            <w:pPr>
              <w:spacing w:before="120" w:line="240" w:lineRule="atLeast"/>
              <w:ind w:left="360"/>
              <w:jc w:val="center"/>
              <w:rPr>
                <w:rFonts w:ascii="Technika Light" w:hAnsi="Technika Light"/>
                <w:sz w:val="24"/>
                <w:szCs w:val="24"/>
              </w:rPr>
            </w:pPr>
            <w:r>
              <w:rPr>
                <w:rFonts w:ascii="Technika Light" w:hAnsi="Technika Light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304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822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139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</w:tr>
      <w:tr w:rsidR="003E0812" w:rsidRPr="001F537C" w:rsidTr="004604A0">
        <w:tc>
          <w:tcPr>
            <w:tcW w:w="817" w:type="dxa"/>
          </w:tcPr>
          <w:p w:rsidR="003E0812" w:rsidRPr="009E6A89" w:rsidRDefault="003E0812" w:rsidP="004604A0">
            <w:pPr>
              <w:spacing w:before="120" w:line="240" w:lineRule="atLeast"/>
              <w:ind w:left="360"/>
              <w:jc w:val="center"/>
              <w:rPr>
                <w:rFonts w:ascii="Technika Light" w:hAnsi="Technika Light"/>
                <w:sz w:val="24"/>
                <w:szCs w:val="24"/>
              </w:rPr>
            </w:pPr>
            <w:r>
              <w:rPr>
                <w:rFonts w:ascii="Technika Light" w:hAnsi="Technika Light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304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822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  <w:tc>
          <w:tcPr>
            <w:tcW w:w="1139" w:type="dxa"/>
          </w:tcPr>
          <w:p w:rsidR="003E0812" w:rsidRPr="001F537C" w:rsidRDefault="003E0812" w:rsidP="004604A0">
            <w:pPr>
              <w:spacing w:before="120" w:line="240" w:lineRule="atLeast"/>
              <w:jc w:val="center"/>
              <w:rPr>
                <w:rFonts w:ascii="Technika Light" w:hAnsi="Technika Light"/>
                <w:sz w:val="24"/>
                <w:szCs w:val="24"/>
              </w:rPr>
            </w:pPr>
          </w:p>
        </w:tc>
      </w:tr>
    </w:tbl>
    <w:p w:rsidR="003E0812" w:rsidRPr="001F537C" w:rsidRDefault="003E0812" w:rsidP="003E0812">
      <w:pPr>
        <w:spacing w:before="120" w:line="240" w:lineRule="atLeast"/>
        <w:rPr>
          <w:rFonts w:ascii="Technika Light" w:hAnsi="Technika Light"/>
          <w:sz w:val="24"/>
          <w:szCs w:val="24"/>
        </w:rPr>
      </w:pPr>
    </w:p>
    <w:p w:rsidR="003E0812" w:rsidRPr="001F537C" w:rsidRDefault="003E0812" w:rsidP="003E0812">
      <w:pPr>
        <w:spacing w:before="120" w:line="240" w:lineRule="atLeast"/>
        <w:rPr>
          <w:rFonts w:ascii="Technika Light" w:hAnsi="Technika Light"/>
          <w:sz w:val="24"/>
          <w:szCs w:val="24"/>
        </w:rPr>
      </w:pPr>
    </w:p>
    <w:p w:rsidR="003E0812" w:rsidRPr="001F537C" w:rsidRDefault="003E0812" w:rsidP="003E0812">
      <w:pPr>
        <w:spacing w:before="120" w:line="240" w:lineRule="atLeast"/>
        <w:rPr>
          <w:rFonts w:ascii="Technika Light" w:hAnsi="Technika Light"/>
          <w:sz w:val="24"/>
          <w:szCs w:val="24"/>
        </w:rPr>
      </w:pPr>
    </w:p>
    <w:p w:rsidR="003E0812" w:rsidRPr="001F537C" w:rsidRDefault="003E0812" w:rsidP="003E0812">
      <w:pPr>
        <w:spacing w:before="120" w:line="240" w:lineRule="atLeast"/>
        <w:rPr>
          <w:rFonts w:ascii="Technika Light" w:hAnsi="Technika Light"/>
          <w:sz w:val="24"/>
          <w:szCs w:val="24"/>
        </w:rPr>
      </w:pPr>
    </w:p>
    <w:p w:rsidR="003E0812" w:rsidRPr="001F537C" w:rsidRDefault="003E0812" w:rsidP="003E0812">
      <w:pPr>
        <w:spacing w:before="120" w:line="240" w:lineRule="atLeast"/>
        <w:rPr>
          <w:rFonts w:ascii="Technika Light" w:hAnsi="Technika Light"/>
          <w:sz w:val="24"/>
          <w:szCs w:val="24"/>
        </w:rPr>
      </w:pPr>
    </w:p>
    <w:p w:rsidR="003E0812" w:rsidRPr="001F537C" w:rsidRDefault="003E0812" w:rsidP="003E0812">
      <w:pPr>
        <w:spacing w:before="120" w:line="240" w:lineRule="atLeast"/>
        <w:rPr>
          <w:rFonts w:ascii="Technika Light" w:hAnsi="Technika Light"/>
          <w:sz w:val="24"/>
          <w:szCs w:val="24"/>
        </w:rPr>
      </w:pPr>
    </w:p>
    <w:p w:rsidR="001E016A" w:rsidRDefault="001E016A"/>
    <w:sectPr w:rsidR="001E0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chnika Light">
    <w:altName w:val="Courier New"/>
    <w:charset w:val="EE"/>
    <w:family w:val="auto"/>
    <w:pitch w:val="variable"/>
    <w:sig w:usb0="00000001" w:usb1="00000001" w:usb2="00000000" w:usb3="00000000" w:csb0="0000009B" w:csb1="00000000"/>
  </w:font>
  <w:font w:name="Technika">
    <w:altName w:val="Courier New"/>
    <w:charset w:val="EE"/>
    <w:family w:val="auto"/>
    <w:pitch w:val="variable"/>
    <w:sig w:usb0="00000001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21145"/>
    <w:multiLevelType w:val="hybridMultilevel"/>
    <w:tmpl w:val="A670C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12"/>
    <w:rsid w:val="000D2BCB"/>
    <w:rsid w:val="001E016A"/>
    <w:rsid w:val="002E439B"/>
    <w:rsid w:val="003E0812"/>
    <w:rsid w:val="009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812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3E0812"/>
    <w:pPr>
      <w:keepNext/>
      <w:spacing w:before="120" w:after="0" w:line="240" w:lineRule="atLeast"/>
      <w:jc w:val="center"/>
      <w:outlineLvl w:val="0"/>
    </w:pPr>
    <w:rPr>
      <w:rFonts w:ascii="Arial" w:eastAsia="Times New Roman" w:hAnsi="Arial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0812"/>
    <w:rPr>
      <w:rFonts w:ascii="Arial" w:eastAsia="Times New Roman" w:hAnsi="Arial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0812"/>
    <w:pPr>
      <w:ind w:left="720"/>
      <w:contextualSpacing/>
    </w:pPr>
  </w:style>
  <w:style w:type="table" w:styleId="Mkatabulky">
    <w:name w:val="Table Grid"/>
    <w:basedOn w:val="Normlntabulka"/>
    <w:uiPriority w:val="59"/>
    <w:rsid w:val="003E0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812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3E0812"/>
    <w:pPr>
      <w:keepNext/>
      <w:spacing w:before="120" w:after="0" w:line="240" w:lineRule="atLeast"/>
      <w:jc w:val="center"/>
      <w:outlineLvl w:val="0"/>
    </w:pPr>
    <w:rPr>
      <w:rFonts w:ascii="Arial" w:eastAsia="Times New Roman" w:hAnsi="Arial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0812"/>
    <w:rPr>
      <w:rFonts w:ascii="Arial" w:eastAsia="Times New Roman" w:hAnsi="Arial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0812"/>
    <w:pPr>
      <w:ind w:left="720"/>
      <w:contextualSpacing/>
    </w:pPr>
  </w:style>
  <w:style w:type="table" w:styleId="Mkatabulky">
    <w:name w:val="Table Grid"/>
    <w:basedOn w:val="Normlntabulka"/>
    <w:uiPriority w:val="59"/>
    <w:rsid w:val="003E0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</dc:creator>
  <cp:lastModifiedBy>archiv</cp:lastModifiedBy>
  <cp:revision>3</cp:revision>
  <dcterms:created xsi:type="dcterms:W3CDTF">2018-04-18T14:06:00Z</dcterms:created>
  <dcterms:modified xsi:type="dcterms:W3CDTF">2018-06-12T10:51:00Z</dcterms:modified>
</cp:coreProperties>
</file>