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Systém ASPI - stav k 19.8.2022 do částky 110/2022 Sb. a 16/2022 Sb.m.s.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Změny 511/2021 Sb. stav k 19. 8.2022  X  poslední stav textu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1"/>
          <w:szCs w:val="31"/>
          <w:highlight w:val="white"/>
        </w:rPr>
      </w:pPr>
      <w:r>
        <w:rPr>
          <w:rFonts w:ascii="Arial" w:hAnsi="Arial" w:cs="Arial"/>
          <w:b/>
          <w:bCs/>
          <w:color w:val="000000"/>
          <w:sz w:val="31"/>
          <w:szCs w:val="31"/>
          <w:highlight w:val="white"/>
        </w:rPr>
        <w:t>511/2021 Sb.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1"/>
          <w:szCs w:val="31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1"/>
          <w:szCs w:val="31"/>
          <w:highlight w:val="white"/>
        </w:rPr>
      </w:pPr>
      <w:r>
        <w:rPr>
          <w:rFonts w:ascii="Arial" w:hAnsi="Arial" w:cs="Arial"/>
          <w:b/>
          <w:bCs/>
          <w:color w:val="000000"/>
          <w:sz w:val="31"/>
          <w:szCs w:val="31"/>
          <w:highlight w:val="white"/>
        </w:rPr>
        <w:t>VYHLÁŠKA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1"/>
          <w:szCs w:val="31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ze dne 15. prosince 2021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o změně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sazby základní náhrady za používání silničních motorových vozidel a stravného a o stanovení průměrné ceny pohonných hmot pro účely poskytování cestovních náhrad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Změna: 47/2022 Sb.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Změna: 116/2022 Sb.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AA00"/>
          <w:sz w:val="24"/>
          <w:szCs w:val="24"/>
          <w:highlight w:val="white"/>
          <w:u w:val="double"/>
        </w:rPr>
        <w:t>Změna: 237/2022 Sb.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ab/>
        <w:t xml:space="preserve">Ministerstvo práce a sociálních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věcí stanoví podle § 189 odst. 1 zákona č. 262/2006 Sb., zákoník práce: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§ 1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Sazba základní náhrady za používání silničních motorových vozidel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ab/>
        <w:t>Sazba základní náhrady za 1 km jízdy podle § 157 odst. 4 zákoníku práce činí nejméně u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a) jednostopých vozid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el a tříkolek 1,30 Kč,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b) osobních silničních motorových vozidel 4,70 Kč.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Stravné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§ 2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ab/>
        <w:t>Za každý kalendářní den pracovní cesty přísluší zaměstnanci stravné podle § 163 odst. 1 zákoníku práce nejméně ve výši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a) </w:t>
      </w:r>
      <w:r>
        <w:rPr>
          <w:rFonts w:ascii="Arial" w:hAnsi="Arial" w:cs="Arial"/>
          <w:color w:val="00AA00"/>
          <w:sz w:val="24"/>
          <w:szCs w:val="24"/>
          <w:highlight w:val="white"/>
          <w:u w:val="double"/>
        </w:rPr>
        <w:t xml:space="preserve">120 </w:t>
      </w:r>
      <w:r>
        <w:rPr>
          <w:rFonts w:ascii="Arial" w:hAnsi="Arial" w:cs="Arial"/>
          <w:strike/>
          <w:color w:val="FF0000"/>
          <w:sz w:val="24"/>
          <w:szCs w:val="24"/>
          <w:highlight w:val="white"/>
        </w:rPr>
        <w:t xml:space="preserve">99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Kč, trvá-li pracovní cesta 5 a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ž 12 hodin,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b) </w:t>
      </w:r>
      <w:r>
        <w:rPr>
          <w:rFonts w:ascii="Arial" w:hAnsi="Arial" w:cs="Arial"/>
          <w:color w:val="00AA00"/>
          <w:sz w:val="24"/>
          <w:szCs w:val="24"/>
          <w:highlight w:val="white"/>
          <w:u w:val="double"/>
        </w:rPr>
        <w:t xml:space="preserve">181 </w:t>
      </w:r>
      <w:r>
        <w:rPr>
          <w:rFonts w:ascii="Arial" w:hAnsi="Arial" w:cs="Arial"/>
          <w:strike/>
          <w:color w:val="FF0000"/>
          <w:sz w:val="24"/>
          <w:szCs w:val="24"/>
          <w:highlight w:val="white"/>
        </w:rPr>
        <w:t xml:space="preserve">151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Kč, trvá-li pracovní cesta déle než 12 hodin, nejdéle však 18 hodin,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c) </w:t>
      </w:r>
      <w:r>
        <w:rPr>
          <w:rFonts w:ascii="Arial" w:hAnsi="Arial" w:cs="Arial"/>
          <w:color w:val="00AA00"/>
          <w:sz w:val="24"/>
          <w:szCs w:val="24"/>
          <w:highlight w:val="white"/>
          <w:u w:val="double"/>
        </w:rPr>
        <w:t xml:space="preserve">284 </w:t>
      </w:r>
      <w:r>
        <w:rPr>
          <w:rFonts w:ascii="Arial" w:hAnsi="Arial" w:cs="Arial"/>
          <w:strike/>
          <w:color w:val="FF0000"/>
          <w:sz w:val="24"/>
          <w:szCs w:val="24"/>
          <w:highlight w:val="white"/>
        </w:rPr>
        <w:t xml:space="preserve">237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Kč, trvá-li pracovní cesta déle než 18 hodin.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§ 3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ab/>
        <w:t>Za každý kalendářní den pracovní cesty přísluší zaměstnanci stravné podle § 176 odst. 1 zákoník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u práce ve výši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lastRenderedPageBreak/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a) </w:t>
      </w:r>
      <w:r>
        <w:rPr>
          <w:rFonts w:ascii="Arial" w:hAnsi="Arial" w:cs="Arial"/>
          <w:color w:val="00AA00"/>
          <w:sz w:val="24"/>
          <w:szCs w:val="24"/>
          <w:highlight w:val="white"/>
          <w:u w:val="double"/>
        </w:rPr>
        <w:t xml:space="preserve">120 </w:t>
      </w:r>
      <w:r>
        <w:rPr>
          <w:rFonts w:ascii="Arial" w:hAnsi="Arial" w:cs="Arial"/>
          <w:strike/>
          <w:color w:val="FF0000"/>
          <w:sz w:val="24"/>
          <w:szCs w:val="24"/>
          <w:highlight w:val="white"/>
        </w:rPr>
        <w:t xml:space="preserve">99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Kč až </w:t>
      </w:r>
      <w:r>
        <w:rPr>
          <w:rFonts w:ascii="Arial" w:hAnsi="Arial" w:cs="Arial"/>
          <w:color w:val="00AA00"/>
          <w:sz w:val="24"/>
          <w:szCs w:val="24"/>
          <w:highlight w:val="white"/>
          <w:u w:val="double"/>
        </w:rPr>
        <w:t xml:space="preserve">142 </w:t>
      </w:r>
      <w:r>
        <w:rPr>
          <w:rFonts w:ascii="Arial" w:hAnsi="Arial" w:cs="Arial"/>
          <w:strike/>
          <w:color w:val="FF0000"/>
          <w:sz w:val="24"/>
          <w:szCs w:val="24"/>
          <w:highlight w:val="white"/>
        </w:rPr>
        <w:t xml:space="preserve">118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Kč, trvá-li pracovní cesta 5 až 12 hodin,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b) </w:t>
      </w:r>
      <w:r>
        <w:rPr>
          <w:rFonts w:ascii="Arial" w:hAnsi="Arial" w:cs="Arial"/>
          <w:color w:val="00AA00"/>
          <w:sz w:val="24"/>
          <w:szCs w:val="24"/>
          <w:highlight w:val="white"/>
          <w:u w:val="double"/>
        </w:rPr>
        <w:t xml:space="preserve">181 </w:t>
      </w:r>
      <w:r>
        <w:rPr>
          <w:rFonts w:ascii="Arial" w:hAnsi="Arial" w:cs="Arial"/>
          <w:strike/>
          <w:color w:val="FF0000"/>
          <w:sz w:val="24"/>
          <w:szCs w:val="24"/>
          <w:highlight w:val="white"/>
        </w:rPr>
        <w:t xml:space="preserve">151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Kč až </w:t>
      </w:r>
      <w:r>
        <w:rPr>
          <w:rFonts w:ascii="Arial" w:hAnsi="Arial" w:cs="Arial"/>
          <w:color w:val="00AA00"/>
          <w:sz w:val="24"/>
          <w:szCs w:val="24"/>
          <w:highlight w:val="white"/>
          <w:u w:val="double"/>
        </w:rPr>
        <w:t xml:space="preserve">219 </w:t>
      </w:r>
      <w:r>
        <w:rPr>
          <w:rFonts w:ascii="Arial" w:hAnsi="Arial" w:cs="Arial"/>
          <w:strike/>
          <w:color w:val="FF0000"/>
          <w:sz w:val="24"/>
          <w:szCs w:val="24"/>
          <w:highlight w:val="white"/>
        </w:rPr>
        <w:t xml:space="preserve">182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Kč, trvá-li pracovní cesta déle než 12 hodin, nejdéle však 18 hodin,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c) </w:t>
      </w:r>
      <w:r>
        <w:rPr>
          <w:rFonts w:ascii="Arial" w:hAnsi="Arial" w:cs="Arial"/>
          <w:color w:val="00AA00"/>
          <w:sz w:val="24"/>
          <w:szCs w:val="24"/>
          <w:highlight w:val="white"/>
          <w:u w:val="double"/>
        </w:rPr>
        <w:t xml:space="preserve">284 </w:t>
      </w:r>
      <w:r>
        <w:rPr>
          <w:rFonts w:ascii="Arial" w:hAnsi="Arial" w:cs="Arial"/>
          <w:strike/>
          <w:color w:val="FF0000"/>
          <w:sz w:val="24"/>
          <w:szCs w:val="24"/>
          <w:highlight w:val="white"/>
        </w:rPr>
        <w:t xml:space="preserve">237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Kč až </w:t>
      </w:r>
      <w:r>
        <w:rPr>
          <w:rFonts w:ascii="Arial" w:hAnsi="Arial" w:cs="Arial"/>
          <w:color w:val="00AA00"/>
          <w:sz w:val="24"/>
          <w:szCs w:val="24"/>
          <w:highlight w:val="white"/>
          <w:u w:val="double"/>
        </w:rPr>
        <w:t xml:space="preserve">340 </w:t>
      </w:r>
      <w:r>
        <w:rPr>
          <w:rFonts w:ascii="Arial" w:hAnsi="Arial" w:cs="Arial"/>
          <w:strike/>
          <w:color w:val="FF0000"/>
          <w:sz w:val="24"/>
          <w:szCs w:val="24"/>
          <w:highlight w:val="white"/>
        </w:rPr>
        <w:t xml:space="preserve">283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Kč, trvá-li pracovní cesta déle než 18 hodin.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§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4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Průměrná cena pohonných hmot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ab/>
        <w:t>Výše průměrné ceny pohonné hmoty podle § 158 odst. 3 věty třetí zákoníku práce činí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a) 44,50 Kč za 1 litr benzinu automobilového 95 oktanů,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b) </w:t>
      </w:r>
      <w:r>
        <w:rPr>
          <w:rFonts w:ascii="Arial" w:hAnsi="Arial" w:cs="Arial"/>
          <w:color w:val="00AA00"/>
          <w:sz w:val="24"/>
          <w:szCs w:val="24"/>
          <w:highlight w:val="white"/>
          <w:u w:val="double"/>
        </w:rPr>
        <w:t xml:space="preserve">51,40 </w:t>
      </w:r>
      <w:r>
        <w:rPr>
          <w:rFonts w:ascii="Arial" w:hAnsi="Arial" w:cs="Arial"/>
          <w:strike/>
          <w:color w:val="FF0000"/>
          <w:sz w:val="24"/>
          <w:szCs w:val="24"/>
          <w:highlight w:val="white"/>
        </w:rPr>
        <w:t xml:space="preserve">40,50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Kč za 1 litr benzinu automobilového 98 oktanů,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c) 47,10 Kč z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a 1 litr motorové nafty,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d) 6,00 Kč za 1 kilowatthodinu elektřiny.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§ 5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Zrušovací ustanovení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ab/>
        <w:t>Zrušují se: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1. Vyhláška č. 589/2020 Sb., o změně sazby základní náhrady za používání silničních motorových vozidel a stravného a o stanovení průměrné ceny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pohonných hmot pro účely poskytování cestovních náhrad.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2. Vyhláška č. 375/2021 Sb., kterou se mění vyhláška č. 589/2020 Sb., o změně sazby základní náhrady za používání silničních motorových vozidel a stravného a o stanovení průměrné ceny pohonných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hmot pro účely poskytování cestovních náhrad.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§ 6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ab/>
        <w:t>Tato vyhláška nabývá účinnosti dnem 1. ledna 2022.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Ministryně práce a sociálních věcí:</w:t>
      </w: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000000" w:rsidRDefault="00F61DF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Dipl.-Pol. Maláčová, MSc., v. r.</w:t>
      </w:r>
    </w:p>
    <w:sectPr w:rsidR="0000000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F6"/>
    <w:rsid w:val="00F6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B45C5D-7B71-4EE6-8D57-87231E8C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Klusáková Barbora</dc:creator>
  <cp:keywords/>
  <dc:description/>
  <cp:lastModifiedBy>Klusáková Barbora</cp:lastModifiedBy>
  <cp:revision>2</cp:revision>
  <dcterms:created xsi:type="dcterms:W3CDTF">2022-08-20T13:30:00Z</dcterms:created>
  <dcterms:modified xsi:type="dcterms:W3CDTF">2022-08-20T13:30:00Z</dcterms:modified>
</cp:coreProperties>
</file>