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DD657" w14:textId="6DBB7E52" w:rsidR="002F749C" w:rsidRPr="000D7C8D" w:rsidRDefault="00171CCF" w:rsidP="002F749C">
      <w:pPr>
        <w:rPr>
          <w:rFonts w:asciiTheme="minorHAnsi" w:hAnsiTheme="minorHAnsi" w:cstheme="minorHAnsi"/>
          <w:sz w:val="28"/>
          <w:szCs w:val="28"/>
        </w:rPr>
      </w:pPr>
      <w:r w:rsidRPr="000D7C8D">
        <w:rPr>
          <w:rFonts w:asciiTheme="minorHAnsi" w:hAnsiTheme="minorHAnsi" w:cstheme="minorHAnsi"/>
          <w:sz w:val="28"/>
          <w:szCs w:val="28"/>
        </w:rPr>
        <w:t>ZAT</w:t>
      </w:r>
      <w:r w:rsidR="002F749C" w:rsidRPr="000D7C8D">
        <w:rPr>
          <w:rFonts w:asciiTheme="minorHAnsi" w:hAnsiTheme="minorHAnsi" w:cstheme="minorHAnsi"/>
          <w:sz w:val="28"/>
          <w:szCs w:val="28"/>
        </w:rPr>
        <w:t xml:space="preserve"> – letní semestr 20</w:t>
      </w:r>
      <w:r w:rsidR="000D7C8D" w:rsidRPr="000D7C8D">
        <w:rPr>
          <w:rFonts w:asciiTheme="minorHAnsi" w:hAnsiTheme="minorHAnsi" w:cstheme="minorHAnsi"/>
          <w:sz w:val="28"/>
          <w:szCs w:val="28"/>
        </w:rPr>
        <w:t>2</w:t>
      </w:r>
      <w:r w:rsidR="008252C2">
        <w:rPr>
          <w:rFonts w:asciiTheme="minorHAnsi" w:hAnsiTheme="minorHAnsi" w:cstheme="minorHAnsi"/>
          <w:sz w:val="28"/>
          <w:szCs w:val="28"/>
        </w:rPr>
        <w:t>5</w:t>
      </w:r>
      <w:r w:rsidR="00B65C10" w:rsidRPr="000D7C8D">
        <w:rPr>
          <w:rFonts w:asciiTheme="minorHAnsi" w:hAnsiTheme="minorHAnsi" w:cstheme="minorHAnsi"/>
          <w:sz w:val="28"/>
          <w:szCs w:val="28"/>
        </w:rPr>
        <w:t xml:space="preserve">, atelier </w:t>
      </w:r>
      <w:r w:rsidR="002F749C" w:rsidRPr="000D7C8D">
        <w:rPr>
          <w:rFonts w:asciiTheme="minorHAnsi" w:hAnsiTheme="minorHAnsi" w:cstheme="minorHAnsi"/>
          <w:b/>
          <w:sz w:val="28"/>
          <w:szCs w:val="28"/>
        </w:rPr>
        <w:t>Bednářová</w:t>
      </w:r>
      <w:r w:rsidR="000D7C8D" w:rsidRPr="000D7C8D">
        <w:rPr>
          <w:rFonts w:asciiTheme="minorHAnsi" w:hAnsiTheme="minorHAnsi" w:cstheme="minorHAnsi"/>
          <w:b/>
          <w:sz w:val="28"/>
          <w:szCs w:val="28"/>
        </w:rPr>
        <w:t xml:space="preserve"> – Koubek Michaličková</w:t>
      </w:r>
    </w:p>
    <w:p w14:paraId="341DD658" w14:textId="77777777" w:rsidR="002F749C" w:rsidRPr="000D7C8D" w:rsidRDefault="002F749C" w:rsidP="002F749C">
      <w:pPr>
        <w:rPr>
          <w:rFonts w:asciiTheme="minorHAnsi" w:hAnsiTheme="minorHAnsi" w:cstheme="minorHAnsi"/>
          <w:sz w:val="28"/>
          <w:szCs w:val="28"/>
        </w:rPr>
      </w:pPr>
    </w:p>
    <w:p w14:paraId="341DD659" w14:textId="77777777" w:rsidR="00B65C10" w:rsidRPr="000D7C8D" w:rsidRDefault="002F749C" w:rsidP="002F749C">
      <w:pPr>
        <w:rPr>
          <w:rFonts w:asciiTheme="minorHAnsi" w:hAnsiTheme="minorHAnsi" w:cstheme="minorHAnsi"/>
          <w:sz w:val="28"/>
          <w:szCs w:val="28"/>
        </w:rPr>
      </w:pPr>
      <w:r w:rsidRPr="000D7C8D">
        <w:rPr>
          <w:rFonts w:asciiTheme="minorHAnsi" w:hAnsiTheme="minorHAnsi" w:cstheme="minorHAnsi"/>
          <w:sz w:val="28"/>
          <w:szCs w:val="28"/>
        </w:rPr>
        <w:t xml:space="preserve">Úloha: </w:t>
      </w:r>
    </w:p>
    <w:p w14:paraId="2DA32256" w14:textId="77777777" w:rsidR="00997E0A" w:rsidRDefault="00B65C10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0D7C8D">
        <w:rPr>
          <w:rFonts w:asciiTheme="minorHAnsi" w:hAnsiTheme="minorHAnsi" w:cstheme="minorHAnsi"/>
          <w:b/>
          <w:sz w:val="28"/>
          <w:szCs w:val="28"/>
        </w:rPr>
        <w:t>„</w:t>
      </w:r>
      <w:r w:rsidR="008252C2">
        <w:rPr>
          <w:rFonts w:asciiTheme="minorHAnsi" w:hAnsiTheme="minorHAnsi" w:cstheme="minorHAnsi"/>
          <w:b/>
          <w:sz w:val="28"/>
          <w:szCs w:val="28"/>
        </w:rPr>
        <w:t>Rezidenční kolonie pod Ptačím vrchem</w:t>
      </w:r>
      <w:r w:rsidR="002F749C" w:rsidRPr="000D7C8D">
        <w:rPr>
          <w:rFonts w:asciiTheme="minorHAnsi" w:hAnsiTheme="minorHAnsi" w:cstheme="minorHAnsi"/>
          <w:b/>
          <w:bCs/>
          <w:sz w:val="28"/>
          <w:szCs w:val="28"/>
        </w:rPr>
        <w:t xml:space="preserve">“ </w:t>
      </w:r>
    </w:p>
    <w:p w14:paraId="74C7BBE9" w14:textId="77777777" w:rsidR="001302B0" w:rsidRDefault="001302B0" w:rsidP="002F749C">
      <w:pPr>
        <w:rPr>
          <w:rFonts w:asciiTheme="minorHAnsi" w:hAnsiTheme="minorHAnsi" w:cstheme="minorHAnsi"/>
          <w:sz w:val="22"/>
          <w:szCs w:val="22"/>
        </w:rPr>
      </w:pPr>
    </w:p>
    <w:p w14:paraId="341DD65A" w14:textId="443F8523" w:rsidR="002F749C" w:rsidRPr="00997E0A" w:rsidRDefault="001302B0" w:rsidP="002F749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Cílem zadání je </w:t>
      </w:r>
      <w:r w:rsidR="00B65C10" w:rsidRPr="00997E0A">
        <w:rPr>
          <w:rFonts w:asciiTheme="minorHAnsi" w:hAnsiTheme="minorHAnsi" w:cstheme="minorHAnsi"/>
          <w:sz w:val="22"/>
          <w:szCs w:val="22"/>
        </w:rPr>
        <w:t>návrh objekt</w:t>
      </w:r>
      <w:r w:rsidR="006246DF" w:rsidRPr="00997E0A">
        <w:rPr>
          <w:rFonts w:asciiTheme="minorHAnsi" w:hAnsiTheme="minorHAnsi" w:cstheme="minorHAnsi"/>
          <w:sz w:val="22"/>
          <w:szCs w:val="22"/>
        </w:rPr>
        <w:t xml:space="preserve">ů startovního bydlení </w:t>
      </w:r>
      <w:r w:rsidR="00AD1E53" w:rsidRPr="00997E0A">
        <w:rPr>
          <w:rFonts w:asciiTheme="minorHAnsi" w:hAnsiTheme="minorHAnsi" w:cstheme="minorHAnsi"/>
          <w:sz w:val="22"/>
          <w:szCs w:val="22"/>
        </w:rPr>
        <w:t>s</w:t>
      </w:r>
      <w:r w:rsidR="0035003E">
        <w:rPr>
          <w:rFonts w:asciiTheme="minorHAnsi" w:hAnsiTheme="minorHAnsi" w:cstheme="minorHAnsi"/>
          <w:sz w:val="22"/>
          <w:szCs w:val="22"/>
        </w:rPr>
        <w:t xml:space="preserve"> podnětným </w:t>
      </w:r>
      <w:r w:rsidR="00997E0A" w:rsidRPr="00997E0A">
        <w:rPr>
          <w:rFonts w:asciiTheme="minorHAnsi" w:hAnsiTheme="minorHAnsi" w:cstheme="minorHAnsi"/>
          <w:sz w:val="22"/>
          <w:szCs w:val="22"/>
        </w:rPr>
        <w:t>doprovodným</w:t>
      </w:r>
      <w:r w:rsidR="00243D28" w:rsidRPr="00997E0A">
        <w:rPr>
          <w:rFonts w:asciiTheme="minorHAnsi" w:hAnsiTheme="minorHAnsi" w:cstheme="minorHAnsi"/>
          <w:sz w:val="22"/>
          <w:szCs w:val="22"/>
        </w:rPr>
        <w:t xml:space="preserve"> </w:t>
      </w:r>
      <w:r w:rsidR="00AD1E53" w:rsidRPr="00997E0A">
        <w:rPr>
          <w:rFonts w:asciiTheme="minorHAnsi" w:hAnsiTheme="minorHAnsi" w:cstheme="minorHAnsi"/>
          <w:sz w:val="22"/>
          <w:szCs w:val="22"/>
        </w:rPr>
        <w:t xml:space="preserve">programem </w:t>
      </w:r>
      <w:r w:rsidR="000A78FE">
        <w:rPr>
          <w:rFonts w:asciiTheme="minorHAnsi" w:hAnsiTheme="minorHAnsi" w:cstheme="minorHAnsi"/>
          <w:sz w:val="22"/>
          <w:szCs w:val="22"/>
        </w:rPr>
        <w:t>k</w:t>
      </w:r>
      <w:r w:rsidR="0035003E">
        <w:rPr>
          <w:rFonts w:asciiTheme="minorHAnsi" w:hAnsiTheme="minorHAnsi" w:cstheme="minorHAnsi"/>
          <w:sz w:val="22"/>
          <w:szCs w:val="22"/>
        </w:rPr>
        <w:t xml:space="preserve"> celoročnímu bydlení </w:t>
      </w:r>
      <w:r w:rsidR="006373EF">
        <w:rPr>
          <w:rFonts w:asciiTheme="minorHAnsi" w:hAnsiTheme="minorHAnsi" w:cstheme="minorHAnsi"/>
          <w:sz w:val="22"/>
          <w:szCs w:val="22"/>
        </w:rPr>
        <w:t xml:space="preserve">mladých rodin i jednotlivců </w:t>
      </w:r>
      <w:r w:rsidR="0035003E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 </w:t>
      </w:r>
      <w:r w:rsidR="006373EF">
        <w:rPr>
          <w:rFonts w:asciiTheme="minorHAnsi" w:hAnsiTheme="minorHAnsi" w:cstheme="minorHAnsi"/>
          <w:sz w:val="22"/>
          <w:szCs w:val="22"/>
        </w:rPr>
        <w:t>M</w:t>
      </w:r>
      <w:r w:rsidR="0035003E">
        <w:rPr>
          <w:rFonts w:asciiTheme="minorHAnsi" w:hAnsiTheme="minorHAnsi" w:cstheme="minorHAnsi"/>
          <w:sz w:val="22"/>
          <w:szCs w:val="22"/>
        </w:rPr>
        <w:t>ěstys</w:t>
      </w:r>
      <w:r>
        <w:rPr>
          <w:rFonts w:asciiTheme="minorHAnsi" w:hAnsiTheme="minorHAnsi" w:cstheme="minorHAnsi"/>
          <w:sz w:val="22"/>
          <w:szCs w:val="22"/>
        </w:rPr>
        <w:t>e Vranov nad Dyjí</w:t>
      </w:r>
      <w:r w:rsidR="00B44E41">
        <w:rPr>
          <w:rFonts w:asciiTheme="minorHAnsi" w:hAnsiTheme="minorHAnsi" w:cstheme="minorHAnsi"/>
          <w:sz w:val="22"/>
          <w:szCs w:val="22"/>
        </w:rPr>
        <w:t xml:space="preserve">. </w:t>
      </w:r>
      <w:r w:rsidR="009445FC">
        <w:rPr>
          <w:rFonts w:asciiTheme="minorHAnsi" w:hAnsiTheme="minorHAnsi" w:cstheme="minorHAnsi"/>
          <w:sz w:val="22"/>
          <w:szCs w:val="22"/>
        </w:rPr>
        <w:t xml:space="preserve">Úkolem studií studentských semestrálních projektů je navržení </w:t>
      </w:r>
      <w:r w:rsidR="006F2B3F">
        <w:rPr>
          <w:rFonts w:asciiTheme="minorHAnsi" w:hAnsiTheme="minorHAnsi" w:cstheme="minorHAnsi"/>
          <w:sz w:val="22"/>
          <w:szCs w:val="22"/>
        </w:rPr>
        <w:t xml:space="preserve">jednotlivých obytných jednotek </w:t>
      </w:r>
      <w:r w:rsidR="003571BA">
        <w:rPr>
          <w:rFonts w:asciiTheme="minorHAnsi" w:hAnsiTheme="minorHAnsi" w:cstheme="minorHAnsi"/>
          <w:sz w:val="22"/>
          <w:szCs w:val="22"/>
        </w:rPr>
        <w:t>s</w:t>
      </w:r>
      <w:r w:rsidR="006C5041">
        <w:rPr>
          <w:rFonts w:asciiTheme="minorHAnsi" w:hAnsiTheme="minorHAnsi" w:cstheme="minorHAnsi"/>
          <w:sz w:val="22"/>
          <w:szCs w:val="22"/>
        </w:rPr>
        <w:t xml:space="preserve"> vazbou na společný </w:t>
      </w:r>
      <w:r w:rsidR="003571BA">
        <w:rPr>
          <w:rFonts w:asciiTheme="minorHAnsi" w:hAnsiTheme="minorHAnsi" w:cstheme="minorHAnsi"/>
          <w:sz w:val="22"/>
          <w:szCs w:val="22"/>
        </w:rPr>
        <w:t>doprovodný program</w:t>
      </w:r>
      <w:r w:rsidR="006C5041">
        <w:rPr>
          <w:rFonts w:asciiTheme="minorHAnsi" w:hAnsiTheme="minorHAnsi" w:cstheme="minorHAnsi"/>
          <w:sz w:val="22"/>
          <w:szCs w:val="22"/>
        </w:rPr>
        <w:t xml:space="preserve"> </w:t>
      </w:r>
      <w:r w:rsidR="003571BA">
        <w:rPr>
          <w:rFonts w:asciiTheme="minorHAnsi" w:hAnsiTheme="minorHAnsi" w:cstheme="minorHAnsi"/>
          <w:sz w:val="22"/>
          <w:szCs w:val="22"/>
        </w:rPr>
        <w:t>ve skladbě malé urbánní kolonie</w:t>
      </w:r>
      <w:r w:rsidR="00F1674A">
        <w:rPr>
          <w:rFonts w:asciiTheme="minorHAnsi" w:hAnsiTheme="minorHAnsi" w:cstheme="minorHAnsi"/>
          <w:sz w:val="22"/>
          <w:szCs w:val="22"/>
        </w:rPr>
        <w:t xml:space="preserve">. Navrhované architektonické formy </w:t>
      </w:r>
      <w:r w:rsidR="000B3C2F">
        <w:rPr>
          <w:rFonts w:asciiTheme="minorHAnsi" w:hAnsiTheme="minorHAnsi" w:cstheme="minorHAnsi"/>
          <w:sz w:val="22"/>
          <w:szCs w:val="22"/>
        </w:rPr>
        <w:t xml:space="preserve">mají kultivovat prostor dnes již </w:t>
      </w:r>
      <w:r w:rsidR="00AE3A1A">
        <w:rPr>
          <w:rFonts w:asciiTheme="minorHAnsi" w:hAnsiTheme="minorHAnsi" w:cstheme="minorHAnsi"/>
          <w:sz w:val="22"/>
          <w:szCs w:val="22"/>
        </w:rPr>
        <w:t>nefun</w:t>
      </w:r>
      <w:r w:rsidR="000B3C2F">
        <w:rPr>
          <w:rFonts w:asciiTheme="minorHAnsi" w:hAnsiTheme="minorHAnsi" w:cstheme="minorHAnsi"/>
          <w:sz w:val="22"/>
          <w:szCs w:val="22"/>
        </w:rPr>
        <w:t>k</w:t>
      </w:r>
      <w:r w:rsidR="00AE3A1A">
        <w:rPr>
          <w:rFonts w:asciiTheme="minorHAnsi" w:hAnsiTheme="minorHAnsi" w:cstheme="minorHAnsi"/>
          <w:sz w:val="22"/>
          <w:szCs w:val="22"/>
        </w:rPr>
        <w:t xml:space="preserve">ční </w:t>
      </w:r>
      <w:r w:rsidR="00F1674A">
        <w:rPr>
          <w:rFonts w:asciiTheme="minorHAnsi" w:hAnsiTheme="minorHAnsi" w:cstheme="minorHAnsi"/>
          <w:sz w:val="22"/>
          <w:szCs w:val="22"/>
        </w:rPr>
        <w:t xml:space="preserve">skupiny </w:t>
      </w:r>
      <w:r w:rsidR="000B3C2F">
        <w:rPr>
          <w:rFonts w:asciiTheme="minorHAnsi" w:hAnsiTheme="minorHAnsi" w:cstheme="minorHAnsi"/>
          <w:sz w:val="22"/>
          <w:szCs w:val="22"/>
        </w:rPr>
        <w:t>chat z</w:t>
      </w:r>
      <w:r w:rsidR="00DC0867">
        <w:rPr>
          <w:rFonts w:asciiTheme="minorHAnsi" w:hAnsiTheme="minorHAnsi" w:cstheme="minorHAnsi"/>
          <w:sz w:val="22"/>
          <w:szCs w:val="22"/>
        </w:rPr>
        <w:t xml:space="preserve">e 70.let, přinést prostoru novou náplň s celoročním </w:t>
      </w:r>
      <w:r w:rsidR="0051331F">
        <w:rPr>
          <w:rFonts w:asciiTheme="minorHAnsi" w:hAnsiTheme="minorHAnsi" w:cstheme="minorHAnsi"/>
          <w:sz w:val="22"/>
          <w:szCs w:val="22"/>
        </w:rPr>
        <w:t xml:space="preserve">využitím místa. </w:t>
      </w:r>
      <w:r w:rsidR="009F1FC8">
        <w:rPr>
          <w:rFonts w:asciiTheme="minorHAnsi" w:hAnsiTheme="minorHAnsi" w:cstheme="minorHAnsi"/>
          <w:sz w:val="22"/>
          <w:szCs w:val="22"/>
        </w:rPr>
        <w:t xml:space="preserve">Úkolem </w:t>
      </w:r>
      <w:r w:rsidR="00980C21">
        <w:rPr>
          <w:rFonts w:asciiTheme="minorHAnsi" w:hAnsiTheme="minorHAnsi" w:cstheme="minorHAnsi"/>
          <w:sz w:val="22"/>
          <w:szCs w:val="22"/>
        </w:rPr>
        <w:t>návrhu</w:t>
      </w:r>
      <w:r w:rsidR="009F1FC8">
        <w:rPr>
          <w:rFonts w:asciiTheme="minorHAnsi" w:hAnsiTheme="minorHAnsi" w:cstheme="minorHAnsi"/>
          <w:sz w:val="22"/>
          <w:szCs w:val="22"/>
        </w:rPr>
        <w:t xml:space="preserve"> je </w:t>
      </w:r>
      <w:r w:rsidR="00980C21">
        <w:rPr>
          <w:rFonts w:asciiTheme="minorHAnsi" w:hAnsiTheme="minorHAnsi" w:cstheme="minorHAnsi"/>
          <w:sz w:val="22"/>
          <w:szCs w:val="22"/>
        </w:rPr>
        <w:t>hledání</w:t>
      </w:r>
      <w:r w:rsidR="001D35C7">
        <w:rPr>
          <w:rFonts w:asciiTheme="minorHAnsi" w:hAnsiTheme="minorHAnsi" w:cstheme="minorHAnsi"/>
          <w:sz w:val="22"/>
          <w:szCs w:val="22"/>
        </w:rPr>
        <w:t xml:space="preserve"> architektonických</w:t>
      </w:r>
      <w:r w:rsidR="007D572E">
        <w:rPr>
          <w:rFonts w:asciiTheme="minorHAnsi" w:hAnsiTheme="minorHAnsi" w:cstheme="minorHAnsi"/>
          <w:sz w:val="22"/>
          <w:szCs w:val="22"/>
        </w:rPr>
        <w:t xml:space="preserve"> forem </w:t>
      </w:r>
      <w:r w:rsidR="009F1FC8">
        <w:rPr>
          <w:rFonts w:asciiTheme="minorHAnsi" w:hAnsiTheme="minorHAnsi" w:cstheme="minorHAnsi"/>
          <w:sz w:val="22"/>
          <w:szCs w:val="22"/>
        </w:rPr>
        <w:t xml:space="preserve">ovlivněných </w:t>
      </w:r>
      <w:r w:rsidR="007D572E">
        <w:rPr>
          <w:rFonts w:asciiTheme="minorHAnsi" w:hAnsiTheme="minorHAnsi" w:cstheme="minorHAnsi"/>
          <w:sz w:val="22"/>
          <w:szCs w:val="22"/>
        </w:rPr>
        <w:t>soudobými</w:t>
      </w:r>
      <w:r w:rsidR="009F1FC8">
        <w:rPr>
          <w:rFonts w:asciiTheme="minorHAnsi" w:hAnsiTheme="minorHAnsi" w:cstheme="minorHAnsi"/>
          <w:sz w:val="22"/>
          <w:szCs w:val="22"/>
        </w:rPr>
        <w:t xml:space="preserve"> racionálními stavebními technologiemi</w:t>
      </w:r>
      <w:r w:rsidR="007D572E">
        <w:rPr>
          <w:rFonts w:asciiTheme="minorHAnsi" w:hAnsiTheme="minorHAnsi" w:cstheme="minorHAnsi"/>
          <w:sz w:val="22"/>
          <w:szCs w:val="22"/>
        </w:rPr>
        <w:t xml:space="preserve"> a novými materiály</w:t>
      </w:r>
      <w:r w:rsidR="00980C21">
        <w:rPr>
          <w:rFonts w:asciiTheme="minorHAnsi" w:hAnsiTheme="minorHAnsi" w:cstheme="minorHAnsi"/>
          <w:sz w:val="22"/>
          <w:szCs w:val="22"/>
        </w:rPr>
        <w:t xml:space="preserve">. </w:t>
      </w:r>
      <w:r w:rsidR="0051331F">
        <w:rPr>
          <w:rFonts w:asciiTheme="minorHAnsi" w:hAnsiTheme="minorHAnsi" w:cstheme="minorHAnsi"/>
          <w:sz w:val="22"/>
          <w:szCs w:val="22"/>
        </w:rPr>
        <w:t xml:space="preserve">Úloha je zadávaná </w:t>
      </w:r>
      <w:r w:rsidR="001D35C7">
        <w:rPr>
          <w:rFonts w:asciiTheme="minorHAnsi" w:hAnsiTheme="minorHAnsi" w:cstheme="minorHAnsi"/>
          <w:sz w:val="22"/>
          <w:szCs w:val="22"/>
        </w:rPr>
        <w:t>v návaznosti</w:t>
      </w:r>
      <w:r w:rsidR="009B1D49">
        <w:rPr>
          <w:rFonts w:asciiTheme="minorHAnsi" w:hAnsiTheme="minorHAnsi" w:cstheme="minorHAnsi"/>
          <w:sz w:val="22"/>
          <w:szCs w:val="22"/>
        </w:rPr>
        <w:t xml:space="preserve"> na řešení </w:t>
      </w:r>
      <w:r w:rsidR="00E53155">
        <w:rPr>
          <w:rFonts w:asciiTheme="minorHAnsi" w:hAnsiTheme="minorHAnsi" w:cstheme="minorHAnsi"/>
          <w:sz w:val="22"/>
          <w:szCs w:val="22"/>
        </w:rPr>
        <w:t xml:space="preserve">zadání </w:t>
      </w:r>
      <w:r w:rsidR="009B1D49">
        <w:rPr>
          <w:rFonts w:asciiTheme="minorHAnsi" w:hAnsiTheme="minorHAnsi" w:cstheme="minorHAnsi"/>
          <w:sz w:val="22"/>
          <w:szCs w:val="22"/>
        </w:rPr>
        <w:t>Pieta</w:t>
      </w:r>
      <w:r w:rsidR="001D35C7">
        <w:rPr>
          <w:rFonts w:asciiTheme="minorHAnsi" w:hAnsiTheme="minorHAnsi" w:cstheme="minorHAnsi"/>
          <w:sz w:val="22"/>
          <w:szCs w:val="22"/>
        </w:rPr>
        <w:t xml:space="preserve"> v zimním semestru 2024</w:t>
      </w:r>
      <w:r w:rsidR="009B1D49">
        <w:rPr>
          <w:rFonts w:asciiTheme="minorHAnsi" w:hAnsiTheme="minorHAnsi" w:cstheme="minorHAnsi"/>
          <w:sz w:val="22"/>
          <w:szCs w:val="22"/>
        </w:rPr>
        <w:t xml:space="preserve"> </w:t>
      </w:r>
      <w:r w:rsidR="005C09A7">
        <w:rPr>
          <w:rFonts w:asciiTheme="minorHAnsi" w:hAnsiTheme="minorHAnsi" w:cstheme="minorHAnsi"/>
          <w:sz w:val="22"/>
          <w:szCs w:val="22"/>
        </w:rPr>
        <w:t xml:space="preserve">jako novodobé dominanty </w:t>
      </w:r>
      <w:r w:rsidR="00444028">
        <w:rPr>
          <w:rFonts w:asciiTheme="minorHAnsi" w:hAnsiTheme="minorHAnsi" w:cstheme="minorHAnsi"/>
          <w:sz w:val="22"/>
          <w:szCs w:val="22"/>
        </w:rPr>
        <w:t>místa</w:t>
      </w:r>
      <w:r w:rsidR="005C09A7">
        <w:rPr>
          <w:rFonts w:asciiTheme="minorHAnsi" w:hAnsiTheme="minorHAnsi" w:cstheme="minorHAnsi"/>
          <w:sz w:val="22"/>
          <w:szCs w:val="22"/>
        </w:rPr>
        <w:t xml:space="preserve"> – Ptačí vrch ve Vranově nad Dyjí</w:t>
      </w:r>
      <w:r w:rsidR="00444028">
        <w:rPr>
          <w:rFonts w:asciiTheme="minorHAnsi" w:hAnsiTheme="minorHAnsi" w:cstheme="minorHAnsi"/>
          <w:sz w:val="22"/>
          <w:szCs w:val="22"/>
        </w:rPr>
        <w:t>, kter</w:t>
      </w:r>
      <w:r w:rsidR="00E53155">
        <w:rPr>
          <w:rFonts w:asciiTheme="minorHAnsi" w:hAnsiTheme="minorHAnsi" w:cstheme="minorHAnsi"/>
          <w:sz w:val="22"/>
          <w:szCs w:val="22"/>
        </w:rPr>
        <w:t>é</w:t>
      </w:r>
      <w:r w:rsidR="00444028">
        <w:rPr>
          <w:rFonts w:asciiTheme="minorHAnsi" w:hAnsiTheme="minorHAnsi" w:cstheme="minorHAnsi"/>
          <w:sz w:val="22"/>
          <w:szCs w:val="22"/>
        </w:rPr>
        <w:t xml:space="preserve"> hraje svou roli v situačním konceptu </w:t>
      </w:r>
      <w:r w:rsidR="003C7947">
        <w:rPr>
          <w:rFonts w:asciiTheme="minorHAnsi" w:hAnsiTheme="minorHAnsi" w:cstheme="minorHAnsi"/>
          <w:sz w:val="22"/>
          <w:szCs w:val="22"/>
        </w:rPr>
        <w:t>navrhované</w:t>
      </w:r>
      <w:r w:rsidR="00E53155">
        <w:rPr>
          <w:rFonts w:asciiTheme="minorHAnsi" w:hAnsiTheme="minorHAnsi" w:cstheme="minorHAnsi"/>
          <w:sz w:val="22"/>
          <w:szCs w:val="22"/>
        </w:rPr>
        <w:t xml:space="preserve"> rezidenční kolonie.</w:t>
      </w:r>
      <w:r w:rsidR="000A78F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888FAC" w14:textId="77777777" w:rsidR="00814E79" w:rsidRDefault="00814E79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B477819" w14:textId="2F3BE233" w:rsidR="00814E79" w:rsidRDefault="002F04F2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E0B930" wp14:editId="096EC3D9">
            <wp:extent cx="5760720" cy="2757344"/>
            <wp:effectExtent l="0" t="0" r="0" b="5080"/>
            <wp:docPr id="12281361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36115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0E3A" w14:textId="60880E0E" w:rsidR="00814E79" w:rsidRDefault="00814E79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C3426CF" w14:textId="7E7ED482" w:rsidR="00814E79" w:rsidRPr="000D7C8D" w:rsidRDefault="002C5B57" w:rsidP="002F749C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5C60511" wp14:editId="4DDACA10">
            <wp:extent cx="5760720" cy="2757344"/>
            <wp:effectExtent l="0" t="0" r="0" b="5080"/>
            <wp:docPr id="167190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0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D65D" w14:textId="47C88AB1" w:rsidR="002F749C" w:rsidRPr="000D7C8D" w:rsidRDefault="002F749C" w:rsidP="002F749C">
      <w:pPr>
        <w:rPr>
          <w:rFonts w:asciiTheme="minorHAnsi" w:hAnsiTheme="minorHAnsi" w:cstheme="minorHAnsi"/>
          <w:sz w:val="28"/>
          <w:szCs w:val="28"/>
        </w:rPr>
      </w:pPr>
    </w:p>
    <w:p w14:paraId="0E1F522D" w14:textId="47D61767" w:rsidR="002C5B57" w:rsidRDefault="002C5B57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A56FB3">
        <w:rPr>
          <w:rFonts w:asciiTheme="minorHAnsi" w:hAnsiTheme="minorHAnsi" w:cstheme="minorHAnsi"/>
          <w:b/>
          <w:bCs/>
          <w:sz w:val="28"/>
          <w:szCs w:val="28"/>
        </w:rPr>
        <w:lastRenderedPageBreak/>
        <w:t>Zadání</w:t>
      </w:r>
      <w:r w:rsidR="00712DAE">
        <w:rPr>
          <w:rFonts w:asciiTheme="minorHAnsi" w:hAnsiTheme="minorHAnsi" w:cstheme="minorHAnsi"/>
          <w:b/>
          <w:bCs/>
          <w:sz w:val="28"/>
          <w:szCs w:val="28"/>
        </w:rPr>
        <w:t xml:space="preserve"> (pro web i ateliér</w:t>
      </w:r>
      <w:r w:rsidR="005D0AFA">
        <w:rPr>
          <w:rFonts w:asciiTheme="minorHAnsi" w:hAnsiTheme="minorHAnsi" w:cstheme="minorHAnsi"/>
          <w:b/>
          <w:bCs/>
          <w:sz w:val="28"/>
          <w:szCs w:val="28"/>
        </w:rPr>
        <w:t>)</w:t>
      </w:r>
      <w:r w:rsidRPr="00A56FB3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439C5EF8" w14:textId="77777777" w:rsidR="00A56FB3" w:rsidRPr="00A56FB3" w:rsidRDefault="00A56FB3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FB4033D" w14:textId="77777777" w:rsidR="000C2176" w:rsidRPr="00395F28" w:rsidRDefault="00B65C10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 xml:space="preserve">Navrhněte </w:t>
      </w:r>
      <w:r w:rsidR="00E53155" w:rsidRPr="00395F28">
        <w:rPr>
          <w:rFonts w:asciiTheme="minorHAnsi" w:hAnsiTheme="minorHAnsi" w:cstheme="minorHAnsi"/>
          <w:sz w:val="22"/>
          <w:szCs w:val="22"/>
        </w:rPr>
        <w:t xml:space="preserve">objekt </w:t>
      </w:r>
      <w:r w:rsidR="00CA3B8A" w:rsidRPr="00395F28">
        <w:rPr>
          <w:rFonts w:asciiTheme="minorHAnsi" w:hAnsiTheme="minorHAnsi" w:cstheme="minorHAnsi"/>
          <w:sz w:val="22"/>
          <w:szCs w:val="22"/>
        </w:rPr>
        <w:t xml:space="preserve">startovního </w:t>
      </w:r>
      <w:r w:rsidR="00E53155" w:rsidRPr="00395F28">
        <w:rPr>
          <w:rFonts w:asciiTheme="minorHAnsi" w:hAnsiTheme="minorHAnsi" w:cstheme="minorHAnsi"/>
          <w:sz w:val="22"/>
          <w:szCs w:val="22"/>
        </w:rPr>
        <w:t xml:space="preserve">bydlení </w:t>
      </w:r>
      <w:r w:rsidR="00CA3B8A" w:rsidRPr="00395F28">
        <w:rPr>
          <w:rFonts w:asciiTheme="minorHAnsi" w:hAnsiTheme="minorHAnsi" w:cstheme="minorHAnsi"/>
          <w:sz w:val="22"/>
          <w:szCs w:val="22"/>
        </w:rPr>
        <w:t xml:space="preserve">jako 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stavbu </w:t>
      </w:r>
      <w:r w:rsidR="00EF6E0D" w:rsidRPr="00395F28">
        <w:rPr>
          <w:rFonts w:asciiTheme="minorHAnsi" w:hAnsiTheme="minorHAnsi" w:cstheme="minorHAnsi"/>
          <w:sz w:val="22"/>
          <w:szCs w:val="22"/>
        </w:rPr>
        <w:t>nebo sk</w:t>
      </w:r>
      <w:r w:rsidR="00345E45" w:rsidRPr="00395F28">
        <w:rPr>
          <w:rFonts w:asciiTheme="minorHAnsi" w:hAnsiTheme="minorHAnsi" w:cstheme="minorHAnsi"/>
          <w:sz w:val="22"/>
          <w:szCs w:val="22"/>
        </w:rPr>
        <w:t>up</w:t>
      </w:r>
      <w:r w:rsidR="00EF6E0D" w:rsidRPr="00395F28">
        <w:rPr>
          <w:rFonts w:asciiTheme="minorHAnsi" w:hAnsiTheme="minorHAnsi" w:cstheme="minorHAnsi"/>
          <w:sz w:val="22"/>
          <w:szCs w:val="22"/>
        </w:rPr>
        <w:t xml:space="preserve">inu staveb </w:t>
      </w:r>
      <w:r w:rsidRPr="00395F28">
        <w:rPr>
          <w:rFonts w:asciiTheme="minorHAnsi" w:hAnsiTheme="minorHAnsi" w:cstheme="minorHAnsi"/>
          <w:sz w:val="22"/>
          <w:szCs w:val="22"/>
        </w:rPr>
        <w:t xml:space="preserve">pro </w:t>
      </w:r>
      <w:r w:rsidR="00CA3B8A" w:rsidRPr="00395F28">
        <w:rPr>
          <w:rFonts w:asciiTheme="minorHAnsi" w:hAnsiTheme="minorHAnsi" w:cstheme="minorHAnsi"/>
          <w:sz w:val="22"/>
          <w:szCs w:val="22"/>
        </w:rPr>
        <w:t xml:space="preserve">celoroční podnětné bydlení do prostoru </w:t>
      </w:r>
      <w:r w:rsidR="003362FE" w:rsidRPr="00395F28">
        <w:rPr>
          <w:rFonts w:asciiTheme="minorHAnsi" w:hAnsiTheme="minorHAnsi" w:cstheme="minorHAnsi"/>
          <w:sz w:val="22"/>
          <w:szCs w:val="22"/>
        </w:rPr>
        <w:t>v minulosti využívaném jako rekreační chatová kolonie pod Ptačím vrchem</w:t>
      </w:r>
      <w:r w:rsidR="00270E8F" w:rsidRPr="00395F28">
        <w:rPr>
          <w:rFonts w:asciiTheme="minorHAnsi" w:hAnsiTheme="minorHAnsi" w:cstheme="minorHAnsi"/>
          <w:sz w:val="22"/>
          <w:szCs w:val="22"/>
        </w:rPr>
        <w:t xml:space="preserve">, městys Vranov nad Dyjí. </w:t>
      </w:r>
    </w:p>
    <w:p w14:paraId="1088F6D6" w14:textId="77777777" w:rsidR="006F0F8C" w:rsidRPr="00395F28" w:rsidRDefault="006F0F8C" w:rsidP="006F0F8C">
      <w:pPr>
        <w:rPr>
          <w:rFonts w:asciiTheme="minorHAnsi" w:hAnsiTheme="minorHAnsi" w:cstheme="minorHAnsi"/>
          <w:sz w:val="22"/>
          <w:szCs w:val="22"/>
        </w:rPr>
      </w:pPr>
    </w:p>
    <w:p w14:paraId="165062AF" w14:textId="0488D611" w:rsidR="00004F5A" w:rsidRPr="00395F28" w:rsidRDefault="00270E8F" w:rsidP="006F0F8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 xml:space="preserve">Prostor pro soubor 15 </w:t>
      </w:r>
      <w:r w:rsidR="00FD0E4B" w:rsidRPr="00395F28">
        <w:rPr>
          <w:rFonts w:asciiTheme="minorHAnsi" w:hAnsiTheme="minorHAnsi" w:cstheme="minorHAnsi"/>
          <w:sz w:val="22"/>
          <w:szCs w:val="22"/>
        </w:rPr>
        <w:t xml:space="preserve">jednotek určených pro bydlení mladých rodin či jednotlivců je </w:t>
      </w:r>
      <w:r w:rsidR="00662DE9" w:rsidRPr="00395F28">
        <w:rPr>
          <w:rFonts w:asciiTheme="minorHAnsi" w:hAnsiTheme="minorHAnsi" w:cstheme="minorHAnsi"/>
          <w:sz w:val="22"/>
          <w:szCs w:val="22"/>
        </w:rPr>
        <w:t>v intravilánu Vranova nad Dyjí velmi významný, objekty jako</w:t>
      </w:r>
      <w:r w:rsidR="00445516" w:rsidRPr="00395F28">
        <w:rPr>
          <w:rFonts w:asciiTheme="minorHAnsi" w:hAnsiTheme="minorHAnsi" w:cstheme="minorHAnsi"/>
          <w:sz w:val="22"/>
          <w:szCs w:val="22"/>
        </w:rPr>
        <w:t xml:space="preserve"> jednotlivá řešení zadaní letního </w:t>
      </w:r>
      <w:r w:rsidR="000C2176" w:rsidRPr="00395F28">
        <w:rPr>
          <w:rFonts w:asciiTheme="minorHAnsi" w:hAnsiTheme="minorHAnsi" w:cstheme="minorHAnsi"/>
          <w:sz w:val="22"/>
          <w:szCs w:val="22"/>
        </w:rPr>
        <w:t>semestru,</w:t>
      </w:r>
      <w:r w:rsidR="00445516" w:rsidRPr="00395F28">
        <w:rPr>
          <w:rFonts w:asciiTheme="minorHAnsi" w:hAnsiTheme="minorHAnsi" w:cstheme="minorHAnsi"/>
          <w:sz w:val="22"/>
          <w:szCs w:val="22"/>
        </w:rPr>
        <w:t xml:space="preserve"> tak i kolonie </w:t>
      </w:r>
      <w:r w:rsidR="000C2176" w:rsidRPr="00395F28">
        <w:rPr>
          <w:rFonts w:asciiTheme="minorHAnsi" w:hAnsiTheme="minorHAnsi" w:cstheme="minorHAnsi"/>
          <w:sz w:val="22"/>
          <w:szCs w:val="22"/>
        </w:rPr>
        <w:t>jako celek musí naplnit potenciál významu místa.</w:t>
      </w:r>
      <w:r w:rsidR="00173554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4E10DB" w:rsidRPr="00395F28">
        <w:rPr>
          <w:rFonts w:asciiTheme="minorHAnsi" w:hAnsiTheme="minorHAnsi" w:cstheme="minorHAnsi"/>
          <w:sz w:val="22"/>
          <w:szCs w:val="22"/>
        </w:rPr>
        <w:t>Naplnění</w:t>
      </w:r>
      <w:r w:rsidR="00BB496F" w:rsidRPr="00395F28">
        <w:rPr>
          <w:rFonts w:asciiTheme="minorHAnsi" w:hAnsiTheme="minorHAnsi" w:cstheme="minorHAnsi"/>
          <w:sz w:val="22"/>
          <w:szCs w:val="22"/>
        </w:rPr>
        <w:t>m</w:t>
      </w:r>
      <w:r w:rsidR="004E10DB" w:rsidRPr="00395F28">
        <w:rPr>
          <w:rFonts w:asciiTheme="minorHAnsi" w:hAnsiTheme="minorHAnsi" w:cstheme="minorHAnsi"/>
          <w:sz w:val="22"/>
          <w:szCs w:val="22"/>
        </w:rPr>
        <w:t xml:space="preserve"> potenciálu rozumějme vytvoření </w:t>
      </w:r>
      <w:r w:rsidR="001B1346" w:rsidRPr="00395F28">
        <w:rPr>
          <w:rFonts w:asciiTheme="minorHAnsi" w:hAnsiTheme="minorHAnsi" w:cstheme="minorHAnsi"/>
          <w:sz w:val="22"/>
          <w:szCs w:val="22"/>
        </w:rPr>
        <w:t xml:space="preserve">prostoru </w:t>
      </w:r>
      <w:r w:rsidR="00BB496F" w:rsidRPr="00395F28">
        <w:rPr>
          <w:rFonts w:asciiTheme="minorHAnsi" w:hAnsiTheme="minorHAnsi" w:cstheme="minorHAnsi"/>
          <w:sz w:val="22"/>
          <w:szCs w:val="22"/>
        </w:rPr>
        <w:t>bydlení</w:t>
      </w:r>
      <w:r w:rsidR="001B1346" w:rsidRPr="00395F28">
        <w:rPr>
          <w:rFonts w:asciiTheme="minorHAnsi" w:hAnsiTheme="minorHAnsi" w:cstheme="minorHAnsi"/>
          <w:sz w:val="22"/>
          <w:szCs w:val="22"/>
        </w:rPr>
        <w:t xml:space="preserve"> pro současnou nastupující generaci, </w:t>
      </w:r>
      <w:r w:rsidR="00004F5A" w:rsidRPr="00395F28">
        <w:rPr>
          <w:rFonts w:asciiTheme="minorHAnsi" w:hAnsiTheme="minorHAnsi" w:cstheme="minorHAnsi"/>
          <w:sz w:val="22"/>
          <w:szCs w:val="22"/>
        </w:rPr>
        <w:t xml:space="preserve">pro </w:t>
      </w:r>
      <w:r w:rsidR="001B1346" w:rsidRPr="00395F28">
        <w:rPr>
          <w:rFonts w:asciiTheme="minorHAnsi" w:hAnsiTheme="minorHAnsi" w:cstheme="minorHAnsi"/>
          <w:sz w:val="22"/>
          <w:szCs w:val="22"/>
        </w:rPr>
        <w:t xml:space="preserve">kterou by navržené prostorové řešení </w:t>
      </w:r>
      <w:r w:rsidR="00B34545" w:rsidRPr="00395F28">
        <w:rPr>
          <w:rFonts w:asciiTheme="minorHAnsi" w:hAnsiTheme="minorHAnsi" w:cstheme="minorHAnsi"/>
          <w:sz w:val="22"/>
          <w:szCs w:val="22"/>
        </w:rPr>
        <w:t xml:space="preserve">jako architektonický názor </w:t>
      </w:r>
      <w:r w:rsidR="001B1346" w:rsidRPr="00395F28">
        <w:rPr>
          <w:rFonts w:asciiTheme="minorHAnsi" w:hAnsiTheme="minorHAnsi" w:cstheme="minorHAnsi"/>
          <w:sz w:val="22"/>
          <w:szCs w:val="22"/>
        </w:rPr>
        <w:t xml:space="preserve">i </w:t>
      </w:r>
      <w:r w:rsidR="00A41155" w:rsidRPr="00395F28">
        <w:rPr>
          <w:rFonts w:asciiTheme="minorHAnsi" w:hAnsiTheme="minorHAnsi" w:cstheme="minorHAnsi"/>
          <w:sz w:val="22"/>
          <w:szCs w:val="22"/>
        </w:rPr>
        <w:t xml:space="preserve">jeho forma a společný podnětný </w:t>
      </w:r>
      <w:r w:rsidR="00B34545" w:rsidRPr="00395F28">
        <w:rPr>
          <w:rFonts w:asciiTheme="minorHAnsi" w:hAnsiTheme="minorHAnsi" w:cstheme="minorHAnsi"/>
          <w:sz w:val="22"/>
          <w:szCs w:val="22"/>
        </w:rPr>
        <w:t xml:space="preserve">provozní </w:t>
      </w:r>
      <w:r w:rsidR="00A41155" w:rsidRPr="00395F28">
        <w:rPr>
          <w:rFonts w:asciiTheme="minorHAnsi" w:hAnsiTheme="minorHAnsi" w:cstheme="minorHAnsi"/>
          <w:sz w:val="22"/>
          <w:szCs w:val="22"/>
        </w:rPr>
        <w:t xml:space="preserve">program </w:t>
      </w:r>
      <w:r w:rsidR="00004F5A" w:rsidRPr="00395F28">
        <w:rPr>
          <w:rFonts w:asciiTheme="minorHAnsi" w:hAnsiTheme="minorHAnsi" w:cstheme="minorHAnsi"/>
          <w:sz w:val="22"/>
          <w:szCs w:val="22"/>
        </w:rPr>
        <w:t>o</w:t>
      </w:r>
      <w:r w:rsidR="00B34545" w:rsidRPr="00395F28">
        <w:rPr>
          <w:rFonts w:asciiTheme="minorHAnsi" w:hAnsiTheme="minorHAnsi" w:cstheme="minorHAnsi"/>
          <w:sz w:val="22"/>
          <w:szCs w:val="22"/>
        </w:rPr>
        <w:t xml:space="preserve">bytné </w:t>
      </w:r>
      <w:r w:rsidR="00A41155" w:rsidRPr="00395F28">
        <w:rPr>
          <w:rFonts w:asciiTheme="minorHAnsi" w:hAnsiTheme="minorHAnsi" w:cstheme="minorHAnsi"/>
          <w:sz w:val="22"/>
          <w:szCs w:val="22"/>
        </w:rPr>
        <w:t>kolonie</w:t>
      </w:r>
      <w:r w:rsidR="00004F5A" w:rsidRPr="00395F28">
        <w:rPr>
          <w:rFonts w:asciiTheme="minorHAnsi" w:hAnsiTheme="minorHAnsi" w:cstheme="minorHAnsi"/>
          <w:sz w:val="22"/>
          <w:szCs w:val="22"/>
        </w:rPr>
        <w:t>,</w:t>
      </w:r>
      <w:r w:rsidR="00A41155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F700FD" w:rsidRPr="00395F28">
        <w:rPr>
          <w:rFonts w:asciiTheme="minorHAnsi" w:hAnsiTheme="minorHAnsi" w:cstheme="minorHAnsi"/>
          <w:sz w:val="22"/>
          <w:szCs w:val="22"/>
        </w:rPr>
        <w:t xml:space="preserve">byl důvodem volby žití v místě a regionu, který spíše trpí odlivem </w:t>
      </w:r>
      <w:r w:rsidR="00004F5A" w:rsidRPr="00395F28">
        <w:rPr>
          <w:rFonts w:asciiTheme="minorHAnsi" w:hAnsiTheme="minorHAnsi" w:cstheme="minorHAnsi"/>
          <w:sz w:val="22"/>
          <w:szCs w:val="22"/>
        </w:rPr>
        <w:t>mladých rodin a jednotlivců.</w:t>
      </w:r>
    </w:p>
    <w:p w14:paraId="3B33CB42" w14:textId="77777777" w:rsidR="00004F5A" w:rsidRPr="00395F28" w:rsidRDefault="00004F5A" w:rsidP="00173554">
      <w:pPr>
        <w:ind w:firstLine="708"/>
        <w:rPr>
          <w:rFonts w:asciiTheme="minorHAnsi" w:hAnsiTheme="minorHAnsi" w:cstheme="minorHAnsi"/>
          <w:sz w:val="22"/>
          <w:szCs w:val="22"/>
        </w:rPr>
      </w:pPr>
    </w:p>
    <w:p w14:paraId="3B27029D" w14:textId="29E671C6" w:rsidR="00330620" w:rsidRPr="00395F28" w:rsidRDefault="00923AC0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>Vaše navrhovaná</w:t>
      </w:r>
      <w:r w:rsidR="00B65C10" w:rsidRPr="00395F28">
        <w:rPr>
          <w:rFonts w:asciiTheme="minorHAnsi" w:hAnsiTheme="minorHAnsi" w:cstheme="minorHAnsi"/>
          <w:sz w:val="22"/>
          <w:szCs w:val="22"/>
        </w:rPr>
        <w:t xml:space="preserve"> stavba bude obsahovat 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prostory </w:t>
      </w:r>
      <w:r w:rsidR="00330620" w:rsidRPr="00395F28">
        <w:rPr>
          <w:rFonts w:asciiTheme="minorHAnsi" w:hAnsiTheme="minorHAnsi" w:cstheme="minorHAnsi"/>
          <w:sz w:val="22"/>
          <w:szCs w:val="22"/>
        </w:rPr>
        <w:t xml:space="preserve">pro život mladé rodiny </w:t>
      </w:r>
      <w:r w:rsidR="00AD767A" w:rsidRPr="00395F28">
        <w:rPr>
          <w:rFonts w:asciiTheme="minorHAnsi" w:hAnsiTheme="minorHAnsi" w:cstheme="minorHAnsi"/>
          <w:sz w:val="22"/>
          <w:szCs w:val="22"/>
        </w:rPr>
        <w:t>jako specifické řešení na míru</w:t>
      </w:r>
      <w:r w:rsidR="00D00744" w:rsidRPr="00395F28">
        <w:rPr>
          <w:rFonts w:asciiTheme="minorHAnsi" w:hAnsiTheme="minorHAnsi" w:cstheme="minorHAnsi"/>
          <w:sz w:val="22"/>
          <w:szCs w:val="22"/>
        </w:rPr>
        <w:t xml:space="preserve">, kde jeden </w:t>
      </w:r>
      <w:r w:rsidR="007F6B5E" w:rsidRPr="00395F28">
        <w:rPr>
          <w:rFonts w:asciiTheme="minorHAnsi" w:hAnsiTheme="minorHAnsi" w:cstheme="minorHAnsi"/>
          <w:sz w:val="22"/>
          <w:szCs w:val="22"/>
        </w:rPr>
        <w:t>nebo oba partneři mají sv</w:t>
      </w:r>
      <w:r w:rsidR="00853402" w:rsidRPr="00395F28">
        <w:rPr>
          <w:rFonts w:asciiTheme="minorHAnsi" w:hAnsiTheme="minorHAnsi" w:cstheme="minorHAnsi"/>
          <w:sz w:val="22"/>
          <w:szCs w:val="22"/>
        </w:rPr>
        <w:t>é</w:t>
      </w:r>
      <w:r w:rsidR="007F6B5E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D00744" w:rsidRPr="00395F28">
        <w:rPr>
          <w:rFonts w:asciiTheme="minorHAnsi" w:hAnsiTheme="minorHAnsi" w:cstheme="minorHAnsi"/>
          <w:sz w:val="22"/>
          <w:szCs w:val="22"/>
        </w:rPr>
        <w:t>konkrétní</w:t>
      </w:r>
      <w:r w:rsidR="00CE37FC" w:rsidRPr="00395F28">
        <w:rPr>
          <w:rFonts w:asciiTheme="minorHAnsi" w:hAnsiTheme="minorHAnsi" w:cstheme="minorHAnsi"/>
          <w:sz w:val="22"/>
          <w:szCs w:val="22"/>
        </w:rPr>
        <w:t xml:space="preserve"> profese a pro ně i specifické nároky </w:t>
      </w:r>
      <w:r w:rsidR="00A22587" w:rsidRPr="00395F28">
        <w:rPr>
          <w:rFonts w:asciiTheme="minorHAnsi" w:hAnsiTheme="minorHAnsi" w:cstheme="minorHAnsi"/>
          <w:sz w:val="22"/>
          <w:szCs w:val="22"/>
        </w:rPr>
        <w:t xml:space="preserve">prostor 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pro </w:t>
      </w:r>
      <w:r w:rsidR="00A22587" w:rsidRPr="00395F28">
        <w:rPr>
          <w:rFonts w:asciiTheme="minorHAnsi" w:hAnsiTheme="minorHAnsi" w:cstheme="minorHAnsi"/>
          <w:sz w:val="22"/>
          <w:szCs w:val="22"/>
        </w:rPr>
        <w:t xml:space="preserve">doprovodnou </w:t>
      </w:r>
      <w:r w:rsidR="005D0AFA" w:rsidRPr="00395F28">
        <w:rPr>
          <w:rFonts w:asciiTheme="minorHAnsi" w:hAnsiTheme="minorHAnsi" w:cstheme="minorHAnsi"/>
          <w:sz w:val="22"/>
          <w:szCs w:val="22"/>
        </w:rPr>
        <w:t>pracovní aktivitu</w:t>
      </w:r>
      <w:r w:rsidR="00F31775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CE37FC" w:rsidRPr="00395F28">
        <w:rPr>
          <w:rFonts w:asciiTheme="minorHAnsi" w:hAnsiTheme="minorHAnsi" w:cstheme="minorHAnsi"/>
          <w:sz w:val="22"/>
          <w:szCs w:val="22"/>
        </w:rPr>
        <w:t>nebo volnočasovou aktivitu</w:t>
      </w:r>
      <w:r w:rsidR="00F31775" w:rsidRPr="00395F28">
        <w:rPr>
          <w:rFonts w:asciiTheme="minorHAnsi" w:hAnsiTheme="minorHAnsi" w:cstheme="minorHAnsi"/>
          <w:sz w:val="22"/>
          <w:szCs w:val="22"/>
        </w:rPr>
        <w:t xml:space="preserve"> rodiny či jednotlivců</w:t>
      </w:r>
      <w:r w:rsidR="00A22587" w:rsidRPr="00395F28">
        <w:rPr>
          <w:rFonts w:asciiTheme="minorHAnsi" w:hAnsiTheme="minorHAnsi" w:cstheme="minorHAnsi"/>
          <w:sz w:val="22"/>
          <w:szCs w:val="22"/>
        </w:rPr>
        <w:t>, které věnuj</w:t>
      </w:r>
      <w:r w:rsidR="00330620" w:rsidRPr="00395F28">
        <w:rPr>
          <w:rFonts w:asciiTheme="minorHAnsi" w:hAnsiTheme="minorHAnsi" w:cstheme="minorHAnsi"/>
          <w:sz w:val="22"/>
          <w:szCs w:val="22"/>
        </w:rPr>
        <w:t>í.</w:t>
      </w:r>
    </w:p>
    <w:p w14:paraId="341DD65F" w14:textId="77777777" w:rsidR="001C3048" w:rsidRPr="00395F28" w:rsidRDefault="001C3048" w:rsidP="002F749C">
      <w:pPr>
        <w:rPr>
          <w:rFonts w:asciiTheme="minorHAnsi" w:hAnsiTheme="minorHAnsi" w:cstheme="minorHAnsi"/>
          <w:sz w:val="22"/>
          <w:szCs w:val="22"/>
        </w:rPr>
      </w:pPr>
    </w:p>
    <w:p w14:paraId="341DD660" w14:textId="21706E31" w:rsidR="001C3048" w:rsidRPr="00395F28" w:rsidRDefault="001C3048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>Návrh stavby a její umístění v</w:t>
      </w:r>
      <w:r w:rsidR="00853402" w:rsidRPr="00395F28">
        <w:rPr>
          <w:rFonts w:asciiTheme="minorHAnsi" w:hAnsiTheme="minorHAnsi" w:cstheme="minorHAnsi"/>
          <w:sz w:val="22"/>
          <w:szCs w:val="22"/>
        </w:rPr>
        <w:t> situačním konceptu kolonie</w:t>
      </w:r>
      <w:r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2F749C" w:rsidRPr="00395F28">
        <w:rPr>
          <w:rFonts w:asciiTheme="minorHAnsi" w:hAnsiTheme="minorHAnsi" w:cstheme="minorHAnsi"/>
          <w:sz w:val="22"/>
          <w:szCs w:val="22"/>
        </w:rPr>
        <w:t>bude řeš</w:t>
      </w:r>
      <w:r w:rsidRPr="00395F28">
        <w:rPr>
          <w:rFonts w:asciiTheme="minorHAnsi" w:hAnsiTheme="minorHAnsi" w:cstheme="minorHAnsi"/>
          <w:sz w:val="22"/>
          <w:szCs w:val="22"/>
        </w:rPr>
        <w:t xml:space="preserve">en v kontextu </w:t>
      </w:r>
      <w:r w:rsidR="006E1D79" w:rsidRPr="00395F28">
        <w:rPr>
          <w:rFonts w:asciiTheme="minorHAnsi" w:hAnsiTheme="minorHAnsi" w:cstheme="minorHAnsi"/>
          <w:sz w:val="22"/>
          <w:szCs w:val="22"/>
        </w:rPr>
        <w:t xml:space="preserve">blízkého sousedství s Vašimi kolegy v rámci malého </w:t>
      </w:r>
      <w:r w:rsidR="003F319D" w:rsidRPr="00395F28">
        <w:rPr>
          <w:rFonts w:asciiTheme="minorHAnsi" w:hAnsiTheme="minorHAnsi" w:cstheme="minorHAnsi"/>
          <w:sz w:val="22"/>
          <w:szCs w:val="22"/>
        </w:rPr>
        <w:t>urbanismu</w:t>
      </w:r>
      <w:r w:rsidR="006E1D79" w:rsidRPr="00395F28">
        <w:rPr>
          <w:rFonts w:asciiTheme="minorHAnsi" w:hAnsiTheme="minorHAnsi" w:cstheme="minorHAnsi"/>
          <w:sz w:val="22"/>
          <w:szCs w:val="22"/>
        </w:rPr>
        <w:t xml:space="preserve"> areálu</w:t>
      </w:r>
      <w:r w:rsidR="003E2D53" w:rsidRPr="00395F28">
        <w:rPr>
          <w:rFonts w:asciiTheme="minorHAnsi" w:hAnsiTheme="minorHAnsi" w:cstheme="minorHAnsi"/>
          <w:sz w:val="22"/>
          <w:szCs w:val="22"/>
        </w:rPr>
        <w:t xml:space="preserve">. V návaznosti na Váš stavební pozemek vyřešíte i </w:t>
      </w:r>
      <w:r w:rsidR="002F749C" w:rsidRPr="00395F28">
        <w:rPr>
          <w:rFonts w:asciiTheme="minorHAnsi" w:hAnsiTheme="minorHAnsi" w:cstheme="minorHAnsi"/>
          <w:sz w:val="22"/>
          <w:szCs w:val="22"/>
        </w:rPr>
        <w:t>terénní a zahradní úpravy jedn</w:t>
      </w:r>
      <w:r w:rsidR="003E2D53" w:rsidRPr="00395F28">
        <w:rPr>
          <w:rFonts w:asciiTheme="minorHAnsi" w:hAnsiTheme="minorHAnsi" w:cstheme="minorHAnsi"/>
          <w:sz w:val="22"/>
          <w:szCs w:val="22"/>
        </w:rPr>
        <w:t xml:space="preserve">ak svých </w:t>
      </w:r>
      <w:r w:rsidR="002F749C" w:rsidRPr="00395F28">
        <w:rPr>
          <w:rFonts w:asciiTheme="minorHAnsi" w:hAnsiTheme="minorHAnsi" w:cstheme="minorHAnsi"/>
          <w:sz w:val="22"/>
          <w:szCs w:val="22"/>
        </w:rPr>
        <w:t>parcel</w:t>
      </w:r>
      <w:r w:rsidR="00794364" w:rsidRPr="00395F28">
        <w:rPr>
          <w:rFonts w:asciiTheme="minorHAnsi" w:hAnsiTheme="minorHAnsi" w:cstheme="minorHAnsi"/>
          <w:sz w:val="22"/>
          <w:szCs w:val="22"/>
        </w:rPr>
        <w:t xml:space="preserve"> i návaznost </w:t>
      </w:r>
      <w:r w:rsidR="00853402" w:rsidRPr="00395F28">
        <w:rPr>
          <w:rFonts w:asciiTheme="minorHAnsi" w:hAnsiTheme="minorHAnsi" w:cstheme="minorHAnsi"/>
          <w:sz w:val="22"/>
          <w:szCs w:val="22"/>
        </w:rPr>
        <w:t xml:space="preserve">na </w:t>
      </w:r>
      <w:r w:rsidR="00A9758B" w:rsidRPr="00395F28">
        <w:rPr>
          <w:rFonts w:asciiTheme="minorHAnsi" w:hAnsiTheme="minorHAnsi" w:cstheme="minorHAnsi"/>
          <w:sz w:val="22"/>
          <w:szCs w:val="22"/>
        </w:rPr>
        <w:t>prostor Ptačí vrch a jeho dominantu Pietu</w:t>
      </w:r>
      <w:r w:rsidR="00CA4049" w:rsidRPr="00395F28">
        <w:rPr>
          <w:rFonts w:asciiTheme="minorHAnsi" w:hAnsiTheme="minorHAnsi" w:cstheme="minorHAnsi"/>
          <w:sz w:val="22"/>
          <w:szCs w:val="22"/>
        </w:rPr>
        <w:t>. Vaše řešení předpokládá</w:t>
      </w:r>
      <w:r w:rsidR="000870F2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A9758B" w:rsidRPr="00395F28">
        <w:rPr>
          <w:rFonts w:asciiTheme="minorHAnsi" w:hAnsiTheme="minorHAnsi" w:cstheme="minorHAnsi"/>
          <w:sz w:val="22"/>
          <w:szCs w:val="22"/>
        </w:rPr>
        <w:t>vyřešen</w:t>
      </w:r>
      <w:r w:rsidR="000870F2" w:rsidRPr="00395F28">
        <w:rPr>
          <w:rFonts w:asciiTheme="minorHAnsi" w:hAnsiTheme="minorHAnsi" w:cstheme="minorHAnsi"/>
          <w:sz w:val="22"/>
          <w:szCs w:val="22"/>
        </w:rPr>
        <w:t xml:space="preserve">í situace a nastavení </w:t>
      </w:r>
      <w:r w:rsidR="00A9758B" w:rsidRPr="00395F28">
        <w:rPr>
          <w:rFonts w:asciiTheme="minorHAnsi" w:hAnsiTheme="minorHAnsi" w:cstheme="minorHAnsi"/>
          <w:sz w:val="22"/>
          <w:szCs w:val="22"/>
        </w:rPr>
        <w:t>systém</w:t>
      </w:r>
      <w:r w:rsidR="000870F2" w:rsidRPr="00395F28">
        <w:rPr>
          <w:rFonts w:asciiTheme="minorHAnsi" w:hAnsiTheme="minorHAnsi" w:cstheme="minorHAnsi"/>
          <w:sz w:val="22"/>
          <w:szCs w:val="22"/>
        </w:rPr>
        <w:t>u</w:t>
      </w:r>
      <w:r w:rsidR="00A9758B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DC39DC" w:rsidRPr="00395F28">
        <w:rPr>
          <w:rFonts w:asciiTheme="minorHAnsi" w:hAnsiTheme="minorHAnsi" w:cstheme="minorHAnsi"/>
          <w:sz w:val="22"/>
          <w:szCs w:val="22"/>
        </w:rPr>
        <w:t>pěších cest směrem severním přes Ptačí vrch k</w:t>
      </w:r>
      <w:r w:rsidR="000870F2" w:rsidRPr="00395F28">
        <w:rPr>
          <w:rFonts w:asciiTheme="minorHAnsi" w:hAnsiTheme="minorHAnsi" w:cstheme="minorHAnsi"/>
          <w:sz w:val="22"/>
          <w:szCs w:val="22"/>
        </w:rPr>
        <w:t> </w:t>
      </w:r>
      <w:r w:rsidR="00DC39DC" w:rsidRPr="00395F28">
        <w:rPr>
          <w:rFonts w:asciiTheme="minorHAnsi" w:hAnsiTheme="minorHAnsi" w:cstheme="minorHAnsi"/>
          <w:sz w:val="22"/>
          <w:szCs w:val="22"/>
        </w:rPr>
        <w:t>přehradě</w:t>
      </w:r>
      <w:r w:rsidR="000870F2" w:rsidRPr="00395F28">
        <w:rPr>
          <w:rFonts w:asciiTheme="minorHAnsi" w:hAnsiTheme="minorHAnsi" w:cstheme="minorHAnsi"/>
          <w:sz w:val="22"/>
          <w:szCs w:val="22"/>
        </w:rPr>
        <w:t xml:space="preserve"> i </w:t>
      </w:r>
      <w:r w:rsidR="00DC39DC" w:rsidRPr="00395F28">
        <w:rPr>
          <w:rFonts w:asciiTheme="minorHAnsi" w:hAnsiTheme="minorHAnsi" w:cstheme="minorHAnsi"/>
          <w:sz w:val="22"/>
          <w:szCs w:val="22"/>
        </w:rPr>
        <w:t xml:space="preserve">cest propojujících </w:t>
      </w:r>
      <w:r w:rsidR="00B4214C" w:rsidRPr="00395F28">
        <w:rPr>
          <w:rFonts w:asciiTheme="minorHAnsi" w:hAnsiTheme="minorHAnsi" w:cstheme="minorHAnsi"/>
          <w:sz w:val="22"/>
          <w:szCs w:val="22"/>
        </w:rPr>
        <w:t xml:space="preserve">kolonii s centrem </w:t>
      </w:r>
      <w:r w:rsidR="00CA4049" w:rsidRPr="00395F28">
        <w:rPr>
          <w:rFonts w:asciiTheme="minorHAnsi" w:hAnsiTheme="minorHAnsi" w:cstheme="minorHAnsi"/>
          <w:sz w:val="22"/>
          <w:szCs w:val="22"/>
        </w:rPr>
        <w:t>městys</w:t>
      </w:r>
      <w:r w:rsidR="00B4214C" w:rsidRPr="00395F28">
        <w:rPr>
          <w:rFonts w:asciiTheme="minorHAnsi" w:hAnsiTheme="minorHAnsi" w:cstheme="minorHAnsi"/>
          <w:sz w:val="22"/>
          <w:szCs w:val="22"/>
        </w:rPr>
        <w:t>e</w:t>
      </w:r>
      <w:r w:rsidR="00CE38C6" w:rsidRPr="00395F28">
        <w:rPr>
          <w:rFonts w:asciiTheme="minorHAnsi" w:hAnsiTheme="minorHAnsi" w:cstheme="minorHAnsi"/>
          <w:sz w:val="22"/>
          <w:szCs w:val="22"/>
        </w:rPr>
        <w:t>, vyřešení dopravy a parkování pro rezidenty kolonie.</w:t>
      </w:r>
    </w:p>
    <w:p w14:paraId="341DD661" w14:textId="1ACEEC69" w:rsidR="002F749C" w:rsidRPr="00395F28" w:rsidRDefault="00DA6739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 xml:space="preserve">Klíčové je řešení stavby či staveb </w:t>
      </w:r>
      <w:r w:rsidR="00694E65" w:rsidRPr="00395F28">
        <w:rPr>
          <w:rFonts w:asciiTheme="minorHAnsi" w:hAnsiTheme="minorHAnsi" w:cstheme="minorHAnsi"/>
          <w:sz w:val="22"/>
          <w:szCs w:val="22"/>
        </w:rPr>
        <w:t>v souvislosti s orientací ke světovým stranám, návazností na příjezdovou komunikaci i návazností na systém pěších tras v</w:t>
      </w:r>
      <w:r w:rsidR="00CE38C6" w:rsidRPr="00395F28">
        <w:rPr>
          <w:rFonts w:asciiTheme="minorHAnsi" w:hAnsiTheme="minorHAnsi" w:cstheme="minorHAnsi"/>
          <w:sz w:val="22"/>
          <w:szCs w:val="22"/>
        </w:rPr>
        <w:t> </w:t>
      </w:r>
      <w:r w:rsidR="00694E65" w:rsidRPr="00395F28">
        <w:rPr>
          <w:rFonts w:asciiTheme="minorHAnsi" w:hAnsiTheme="minorHAnsi" w:cstheme="minorHAnsi"/>
          <w:sz w:val="22"/>
          <w:szCs w:val="22"/>
        </w:rPr>
        <w:t>místě</w:t>
      </w:r>
      <w:r w:rsidR="00CE38C6" w:rsidRPr="00395F28">
        <w:rPr>
          <w:rFonts w:asciiTheme="minorHAnsi" w:hAnsiTheme="minorHAnsi" w:cstheme="minorHAnsi"/>
          <w:sz w:val="22"/>
          <w:szCs w:val="22"/>
        </w:rPr>
        <w:t>, stejně důležité je i navržení objektů v návaznosti na sousedy v kolonii, tvarov</w:t>
      </w:r>
      <w:r w:rsidR="008C05EA" w:rsidRPr="00395F28">
        <w:rPr>
          <w:rFonts w:asciiTheme="minorHAnsi" w:hAnsiTheme="minorHAnsi" w:cstheme="minorHAnsi"/>
          <w:sz w:val="22"/>
          <w:szCs w:val="22"/>
        </w:rPr>
        <w:t>ým řešením, odstupy, vytvořením klidových privátních prostor pro jednotlivé jednotky.</w:t>
      </w:r>
    </w:p>
    <w:p w14:paraId="13BA0C83" w14:textId="77777777" w:rsidR="008C05EA" w:rsidRDefault="008C05EA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55946BA" w14:textId="0AFB9B47" w:rsidR="005D0AFA" w:rsidRDefault="005D0AFA" w:rsidP="005D0AFA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D0AFA">
        <w:rPr>
          <w:rFonts w:asciiTheme="minorHAnsi" w:hAnsiTheme="minorHAnsi" w:cstheme="minorHAnsi"/>
          <w:b/>
          <w:bCs/>
          <w:sz w:val="28"/>
          <w:szCs w:val="28"/>
        </w:rPr>
        <w:t xml:space="preserve">Regulační </w:t>
      </w:r>
      <w:r w:rsidR="006915A9" w:rsidRPr="005D0AFA">
        <w:rPr>
          <w:rFonts w:asciiTheme="minorHAnsi" w:hAnsiTheme="minorHAnsi" w:cstheme="minorHAnsi"/>
          <w:b/>
          <w:bCs/>
          <w:sz w:val="28"/>
          <w:szCs w:val="28"/>
        </w:rPr>
        <w:t>podmínky</w:t>
      </w:r>
      <w:r w:rsidR="006915A9">
        <w:rPr>
          <w:rFonts w:asciiTheme="minorHAnsi" w:hAnsiTheme="minorHAnsi" w:cstheme="minorHAnsi"/>
          <w:b/>
          <w:bCs/>
          <w:sz w:val="28"/>
          <w:szCs w:val="28"/>
        </w:rPr>
        <w:t xml:space="preserve"> (</w:t>
      </w:r>
      <w:r w:rsidR="00395F28">
        <w:rPr>
          <w:rFonts w:asciiTheme="minorHAnsi" w:hAnsiTheme="minorHAnsi" w:cstheme="minorHAnsi"/>
          <w:b/>
          <w:bCs/>
          <w:sz w:val="28"/>
          <w:szCs w:val="28"/>
        </w:rPr>
        <w:t>pro web i ateliér)</w:t>
      </w:r>
      <w:r w:rsidRPr="005D0AFA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</w:p>
    <w:p w14:paraId="6A754EC1" w14:textId="77777777" w:rsidR="00395F28" w:rsidRPr="005D0AFA" w:rsidRDefault="00395F28" w:rsidP="005D0AFA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CFB338B" w14:textId="77777777" w:rsidR="005D0AFA" w:rsidRPr="005D0AFA" w:rsidRDefault="005D0AFA" w:rsidP="005D0AFA">
      <w:pPr>
        <w:rPr>
          <w:rFonts w:asciiTheme="minorHAnsi" w:hAnsiTheme="minorHAnsi" w:cstheme="minorHAnsi"/>
          <w:sz w:val="22"/>
          <w:szCs w:val="22"/>
        </w:rPr>
      </w:pPr>
      <w:r w:rsidRPr="005D0AFA">
        <w:rPr>
          <w:rFonts w:asciiTheme="minorHAnsi" w:hAnsiTheme="minorHAnsi" w:cstheme="minorHAnsi"/>
          <w:sz w:val="22"/>
          <w:szCs w:val="22"/>
          <w:u w:val="single"/>
        </w:rPr>
        <w:t>1/stavební čára</w:t>
      </w:r>
      <w:r w:rsidRPr="005D0AFA">
        <w:rPr>
          <w:rFonts w:asciiTheme="minorHAnsi" w:hAnsiTheme="minorHAnsi" w:cstheme="minorHAnsi"/>
          <w:sz w:val="22"/>
          <w:szCs w:val="22"/>
        </w:rPr>
        <w:t>: od hranice s komunikací vzdálenost 5 m, limity návazností staveb od souseda určíme v rámci řešení mini urbanismu areálu se společnými službami, nástupy atd.</w:t>
      </w:r>
    </w:p>
    <w:p w14:paraId="4BF563F1" w14:textId="2E9F8269" w:rsidR="005D0AFA" w:rsidRPr="005D0AFA" w:rsidRDefault="005D0AFA" w:rsidP="005D0AFA">
      <w:pPr>
        <w:rPr>
          <w:rFonts w:asciiTheme="minorHAnsi" w:hAnsiTheme="minorHAnsi" w:cstheme="minorHAnsi"/>
          <w:sz w:val="22"/>
          <w:szCs w:val="22"/>
        </w:rPr>
      </w:pPr>
      <w:r w:rsidRPr="005D0AFA">
        <w:rPr>
          <w:rFonts w:asciiTheme="minorHAnsi" w:hAnsiTheme="minorHAnsi" w:cstheme="minorHAnsi"/>
          <w:sz w:val="22"/>
          <w:szCs w:val="22"/>
          <w:u w:val="single"/>
        </w:rPr>
        <w:t>2/regulace objektu</w:t>
      </w:r>
      <w:r w:rsidRPr="005D0AFA">
        <w:rPr>
          <w:rFonts w:asciiTheme="minorHAnsi" w:hAnsiTheme="minorHAnsi" w:cstheme="minorHAnsi"/>
          <w:sz w:val="22"/>
          <w:szCs w:val="22"/>
        </w:rPr>
        <w:t>: max. 3 nadzemní podlaží, zastavěná plocha max. 200 m2, zastřešená terasa se počítá do zastavěné plochy, nezastřešená na úrovni terénu se nepočítá, stavby pro komunikaci na pozemku: schody, rampy, bazény apod. a mola se nepočítají do zastavěné plochy</w:t>
      </w:r>
      <w:r w:rsidR="00395F28">
        <w:rPr>
          <w:rFonts w:asciiTheme="minorHAnsi" w:hAnsiTheme="minorHAnsi" w:cstheme="minorHAnsi"/>
          <w:sz w:val="22"/>
          <w:szCs w:val="22"/>
        </w:rPr>
        <w:t>,</w:t>
      </w:r>
    </w:p>
    <w:p w14:paraId="2007E58D" w14:textId="77777777" w:rsidR="005D0AFA" w:rsidRPr="005D0AFA" w:rsidRDefault="005D0AFA" w:rsidP="005D0AFA">
      <w:pPr>
        <w:rPr>
          <w:rFonts w:asciiTheme="minorHAnsi" w:hAnsiTheme="minorHAnsi" w:cstheme="minorHAnsi"/>
          <w:sz w:val="22"/>
          <w:szCs w:val="22"/>
        </w:rPr>
      </w:pPr>
    </w:p>
    <w:p w14:paraId="69FE1342" w14:textId="77777777" w:rsidR="005D0AFA" w:rsidRPr="005D0AFA" w:rsidRDefault="005D0AFA" w:rsidP="005D0AFA">
      <w:pPr>
        <w:rPr>
          <w:rFonts w:asciiTheme="minorHAnsi" w:hAnsiTheme="minorHAnsi" w:cstheme="minorHAnsi"/>
          <w:sz w:val="22"/>
          <w:szCs w:val="22"/>
        </w:rPr>
      </w:pPr>
      <w:r w:rsidRPr="005D0AFA">
        <w:rPr>
          <w:rFonts w:asciiTheme="minorHAnsi" w:hAnsiTheme="minorHAnsi" w:cstheme="minorHAnsi"/>
          <w:sz w:val="22"/>
          <w:szCs w:val="22"/>
        </w:rPr>
        <w:t xml:space="preserve">Terén pozemku lze v rámci parcely po dohodě se sousedem upravovat. </w:t>
      </w:r>
    </w:p>
    <w:p w14:paraId="5335BE4A" w14:textId="77777777" w:rsidR="005D0AFA" w:rsidRPr="005D0AFA" w:rsidRDefault="005D0AFA" w:rsidP="005D0AFA">
      <w:pPr>
        <w:rPr>
          <w:rFonts w:asciiTheme="minorHAnsi" w:hAnsiTheme="minorHAnsi" w:cstheme="minorHAnsi"/>
          <w:sz w:val="22"/>
          <w:szCs w:val="22"/>
        </w:rPr>
      </w:pPr>
    </w:p>
    <w:p w14:paraId="4FD20BA0" w14:textId="77777777" w:rsidR="005D0AFA" w:rsidRPr="005D0AFA" w:rsidRDefault="005D0AFA" w:rsidP="005D0AFA">
      <w:pPr>
        <w:rPr>
          <w:rFonts w:asciiTheme="minorHAnsi" w:hAnsiTheme="minorHAnsi" w:cstheme="minorHAnsi"/>
          <w:sz w:val="22"/>
          <w:szCs w:val="22"/>
        </w:rPr>
      </w:pPr>
    </w:p>
    <w:p w14:paraId="4814E4CC" w14:textId="77777777" w:rsidR="005D0AFA" w:rsidRPr="005D0AFA" w:rsidRDefault="005D0AFA" w:rsidP="005D0AFA">
      <w:pPr>
        <w:rPr>
          <w:rFonts w:asciiTheme="minorHAnsi" w:hAnsiTheme="minorHAnsi" w:cstheme="minorHAnsi"/>
          <w:sz w:val="22"/>
          <w:szCs w:val="22"/>
        </w:rPr>
      </w:pPr>
      <w:r w:rsidRPr="005D0AFA">
        <w:rPr>
          <w:rFonts w:asciiTheme="minorHAnsi" w:hAnsiTheme="minorHAnsi" w:cstheme="minorHAnsi"/>
          <w:sz w:val="22"/>
          <w:szCs w:val="22"/>
        </w:rPr>
        <w:t>Rozdělení parcel bude provedeno na základě vzniklé situace ve 2-3 týdnu LS.</w:t>
      </w:r>
    </w:p>
    <w:p w14:paraId="0F054339" w14:textId="77777777" w:rsidR="008C05EA" w:rsidRDefault="008C05EA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19574E5" w14:textId="77777777" w:rsidR="008C05EA" w:rsidRDefault="008C05EA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DCDC939" w14:textId="6B72E7D4" w:rsidR="008C05EA" w:rsidRDefault="00916353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19819DED" wp14:editId="68FF4D1E">
            <wp:extent cx="2528888" cy="1685925"/>
            <wp:effectExtent l="0" t="0" r="5080" b="0"/>
            <wp:docPr id="2910755" name="Obrázek 1" descr="Obsah obrázku venku, tráva, rostlina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755" name="Obrázek 1" descr="Obsah obrázku venku, tráva, rostlina, budova&#10;&#10;Obsah vygenerovaný umělou inteligencí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627" cy="168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3234A428" wp14:editId="732EE475">
            <wp:extent cx="2743200" cy="1828800"/>
            <wp:effectExtent l="0" t="0" r="0" b="0"/>
            <wp:docPr id="288842931" name="Obrázek 2" descr="Obsah obrázku venku, tráva, rostlina, stro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42931" name="Obrázek 2" descr="Obsah obrázku venku, tráva, rostlina, strom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75" cy="183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CD44" w14:textId="77777777" w:rsidR="008C05EA" w:rsidRDefault="008C05EA" w:rsidP="002F749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FAA5517" w14:textId="77777777" w:rsidR="00395F28" w:rsidRDefault="00395F28" w:rsidP="002F749C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4C931BBC" w14:textId="7FF19E63" w:rsidR="00395F28" w:rsidRDefault="00916353" w:rsidP="002F749C">
      <w:pPr>
        <w:pStyle w:val="Zkladntext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FA338CE" wp14:editId="054640C1">
            <wp:extent cx="2528888" cy="1685925"/>
            <wp:effectExtent l="0" t="0" r="5080" b="0"/>
            <wp:docPr id="1999679475" name="Obrázek 3" descr="Obsah obrázku venku, osoba, oblečení, oblo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79475" name="Obrázek 3" descr="Obsah obrázku venku, osoba, oblečení, obloha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39" cy="168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3562862" wp14:editId="1B11646C">
            <wp:extent cx="2514600" cy="1676400"/>
            <wp:effectExtent l="0" t="0" r="0" b="0"/>
            <wp:docPr id="30107825" name="Obrázek 4" descr="Obsah obrázku venku, tráva, obloha,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7825" name="Obrázek 4" descr="Obsah obrázku venku, tráva, obloha, rostlina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68" cy="16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356F" w14:textId="77777777" w:rsidR="00916353" w:rsidRDefault="00916353" w:rsidP="002F749C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26F8EB4A" w14:textId="65E74F42" w:rsidR="00916353" w:rsidRDefault="00916353" w:rsidP="002F749C">
      <w:pPr>
        <w:pStyle w:val="Zkladntext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706F1FF" wp14:editId="75B4258C">
            <wp:extent cx="2628900" cy="1752600"/>
            <wp:effectExtent l="0" t="0" r="0" b="0"/>
            <wp:docPr id="164814916" name="Obrázek 5" descr="Obsah obrázku venku, strom, oblečení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4916" name="Obrázek 5" descr="Obsah obrázku venku, strom, oblečení, boty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5D87A41" wp14:editId="319329B7">
            <wp:extent cx="2314575" cy="1735931"/>
            <wp:effectExtent l="0" t="0" r="0" b="0"/>
            <wp:docPr id="727105475" name="Obrázek 6" descr="Obsah obrázku tráva, venku, mrak, oblo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5475" name="Obrázek 6" descr="Obsah obrázku tráva, venku, mrak, obloha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1" cy="174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95B9A" w14:textId="77777777" w:rsidR="00395F28" w:rsidRDefault="00395F28" w:rsidP="002F749C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2D07FD6B" w14:textId="77777777" w:rsidR="00395F28" w:rsidRDefault="00395F28" w:rsidP="002F749C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1F439137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2EC71011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5A13070E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27326CED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39151536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1A5AA682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33F3DC3D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2985C302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368B2363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3A9CEF3F" w14:textId="77777777" w:rsidR="00916353" w:rsidRDefault="00916353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</w:p>
    <w:p w14:paraId="67ACAF06" w14:textId="12D96FA6" w:rsidR="00395F28" w:rsidRPr="00395F28" w:rsidRDefault="002F749C" w:rsidP="00395F28">
      <w:pPr>
        <w:pStyle w:val="Zkladntext2"/>
        <w:rPr>
          <w:rFonts w:asciiTheme="minorHAnsi" w:hAnsiTheme="minorHAnsi" w:cstheme="minorHAnsi"/>
          <w:sz w:val="28"/>
          <w:szCs w:val="28"/>
        </w:rPr>
      </w:pPr>
      <w:r w:rsidRPr="000D7C8D">
        <w:rPr>
          <w:rFonts w:asciiTheme="minorHAnsi" w:hAnsiTheme="minorHAnsi" w:cstheme="minorHAnsi"/>
          <w:sz w:val="28"/>
          <w:szCs w:val="28"/>
        </w:rPr>
        <w:lastRenderedPageBreak/>
        <w:t>Návrh bude obsahovat</w:t>
      </w:r>
      <w:r w:rsidR="00395F28">
        <w:rPr>
          <w:rFonts w:asciiTheme="minorHAnsi" w:hAnsiTheme="minorHAnsi" w:cstheme="minorHAnsi"/>
          <w:sz w:val="28"/>
          <w:szCs w:val="28"/>
        </w:rPr>
        <w:t xml:space="preserve"> (pro ateliér – přibližný</w:t>
      </w:r>
      <w:r w:rsidR="00395F28" w:rsidRPr="00395F28">
        <w:rPr>
          <w:rFonts w:asciiTheme="minorHAnsi" w:hAnsiTheme="minorHAnsi" w:cstheme="minorHAnsi"/>
          <w:sz w:val="28"/>
          <w:szCs w:val="28"/>
        </w:rPr>
        <w:t xml:space="preserve"> rozsah finální dokumentace návrhu</w:t>
      </w:r>
      <w:r w:rsidR="00395F28">
        <w:rPr>
          <w:rFonts w:asciiTheme="minorHAnsi" w:hAnsiTheme="minorHAnsi" w:cstheme="minorHAnsi"/>
          <w:sz w:val="28"/>
          <w:szCs w:val="28"/>
        </w:rPr>
        <w:t>)</w:t>
      </w:r>
      <w:r w:rsidR="00395F28" w:rsidRPr="00395F28">
        <w:rPr>
          <w:rFonts w:asciiTheme="minorHAnsi" w:hAnsiTheme="minorHAnsi" w:cstheme="minorHAnsi"/>
          <w:sz w:val="28"/>
          <w:szCs w:val="28"/>
        </w:rPr>
        <w:t>:</w:t>
      </w:r>
    </w:p>
    <w:p w14:paraId="341DD66A" w14:textId="77777777" w:rsidR="00505414" w:rsidRPr="000D7C8D" w:rsidRDefault="00505414" w:rsidP="002F749C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41DD66B" w14:textId="26C267A7" w:rsidR="00F42B10" w:rsidRPr="00395F28" w:rsidRDefault="009D5F3D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  <w:u w:val="single"/>
        </w:rPr>
        <w:t>1/Ide</w:t>
      </w:r>
      <w:r w:rsidR="00395F28">
        <w:rPr>
          <w:rFonts w:asciiTheme="minorHAnsi" w:hAnsiTheme="minorHAnsi" w:cstheme="minorHAnsi"/>
          <w:b/>
          <w:bCs/>
          <w:sz w:val="22"/>
          <w:szCs w:val="22"/>
          <w:u w:val="single"/>
        </w:rPr>
        <w:t>a</w:t>
      </w:r>
      <w:r w:rsidRPr="00395F28">
        <w:rPr>
          <w:rFonts w:asciiTheme="minorHAnsi" w:hAnsiTheme="minorHAnsi" w:cstheme="minorHAnsi"/>
          <w:b/>
          <w:bCs/>
          <w:sz w:val="22"/>
          <w:szCs w:val="22"/>
          <w:u w:val="single"/>
        </w:rPr>
        <w:t>-téma</w:t>
      </w:r>
      <w:r w:rsidRPr="00395F28">
        <w:rPr>
          <w:rFonts w:asciiTheme="minorHAnsi" w:hAnsiTheme="minorHAnsi" w:cstheme="minorHAnsi"/>
          <w:sz w:val="22"/>
          <w:szCs w:val="22"/>
        </w:rPr>
        <w:t>: s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lovní vyjádření </w:t>
      </w:r>
      <w:r w:rsidR="00171CCF" w:rsidRPr="00395F28">
        <w:rPr>
          <w:rFonts w:asciiTheme="minorHAnsi" w:hAnsiTheme="minorHAnsi" w:cstheme="minorHAnsi"/>
          <w:sz w:val="22"/>
          <w:szCs w:val="22"/>
        </w:rPr>
        <w:t>stavebního tématu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budoucího návrhu</w:t>
      </w:r>
      <w:r w:rsidR="00F42B10" w:rsidRPr="00395F28">
        <w:rPr>
          <w:rFonts w:asciiTheme="minorHAnsi" w:hAnsiTheme="minorHAnsi" w:cstheme="minorHAnsi"/>
          <w:sz w:val="22"/>
          <w:szCs w:val="22"/>
        </w:rPr>
        <w:t xml:space="preserve">, které každý student </w:t>
      </w:r>
      <w:r w:rsidR="003F319D" w:rsidRPr="00395F28">
        <w:rPr>
          <w:rFonts w:asciiTheme="minorHAnsi" w:hAnsiTheme="minorHAnsi" w:cstheme="minorHAnsi"/>
          <w:sz w:val="22"/>
          <w:szCs w:val="22"/>
        </w:rPr>
        <w:t xml:space="preserve">vytvoří, </w:t>
      </w:r>
      <w:r w:rsidR="00F42B10" w:rsidRPr="00395F28">
        <w:rPr>
          <w:rFonts w:asciiTheme="minorHAnsi" w:hAnsiTheme="minorHAnsi" w:cstheme="minorHAnsi"/>
          <w:sz w:val="22"/>
          <w:szCs w:val="22"/>
        </w:rPr>
        <w:t>odprezentuje</w:t>
      </w:r>
      <w:r w:rsidR="003F319D" w:rsidRPr="00395F28">
        <w:rPr>
          <w:rFonts w:asciiTheme="minorHAnsi" w:hAnsiTheme="minorHAnsi" w:cstheme="minorHAnsi"/>
          <w:sz w:val="22"/>
          <w:szCs w:val="22"/>
        </w:rPr>
        <w:t xml:space="preserve"> a obhájí</w:t>
      </w:r>
      <w:r w:rsidR="00F42B10" w:rsidRPr="00395F28">
        <w:rPr>
          <w:rFonts w:asciiTheme="minorHAnsi" w:hAnsiTheme="minorHAnsi" w:cstheme="minorHAnsi"/>
          <w:sz w:val="22"/>
          <w:szCs w:val="22"/>
        </w:rPr>
        <w:t>.</w:t>
      </w:r>
    </w:p>
    <w:p w14:paraId="341DD66C" w14:textId="197E75FA" w:rsidR="00F42B10" w:rsidRPr="00395F28" w:rsidRDefault="00C20765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z</w:t>
      </w:r>
      <w:r w:rsidR="002F749C" w:rsidRPr="00395F28">
        <w:rPr>
          <w:rFonts w:asciiTheme="minorHAnsi" w:hAnsiTheme="minorHAnsi" w:cstheme="minorHAnsi"/>
          <w:b/>
          <w:bCs/>
          <w:sz w:val="22"/>
          <w:szCs w:val="22"/>
        </w:rPr>
        <w:t>droje inspirace</w:t>
      </w:r>
      <w:r w:rsidR="002F749C" w:rsidRPr="00395F28">
        <w:rPr>
          <w:rFonts w:asciiTheme="minorHAnsi" w:hAnsiTheme="minorHAnsi" w:cstheme="minorHAnsi"/>
          <w:sz w:val="22"/>
          <w:szCs w:val="22"/>
        </w:rPr>
        <w:t>: všech</w:t>
      </w:r>
      <w:r w:rsidR="00F42B10" w:rsidRPr="00395F28">
        <w:rPr>
          <w:rFonts w:asciiTheme="minorHAnsi" w:hAnsiTheme="minorHAnsi" w:cstheme="minorHAnsi"/>
          <w:sz w:val="22"/>
          <w:szCs w:val="22"/>
        </w:rPr>
        <w:t>ny oblasti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života </w:t>
      </w:r>
      <w:r w:rsidR="00F42B10" w:rsidRPr="00395F28">
        <w:rPr>
          <w:rFonts w:asciiTheme="minorHAnsi" w:hAnsiTheme="minorHAnsi" w:cstheme="minorHAnsi"/>
          <w:sz w:val="22"/>
          <w:szCs w:val="22"/>
        </w:rPr>
        <w:t>–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F42B10" w:rsidRPr="00395F28">
        <w:rPr>
          <w:rFonts w:asciiTheme="minorHAnsi" w:hAnsiTheme="minorHAnsi" w:cstheme="minorHAnsi"/>
          <w:sz w:val="22"/>
          <w:szCs w:val="22"/>
        </w:rPr>
        <w:t xml:space="preserve">literatura, </w:t>
      </w:r>
      <w:r w:rsidR="002F749C" w:rsidRPr="00395F28">
        <w:rPr>
          <w:rFonts w:asciiTheme="minorHAnsi" w:hAnsiTheme="minorHAnsi" w:cstheme="minorHAnsi"/>
          <w:sz w:val="22"/>
          <w:szCs w:val="22"/>
        </w:rPr>
        <w:t>hud</w:t>
      </w:r>
      <w:r w:rsidR="00F42B10" w:rsidRPr="00395F28">
        <w:rPr>
          <w:rFonts w:asciiTheme="minorHAnsi" w:hAnsiTheme="minorHAnsi" w:cstheme="minorHAnsi"/>
          <w:sz w:val="22"/>
          <w:szCs w:val="22"/>
        </w:rPr>
        <w:t>ba</w:t>
      </w:r>
      <w:r w:rsidR="002F749C" w:rsidRPr="00395F28">
        <w:rPr>
          <w:rFonts w:asciiTheme="minorHAnsi" w:hAnsiTheme="minorHAnsi" w:cstheme="minorHAnsi"/>
          <w:sz w:val="22"/>
          <w:szCs w:val="22"/>
        </w:rPr>
        <w:t>, citový zážitek,</w:t>
      </w:r>
      <w:r w:rsidR="00F42B10" w:rsidRPr="00395F28">
        <w:rPr>
          <w:rFonts w:asciiTheme="minorHAnsi" w:hAnsiTheme="minorHAnsi" w:cstheme="minorHAnsi"/>
          <w:sz w:val="22"/>
          <w:szCs w:val="22"/>
        </w:rPr>
        <w:t xml:space="preserve"> faktické zkušenosti s vybranou činností i cíle dosažení a užití vybrané letní aktivity.</w:t>
      </w:r>
    </w:p>
    <w:p w14:paraId="341DD66D" w14:textId="77639449" w:rsidR="00F42B10" w:rsidRPr="00395F28" w:rsidRDefault="00F42B10" w:rsidP="00F42B10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forma prezentace</w:t>
      </w:r>
      <w:r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3F319D" w:rsidRPr="00395F28">
        <w:rPr>
          <w:rFonts w:asciiTheme="minorHAnsi" w:hAnsiTheme="minorHAnsi" w:cstheme="minorHAnsi"/>
          <w:sz w:val="22"/>
          <w:szCs w:val="22"/>
        </w:rPr>
        <w:t>–</w:t>
      </w:r>
      <w:r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3F319D" w:rsidRPr="00395F28">
        <w:rPr>
          <w:rFonts w:asciiTheme="minorHAnsi" w:hAnsiTheme="minorHAnsi" w:cstheme="minorHAnsi"/>
          <w:sz w:val="22"/>
          <w:szCs w:val="22"/>
        </w:rPr>
        <w:t>textová,</w:t>
      </w:r>
      <w:r w:rsidR="00EF1639" w:rsidRPr="00395F28">
        <w:rPr>
          <w:rFonts w:asciiTheme="minorHAnsi" w:hAnsiTheme="minorHAnsi" w:cstheme="minorHAnsi"/>
          <w:sz w:val="22"/>
          <w:szCs w:val="22"/>
        </w:rPr>
        <w:t xml:space="preserve"> denní scénář života v místě</w:t>
      </w:r>
      <w:r w:rsidRPr="00395F28">
        <w:rPr>
          <w:rFonts w:asciiTheme="minorHAnsi" w:hAnsiTheme="minorHAnsi" w:cstheme="minorHAnsi"/>
          <w:bCs/>
          <w:sz w:val="22"/>
          <w:szCs w:val="22"/>
        </w:rPr>
        <w:t xml:space="preserve"> či jiný způsob prezentace </w:t>
      </w:r>
      <w:r w:rsidR="007227DE" w:rsidRPr="00395F28">
        <w:rPr>
          <w:rFonts w:asciiTheme="minorHAnsi" w:hAnsiTheme="minorHAnsi" w:cstheme="minorHAnsi"/>
          <w:bCs/>
          <w:sz w:val="22"/>
          <w:szCs w:val="22"/>
        </w:rPr>
        <w:t>obsahu-myšlenky</w:t>
      </w:r>
      <w:r w:rsidRPr="00395F28">
        <w:rPr>
          <w:rFonts w:asciiTheme="minorHAnsi" w:hAnsiTheme="minorHAnsi" w:cstheme="minorHAnsi"/>
          <w:bCs/>
          <w:sz w:val="22"/>
          <w:szCs w:val="22"/>
        </w:rPr>
        <w:t xml:space="preserve">-tématu dle zaměření studenta formulující </w:t>
      </w:r>
      <w:r w:rsidR="002F749C" w:rsidRPr="00395F28">
        <w:rPr>
          <w:rFonts w:asciiTheme="minorHAnsi" w:hAnsiTheme="minorHAnsi" w:cstheme="minorHAnsi"/>
          <w:sz w:val="22"/>
          <w:szCs w:val="22"/>
        </w:rPr>
        <w:t>hlavní činnost, záměry, cíle</w:t>
      </w:r>
      <w:r w:rsidRPr="00395F28">
        <w:rPr>
          <w:rFonts w:asciiTheme="minorHAnsi" w:hAnsiTheme="minorHAnsi" w:cstheme="minorHAnsi"/>
          <w:sz w:val="22"/>
          <w:szCs w:val="22"/>
        </w:rPr>
        <w:t xml:space="preserve"> návrhu</w:t>
      </w:r>
      <w:r w:rsidRPr="00395F28">
        <w:rPr>
          <w:rFonts w:asciiTheme="minorHAnsi" w:hAnsiTheme="minorHAnsi" w:cstheme="minorHAnsi"/>
          <w:bCs/>
          <w:sz w:val="22"/>
          <w:szCs w:val="22"/>
        </w:rPr>
        <w:t xml:space="preserve"> směřující k následné formulaci</w:t>
      </w:r>
      <w:r w:rsidRPr="00395F2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„stavebního programu “</w:t>
      </w:r>
    </w:p>
    <w:p w14:paraId="341DD66E" w14:textId="77777777" w:rsidR="00F42B10" w:rsidRPr="00395F28" w:rsidRDefault="00F42B10" w:rsidP="002F749C">
      <w:pPr>
        <w:rPr>
          <w:rFonts w:asciiTheme="minorHAnsi" w:hAnsiTheme="minorHAnsi" w:cstheme="minorHAnsi"/>
          <w:sz w:val="22"/>
          <w:szCs w:val="22"/>
        </w:rPr>
      </w:pPr>
    </w:p>
    <w:p w14:paraId="341DD66F" w14:textId="316DAD45" w:rsidR="002F749C" w:rsidRPr="00395F28" w:rsidRDefault="001816D0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>V</w:t>
      </w:r>
      <w:r w:rsidR="007227DE" w:rsidRPr="00395F28">
        <w:rPr>
          <w:rFonts w:asciiTheme="minorHAnsi" w:hAnsiTheme="minorHAnsi" w:cstheme="minorHAnsi"/>
          <w:sz w:val="22"/>
          <w:szCs w:val="22"/>
        </w:rPr>
        <w:t>yčiště</w:t>
      </w:r>
      <w:r w:rsidRPr="00395F28">
        <w:rPr>
          <w:rFonts w:asciiTheme="minorHAnsi" w:hAnsiTheme="minorHAnsi" w:cstheme="minorHAnsi"/>
          <w:sz w:val="22"/>
          <w:szCs w:val="22"/>
        </w:rPr>
        <w:t>ná</w:t>
      </w:r>
      <w:r w:rsidR="007227DE" w:rsidRPr="00395F28">
        <w:rPr>
          <w:rFonts w:asciiTheme="minorHAnsi" w:hAnsiTheme="minorHAnsi" w:cstheme="minorHAnsi"/>
          <w:sz w:val="22"/>
          <w:szCs w:val="22"/>
        </w:rPr>
        <w:t xml:space="preserve"> formulac</w:t>
      </w:r>
      <w:r w:rsidRPr="00395F28">
        <w:rPr>
          <w:rFonts w:asciiTheme="minorHAnsi" w:hAnsiTheme="minorHAnsi" w:cstheme="minorHAnsi"/>
          <w:sz w:val="22"/>
          <w:szCs w:val="22"/>
        </w:rPr>
        <w:t xml:space="preserve">e </w:t>
      </w:r>
      <w:r w:rsidR="00B93EAB" w:rsidRPr="00395F28">
        <w:rPr>
          <w:rFonts w:asciiTheme="minorHAnsi" w:hAnsiTheme="minorHAnsi" w:cstheme="minorHAnsi"/>
          <w:sz w:val="22"/>
          <w:szCs w:val="22"/>
        </w:rPr>
        <w:t>idey – stavební</w:t>
      </w:r>
      <w:r w:rsidR="00F42B10" w:rsidRPr="00395F28">
        <w:rPr>
          <w:rFonts w:asciiTheme="minorHAnsi" w:hAnsiTheme="minorHAnsi" w:cstheme="minorHAnsi"/>
          <w:sz w:val="22"/>
          <w:szCs w:val="22"/>
        </w:rPr>
        <w:t xml:space="preserve"> program</w:t>
      </w:r>
      <w:r w:rsidR="007227DE" w:rsidRPr="00395F28">
        <w:rPr>
          <w:rFonts w:asciiTheme="minorHAnsi" w:hAnsiTheme="minorHAnsi" w:cstheme="minorHAnsi"/>
          <w:sz w:val="22"/>
          <w:szCs w:val="22"/>
        </w:rPr>
        <w:t xml:space="preserve">, </w:t>
      </w:r>
      <w:r w:rsidR="00F42B10" w:rsidRPr="00395F28">
        <w:rPr>
          <w:rFonts w:asciiTheme="minorHAnsi" w:hAnsiTheme="minorHAnsi" w:cstheme="minorHAnsi"/>
          <w:sz w:val="22"/>
          <w:szCs w:val="22"/>
        </w:rPr>
        <w:t>inspirační</w:t>
      </w:r>
      <w:r w:rsidR="000A5382" w:rsidRPr="00395F28">
        <w:rPr>
          <w:rFonts w:asciiTheme="minorHAnsi" w:hAnsiTheme="minorHAnsi" w:cstheme="minorHAnsi"/>
          <w:sz w:val="22"/>
          <w:szCs w:val="22"/>
        </w:rPr>
        <w:t xml:space="preserve"> zdroje</w:t>
      </w:r>
      <w:r w:rsidR="00F42B10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7227DE" w:rsidRPr="00395F28">
        <w:rPr>
          <w:rFonts w:asciiTheme="minorHAnsi" w:hAnsiTheme="minorHAnsi" w:cstheme="minorHAnsi"/>
          <w:sz w:val="22"/>
          <w:szCs w:val="22"/>
        </w:rPr>
        <w:t xml:space="preserve">i sled vývoje úvah o tématu formou skic </w:t>
      </w:r>
      <w:r w:rsidR="002F749C" w:rsidRPr="00395F28">
        <w:rPr>
          <w:rFonts w:asciiTheme="minorHAnsi" w:hAnsiTheme="minorHAnsi" w:cstheme="minorHAnsi"/>
          <w:sz w:val="22"/>
          <w:szCs w:val="22"/>
        </w:rPr>
        <w:t>budou úvodní částí skicáku</w:t>
      </w:r>
      <w:r w:rsidR="000A5382" w:rsidRPr="00395F28">
        <w:rPr>
          <w:rFonts w:asciiTheme="minorHAnsi" w:hAnsiTheme="minorHAnsi" w:cstheme="minorHAnsi"/>
          <w:sz w:val="22"/>
          <w:szCs w:val="22"/>
        </w:rPr>
        <w:t xml:space="preserve"> A3</w:t>
      </w:r>
      <w:r w:rsidR="00A56FB3" w:rsidRPr="00395F28">
        <w:rPr>
          <w:rFonts w:asciiTheme="minorHAnsi" w:hAnsiTheme="minorHAnsi" w:cstheme="minorHAnsi"/>
          <w:sz w:val="22"/>
          <w:szCs w:val="22"/>
        </w:rPr>
        <w:t>.</w:t>
      </w:r>
    </w:p>
    <w:p w14:paraId="341DD670" w14:textId="77777777" w:rsidR="002F749C" w:rsidRPr="00395F28" w:rsidRDefault="000A5382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>(</w:t>
      </w:r>
      <w:r w:rsidR="00505414" w:rsidRPr="00395F28">
        <w:rPr>
          <w:rFonts w:asciiTheme="minorHAnsi" w:hAnsiTheme="minorHAnsi" w:cstheme="minorHAnsi"/>
          <w:sz w:val="22"/>
          <w:szCs w:val="22"/>
        </w:rPr>
        <w:t>např</w:t>
      </w:r>
      <w:r w:rsidR="00206E58" w:rsidRPr="00395F28">
        <w:rPr>
          <w:rFonts w:asciiTheme="minorHAnsi" w:hAnsiTheme="minorHAnsi" w:cstheme="minorHAnsi"/>
          <w:sz w:val="22"/>
          <w:szCs w:val="22"/>
        </w:rPr>
        <w:t xml:space="preserve">íklad </w:t>
      </w:r>
      <w:r w:rsidRPr="00395F28">
        <w:rPr>
          <w:rFonts w:asciiTheme="minorHAnsi" w:hAnsiTheme="minorHAnsi" w:cstheme="minorHAnsi"/>
          <w:sz w:val="22"/>
          <w:szCs w:val="22"/>
        </w:rPr>
        <w:t>k</w:t>
      </w:r>
      <w:r w:rsidR="002F749C" w:rsidRPr="00395F28">
        <w:rPr>
          <w:rFonts w:asciiTheme="minorHAnsi" w:hAnsiTheme="minorHAnsi" w:cstheme="minorHAnsi"/>
          <w:sz w:val="22"/>
          <w:szCs w:val="22"/>
        </w:rPr>
        <w:t>resb</w:t>
      </w:r>
      <w:r w:rsidR="0086122A" w:rsidRPr="00395F28">
        <w:rPr>
          <w:rFonts w:asciiTheme="minorHAnsi" w:hAnsiTheme="minorHAnsi" w:cstheme="minorHAnsi"/>
          <w:sz w:val="22"/>
          <w:szCs w:val="22"/>
        </w:rPr>
        <w:t>y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představy krajiny</w:t>
      </w:r>
      <w:r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86122A" w:rsidRPr="00395F28">
        <w:rPr>
          <w:rFonts w:asciiTheme="minorHAnsi" w:hAnsiTheme="minorHAnsi" w:cstheme="minorHAnsi"/>
          <w:sz w:val="22"/>
          <w:szCs w:val="22"/>
        </w:rPr>
        <w:t>obohacené o škálu aktivit zaměřených na komplexní lidskou osobnost a její rozvíjení v souladu s přírodou na</w:t>
      </w:r>
      <w:r w:rsidRPr="00395F28">
        <w:rPr>
          <w:rFonts w:asciiTheme="minorHAnsi" w:hAnsiTheme="minorHAnsi" w:cstheme="minorHAnsi"/>
          <w:sz w:val="22"/>
          <w:szCs w:val="22"/>
        </w:rPr>
        <w:t> břeh</w:t>
      </w:r>
      <w:r w:rsidR="0086122A" w:rsidRPr="00395F28">
        <w:rPr>
          <w:rFonts w:asciiTheme="minorHAnsi" w:hAnsiTheme="minorHAnsi" w:cstheme="minorHAnsi"/>
          <w:sz w:val="22"/>
          <w:szCs w:val="22"/>
        </w:rPr>
        <w:t>u</w:t>
      </w:r>
      <w:r w:rsidRPr="00395F28">
        <w:rPr>
          <w:rFonts w:asciiTheme="minorHAnsi" w:hAnsiTheme="minorHAnsi" w:cstheme="minorHAnsi"/>
          <w:sz w:val="22"/>
          <w:szCs w:val="22"/>
        </w:rPr>
        <w:t xml:space="preserve"> jezera</w:t>
      </w:r>
      <w:r w:rsidR="0086122A" w:rsidRPr="00395F28">
        <w:rPr>
          <w:rFonts w:asciiTheme="minorHAnsi" w:hAnsiTheme="minorHAnsi" w:cstheme="minorHAnsi"/>
          <w:sz w:val="22"/>
          <w:szCs w:val="22"/>
        </w:rPr>
        <w:t xml:space="preserve"> dokumentované </w:t>
      </w:r>
      <w:r w:rsidRPr="00395F28">
        <w:rPr>
          <w:rFonts w:asciiTheme="minorHAnsi" w:hAnsiTheme="minorHAnsi" w:cstheme="minorHAnsi"/>
          <w:sz w:val="22"/>
          <w:szCs w:val="22"/>
        </w:rPr>
        <w:t>pohledy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přes jezero</w:t>
      </w:r>
      <w:r w:rsidRPr="00395F28">
        <w:rPr>
          <w:rFonts w:asciiTheme="minorHAnsi" w:hAnsiTheme="minorHAnsi" w:cstheme="minorHAnsi"/>
          <w:sz w:val="22"/>
          <w:szCs w:val="22"/>
        </w:rPr>
        <w:t>,</w:t>
      </w:r>
      <w:r w:rsidR="00505414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86122A" w:rsidRPr="00395F28">
        <w:rPr>
          <w:rFonts w:asciiTheme="minorHAnsi" w:hAnsiTheme="minorHAnsi" w:cstheme="minorHAnsi"/>
          <w:sz w:val="22"/>
          <w:szCs w:val="22"/>
        </w:rPr>
        <w:t xml:space="preserve">náznak </w:t>
      </w:r>
      <w:r w:rsidRPr="00395F28">
        <w:rPr>
          <w:rFonts w:asciiTheme="minorHAnsi" w:hAnsiTheme="minorHAnsi" w:cstheme="minorHAnsi"/>
          <w:sz w:val="22"/>
          <w:szCs w:val="22"/>
        </w:rPr>
        <w:t>širší</w:t>
      </w:r>
      <w:r w:rsidR="0086122A" w:rsidRPr="00395F28">
        <w:rPr>
          <w:rFonts w:asciiTheme="minorHAnsi" w:hAnsiTheme="minorHAnsi" w:cstheme="minorHAnsi"/>
          <w:sz w:val="22"/>
          <w:szCs w:val="22"/>
        </w:rPr>
        <w:t>ch</w:t>
      </w:r>
      <w:r w:rsidRPr="00395F28">
        <w:rPr>
          <w:rFonts w:asciiTheme="minorHAnsi" w:hAnsiTheme="minorHAnsi" w:cstheme="minorHAnsi"/>
          <w:sz w:val="22"/>
          <w:szCs w:val="22"/>
        </w:rPr>
        <w:t xml:space="preserve"> vztah</w:t>
      </w:r>
      <w:r w:rsidR="0086122A" w:rsidRPr="00395F28">
        <w:rPr>
          <w:rFonts w:asciiTheme="minorHAnsi" w:hAnsiTheme="minorHAnsi" w:cstheme="minorHAnsi"/>
          <w:sz w:val="22"/>
          <w:szCs w:val="22"/>
        </w:rPr>
        <w:t>ů</w:t>
      </w:r>
      <w:r w:rsidRPr="00395F28">
        <w:rPr>
          <w:rFonts w:asciiTheme="minorHAnsi" w:hAnsiTheme="minorHAnsi" w:cstheme="minorHAnsi"/>
          <w:sz w:val="22"/>
          <w:szCs w:val="22"/>
        </w:rPr>
        <w:t xml:space="preserve"> parcel…</w:t>
      </w:r>
      <w:r w:rsidR="002F749C" w:rsidRPr="00395F28">
        <w:rPr>
          <w:rFonts w:asciiTheme="minorHAnsi" w:hAnsiTheme="minorHAnsi" w:cstheme="minorHAnsi"/>
          <w:sz w:val="22"/>
          <w:szCs w:val="22"/>
        </w:rPr>
        <w:t>)</w:t>
      </w:r>
    </w:p>
    <w:p w14:paraId="341DD671" w14:textId="77777777" w:rsidR="000A5382" w:rsidRPr="00395F28" w:rsidRDefault="000A5382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3" w14:textId="77777777" w:rsidR="000A5382" w:rsidRPr="00395F28" w:rsidRDefault="000A5382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4" w14:textId="27262994" w:rsidR="002F749C" w:rsidRPr="00395F28" w:rsidRDefault="000A5382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2/</w:t>
      </w:r>
      <w:r w:rsidR="00395F28" w:rsidRPr="00395F28">
        <w:rPr>
          <w:rFonts w:asciiTheme="minorHAnsi" w:hAnsiTheme="minorHAnsi" w:cstheme="minorHAnsi"/>
          <w:b/>
          <w:bCs/>
          <w:sz w:val="22"/>
          <w:szCs w:val="22"/>
        </w:rPr>
        <w:t>Situace</w:t>
      </w:r>
      <w:r w:rsidR="00395F28" w:rsidRPr="00395F28">
        <w:rPr>
          <w:rFonts w:asciiTheme="minorHAnsi" w:hAnsiTheme="minorHAnsi" w:cstheme="minorHAnsi"/>
          <w:sz w:val="22"/>
          <w:szCs w:val="22"/>
        </w:rPr>
        <w:t xml:space="preserve"> -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půdorys celého pozemku 1 : </w:t>
      </w:r>
      <w:r w:rsidRPr="00395F28">
        <w:rPr>
          <w:rFonts w:asciiTheme="minorHAnsi" w:hAnsiTheme="minorHAnsi" w:cstheme="minorHAnsi"/>
          <w:sz w:val="22"/>
          <w:szCs w:val="22"/>
        </w:rPr>
        <w:t>100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s půdorysem vstupního podlaží, a terénních úprav, event. doplňkových staveb.</w:t>
      </w:r>
    </w:p>
    <w:p w14:paraId="60E27929" w14:textId="77777777" w:rsidR="00395F28" w:rsidRDefault="00395F28" w:rsidP="000A538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5" w14:textId="0B0F3149" w:rsidR="000A5382" w:rsidRPr="00395F28" w:rsidRDefault="000A5382" w:rsidP="000A5382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3/Podélný řez</w:t>
      </w:r>
      <w:r w:rsidRPr="00395F28">
        <w:rPr>
          <w:rFonts w:asciiTheme="minorHAnsi" w:hAnsiTheme="minorHAnsi" w:cstheme="minorHAnsi"/>
          <w:sz w:val="22"/>
          <w:szCs w:val="22"/>
        </w:rPr>
        <w:t xml:space="preserve"> pozemkem s pohledem na terénní úpravy a umístění stavby a stavbu samou 1 : 100</w:t>
      </w:r>
    </w:p>
    <w:p w14:paraId="52479E2C" w14:textId="77777777" w:rsidR="00395F28" w:rsidRDefault="00395F28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6" w14:textId="6B4F0A36" w:rsidR="002F749C" w:rsidRPr="00395F28" w:rsidRDefault="000A5382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4/</w:t>
      </w:r>
      <w:r w:rsidR="002F749C" w:rsidRPr="00395F28">
        <w:rPr>
          <w:rFonts w:asciiTheme="minorHAnsi" w:hAnsiTheme="minorHAnsi" w:cstheme="minorHAnsi"/>
          <w:b/>
          <w:bCs/>
          <w:sz w:val="22"/>
          <w:szCs w:val="22"/>
        </w:rPr>
        <w:t>Půdorysy všech podlaží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se zakreslením hlavních zař</w:t>
      </w:r>
      <w:r w:rsidRPr="00395F28">
        <w:rPr>
          <w:rFonts w:asciiTheme="minorHAnsi" w:hAnsiTheme="minorHAnsi" w:cstheme="minorHAnsi"/>
          <w:sz w:val="22"/>
          <w:szCs w:val="22"/>
        </w:rPr>
        <w:t>i</w:t>
      </w:r>
      <w:r w:rsidR="002F749C" w:rsidRPr="00395F28">
        <w:rPr>
          <w:rFonts w:asciiTheme="minorHAnsi" w:hAnsiTheme="minorHAnsi" w:cstheme="minorHAnsi"/>
          <w:sz w:val="22"/>
          <w:szCs w:val="22"/>
        </w:rPr>
        <w:t>zovacích předmětů interi</w:t>
      </w:r>
      <w:r w:rsidRPr="00395F28">
        <w:rPr>
          <w:rFonts w:asciiTheme="minorHAnsi" w:hAnsiTheme="minorHAnsi" w:cstheme="minorHAnsi"/>
          <w:sz w:val="22"/>
          <w:szCs w:val="22"/>
        </w:rPr>
        <w:t>é</w:t>
      </w:r>
      <w:r w:rsidR="002F749C" w:rsidRPr="00395F28">
        <w:rPr>
          <w:rFonts w:asciiTheme="minorHAnsi" w:hAnsiTheme="minorHAnsi" w:cstheme="minorHAnsi"/>
          <w:sz w:val="22"/>
          <w:szCs w:val="22"/>
        </w:rPr>
        <w:t>ru 1 : 50</w:t>
      </w:r>
      <w:r w:rsidRPr="00395F28">
        <w:rPr>
          <w:rFonts w:asciiTheme="minorHAnsi" w:hAnsiTheme="minorHAnsi" w:cstheme="minorHAnsi"/>
          <w:sz w:val="22"/>
          <w:szCs w:val="22"/>
        </w:rPr>
        <w:t>, 1.NP se zakreslením parteru okolí stavby</w:t>
      </w:r>
    </w:p>
    <w:p w14:paraId="2E8A9AD8" w14:textId="77777777" w:rsidR="00395F28" w:rsidRDefault="00395F28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7" w14:textId="208BCED6" w:rsidR="002F749C" w:rsidRPr="00395F28" w:rsidRDefault="000A5382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5/</w:t>
      </w:r>
      <w:r w:rsidR="002F749C" w:rsidRPr="00395F28">
        <w:rPr>
          <w:rFonts w:asciiTheme="minorHAnsi" w:hAnsiTheme="minorHAnsi" w:cstheme="minorHAnsi"/>
          <w:b/>
          <w:bCs/>
          <w:sz w:val="22"/>
          <w:szCs w:val="22"/>
        </w:rPr>
        <w:t>Podélný a příčný řez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budovou 1 : 50 s osazením do terénu</w:t>
      </w:r>
    </w:p>
    <w:p w14:paraId="74A8B263" w14:textId="77777777" w:rsidR="00395F28" w:rsidRDefault="00395F28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8" w14:textId="166325AA" w:rsidR="002F749C" w:rsidRPr="00395F28" w:rsidRDefault="000A5382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6/</w:t>
      </w:r>
      <w:r w:rsidR="002F749C" w:rsidRPr="00395F28">
        <w:rPr>
          <w:rFonts w:asciiTheme="minorHAnsi" w:hAnsiTheme="minorHAnsi" w:cstheme="minorHAnsi"/>
          <w:b/>
          <w:bCs/>
          <w:sz w:val="22"/>
          <w:szCs w:val="22"/>
        </w:rPr>
        <w:t>Celkový pohled od jezera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včetně pozemku 1 : 50 </w:t>
      </w:r>
    </w:p>
    <w:p w14:paraId="05CC5AA7" w14:textId="77777777" w:rsidR="00395F28" w:rsidRDefault="00395F28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9" w14:textId="06D072AF" w:rsidR="002F749C" w:rsidRPr="00395F28" w:rsidRDefault="000A5382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7/</w:t>
      </w:r>
      <w:r w:rsidR="002F749C" w:rsidRPr="00395F28">
        <w:rPr>
          <w:rFonts w:asciiTheme="minorHAnsi" w:hAnsiTheme="minorHAnsi" w:cstheme="minorHAnsi"/>
          <w:b/>
          <w:bCs/>
          <w:sz w:val="22"/>
          <w:szCs w:val="22"/>
        </w:rPr>
        <w:t>Ostatní pohledy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1 : 50 na objekt a nejbližší okolí nezachycené předchozími pohledy 1 : 50</w:t>
      </w:r>
    </w:p>
    <w:p w14:paraId="207059D6" w14:textId="77777777" w:rsidR="00395F28" w:rsidRDefault="00395F28" w:rsidP="002F749C">
      <w:pPr>
        <w:pStyle w:val="Nadpis3"/>
        <w:rPr>
          <w:rFonts w:asciiTheme="minorHAnsi" w:hAnsiTheme="minorHAnsi" w:cstheme="minorHAnsi"/>
          <w:b/>
          <w:sz w:val="22"/>
          <w:szCs w:val="22"/>
        </w:rPr>
      </w:pPr>
    </w:p>
    <w:p w14:paraId="341DD67A" w14:textId="0BBE5931" w:rsidR="000A5382" w:rsidRPr="00395F28" w:rsidRDefault="000A5382" w:rsidP="002F749C">
      <w:pPr>
        <w:pStyle w:val="Nadpis3"/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sz w:val="22"/>
          <w:szCs w:val="22"/>
        </w:rPr>
        <w:t>8/</w:t>
      </w:r>
      <w:r w:rsidR="002F749C" w:rsidRPr="00395F28">
        <w:rPr>
          <w:rFonts w:asciiTheme="minorHAnsi" w:hAnsiTheme="minorHAnsi" w:cstheme="minorHAnsi"/>
          <w:b/>
          <w:sz w:val="22"/>
          <w:szCs w:val="22"/>
        </w:rPr>
        <w:t>Perspektiva</w:t>
      </w:r>
      <w:r w:rsidR="00561615" w:rsidRPr="00395F2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61615" w:rsidRPr="00395F28">
        <w:rPr>
          <w:rFonts w:asciiTheme="minorHAnsi" w:hAnsiTheme="minorHAnsi" w:cstheme="minorHAnsi"/>
          <w:sz w:val="22"/>
          <w:szCs w:val="22"/>
        </w:rPr>
        <w:t>nebo</w:t>
      </w:r>
      <w:r w:rsidR="002F749C" w:rsidRPr="00395F28">
        <w:rPr>
          <w:rFonts w:asciiTheme="minorHAnsi" w:hAnsiTheme="minorHAnsi" w:cstheme="minorHAnsi"/>
          <w:b/>
          <w:sz w:val="22"/>
          <w:szCs w:val="22"/>
        </w:rPr>
        <w:t xml:space="preserve"> axonometrie exteri</w:t>
      </w:r>
      <w:r w:rsidRPr="00395F28">
        <w:rPr>
          <w:rFonts w:asciiTheme="minorHAnsi" w:hAnsiTheme="minorHAnsi" w:cstheme="minorHAnsi"/>
          <w:b/>
          <w:sz w:val="22"/>
          <w:szCs w:val="22"/>
        </w:rPr>
        <w:t>é</w:t>
      </w:r>
      <w:r w:rsidR="002F749C" w:rsidRPr="00395F28">
        <w:rPr>
          <w:rFonts w:asciiTheme="minorHAnsi" w:hAnsiTheme="minorHAnsi" w:cstheme="minorHAnsi"/>
          <w:b/>
          <w:sz w:val="22"/>
          <w:szCs w:val="22"/>
        </w:rPr>
        <w:t>ru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</w:t>
      </w:r>
      <w:r w:rsidRPr="00395F28">
        <w:rPr>
          <w:rFonts w:asciiTheme="minorHAnsi" w:hAnsiTheme="minorHAnsi" w:cstheme="minorHAnsi"/>
          <w:sz w:val="22"/>
          <w:szCs w:val="22"/>
        </w:rPr>
        <w:t>– formát obrázků bude určen v průběhu prací</w:t>
      </w:r>
    </w:p>
    <w:p w14:paraId="7175FD05" w14:textId="77777777" w:rsidR="00395F28" w:rsidRDefault="00395F28" w:rsidP="002F749C">
      <w:pPr>
        <w:pStyle w:val="Nadpis3"/>
        <w:rPr>
          <w:rFonts w:asciiTheme="minorHAnsi" w:hAnsiTheme="minorHAnsi" w:cstheme="minorHAnsi"/>
          <w:b/>
          <w:sz w:val="22"/>
          <w:szCs w:val="22"/>
        </w:rPr>
      </w:pPr>
    </w:p>
    <w:p w14:paraId="341DD67B" w14:textId="11332097" w:rsidR="002F749C" w:rsidRPr="00395F28" w:rsidRDefault="000A5382" w:rsidP="002F749C">
      <w:pPr>
        <w:pStyle w:val="Nadpis3"/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sz w:val="22"/>
          <w:szCs w:val="22"/>
        </w:rPr>
        <w:t>9/P</w:t>
      </w:r>
      <w:r w:rsidR="002F749C" w:rsidRPr="00395F28">
        <w:rPr>
          <w:rFonts w:asciiTheme="minorHAnsi" w:hAnsiTheme="minorHAnsi" w:cstheme="minorHAnsi"/>
          <w:b/>
          <w:sz w:val="22"/>
          <w:szCs w:val="22"/>
        </w:rPr>
        <w:t>erspektiva interi</w:t>
      </w:r>
      <w:r w:rsidRPr="00395F28">
        <w:rPr>
          <w:rFonts w:asciiTheme="minorHAnsi" w:hAnsiTheme="minorHAnsi" w:cstheme="minorHAnsi"/>
          <w:b/>
          <w:sz w:val="22"/>
          <w:szCs w:val="22"/>
        </w:rPr>
        <w:t>é</w:t>
      </w:r>
      <w:r w:rsidR="002F749C" w:rsidRPr="00395F28">
        <w:rPr>
          <w:rFonts w:asciiTheme="minorHAnsi" w:hAnsiTheme="minorHAnsi" w:cstheme="minorHAnsi"/>
          <w:b/>
          <w:sz w:val="22"/>
          <w:szCs w:val="22"/>
        </w:rPr>
        <w:t>ru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– formát obrázků bude určen v průběhu prací, </w:t>
      </w:r>
    </w:p>
    <w:p w14:paraId="6D272014" w14:textId="77777777" w:rsidR="00395F28" w:rsidRDefault="00395F28" w:rsidP="002F749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1DD67C" w14:textId="5678A38C" w:rsidR="000A5382" w:rsidRPr="00395F28" w:rsidRDefault="000A5382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bCs/>
          <w:sz w:val="22"/>
          <w:szCs w:val="22"/>
        </w:rPr>
        <w:t>10/</w:t>
      </w:r>
      <w:r w:rsidR="002F749C" w:rsidRPr="00395F28">
        <w:rPr>
          <w:rFonts w:asciiTheme="minorHAnsi" w:hAnsiTheme="minorHAnsi" w:cstheme="minorHAnsi"/>
          <w:b/>
          <w:bCs/>
          <w:sz w:val="22"/>
          <w:szCs w:val="22"/>
        </w:rPr>
        <w:t>Model:</w:t>
      </w:r>
      <w:r w:rsidR="002F749C" w:rsidRPr="00395F28">
        <w:rPr>
          <w:rFonts w:asciiTheme="minorHAnsi" w:hAnsiTheme="minorHAnsi" w:cstheme="minorHAnsi"/>
          <w:sz w:val="22"/>
          <w:szCs w:val="22"/>
        </w:rPr>
        <w:t xml:space="preserve"> celkový, včetně terénních úprav 1 : 50 navazující na sousední pozemky</w:t>
      </w:r>
    </w:p>
    <w:p w14:paraId="417D65D4" w14:textId="77777777" w:rsidR="00395F28" w:rsidRDefault="00395F28" w:rsidP="00DD648E">
      <w:pPr>
        <w:pStyle w:val="Nadpis4"/>
        <w:rPr>
          <w:rFonts w:asciiTheme="minorHAnsi" w:hAnsiTheme="minorHAnsi" w:cstheme="minorHAnsi"/>
          <w:sz w:val="22"/>
          <w:szCs w:val="22"/>
        </w:rPr>
      </w:pPr>
    </w:p>
    <w:p w14:paraId="341DD67D" w14:textId="11068087" w:rsidR="002F749C" w:rsidRPr="00395F28" w:rsidRDefault="000A5382" w:rsidP="00DD648E">
      <w:pPr>
        <w:pStyle w:val="Nadpis4"/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sz w:val="22"/>
          <w:szCs w:val="22"/>
        </w:rPr>
        <w:t>11/Sk</w:t>
      </w:r>
      <w:r w:rsidR="002F749C" w:rsidRPr="00395F28">
        <w:rPr>
          <w:rFonts w:asciiTheme="minorHAnsi" w:hAnsiTheme="minorHAnsi" w:cstheme="minorHAnsi"/>
          <w:sz w:val="22"/>
          <w:szCs w:val="22"/>
        </w:rPr>
        <w:t>icák A3</w:t>
      </w:r>
    </w:p>
    <w:p w14:paraId="341DD67E" w14:textId="77777777" w:rsidR="000A5382" w:rsidRPr="00395F28" w:rsidRDefault="000A5382" w:rsidP="002F749C">
      <w:pPr>
        <w:rPr>
          <w:rFonts w:asciiTheme="minorHAnsi" w:hAnsiTheme="minorHAnsi" w:cstheme="minorHAnsi"/>
          <w:sz w:val="22"/>
          <w:szCs w:val="22"/>
        </w:rPr>
      </w:pPr>
    </w:p>
    <w:p w14:paraId="341DD67F" w14:textId="19718C8F" w:rsidR="002F749C" w:rsidRPr="00395F28" w:rsidRDefault="002F749C" w:rsidP="002F749C">
      <w:pPr>
        <w:rPr>
          <w:rFonts w:asciiTheme="minorHAnsi" w:hAnsiTheme="minorHAnsi" w:cstheme="minorHAnsi"/>
          <w:sz w:val="22"/>
          <w:szCs w:val="22"/>
        </w:rPr>
      </w:pPr>
      <w:r w:rsidRPr="00395F28">
        <w:rPr>
          <w:rFonts w:asciiTheme="minorHAnsi" w:hAnsiTheme="minorHAnsi" w:cstheme="minorHAnsi"/>
          <w:b/>
          <w:sz w:val="22"/>
          <w:szCs w:val="22"/>
        </w:rPr>
        <w:t>Provedení</w:t>
      </w:r>
      <w:r w:rsidR="000A5382" w:rsidRPr="00395F28">
        <w:rPr>
          <w:rFonts w:asciiTheme="minorHAnsi" w:hAnsiTheme="minorHAnsi" w:cstheme="minorHAnsi"/>
          <w:b/>
          <w:sz w:val="22"/>
          <w:szCs w:val="22"/>
        </w:rPr>
        <w:t xml:space="preserve"> grafické dokumentace</w:t>
      </w:r>
      <w:r w:rsidRPr="00395F28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7227DE" w:rsidRPr="00395F28">
        <w:rPr>
          <w:rFonts w:asciiTheme="minorHAnsi" w:hAnsiTheme="minorHAnsi" w:cstheme="minorHAnsi"/>
          <w:sz w:val="22"/>
          <w:szCs w:val="22"/>
        </w:rPr>
        <w:t>bude upřesněno</w:t>
      </w:r>
      <w:r w:rsidR="00395F28">
        <w:rPr>
          <w:rFonts w:asciiTheme="minorHAnsi" w:hAnsiTheme="minorHAnsi" w:cstheme="minorHAnsi"/>
          <w:sz w:val="22"/>
          <w:szCs w:val="22"/>
        </w:rPr>
        <w:t xml:space="preserve"> </w:t>
      </w:r>
      <w:r w:rsidR="00502774" w:rsidRPr="00395F28">
        <w:rPr>
          <w:rFonts w:asciiTheme="minorHAnsi" w:hAnsiTheme="minorHAnsi" w:cstheme="minorHAnsi"/>
          <w:sz w:val="22"/>
          <w:szCs w:val="22"/>
        </w:rPr>
        <w:t xml:space="preserve">dle bílé knihy </w:t>
      </w:r>
    </w:p>
    <w:sectPr w:rsidR="002F749C" w:rsidRPr="00395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D2B"/>
    <w:rsid w:val="00004F5A"/>
    <w:rsid w:val="000870F2"/>
    <w:rsid w:val="000A5382"/>
    <w:rsid w:val="000A78FE"/>
    <w:rsid w:val="000B3C2F"/>
    <w:rsid w:val="000C2176"/>
    <w:rsid w:val="000D7C8D"/>
    <w:rsid w:val="00110A3B"/>
    <w:rsid w:val="001302B0"/>
    <w:rsid w:val="00171CCF"/>
    <w:rsid w:val="00173554"/>
    <w:rsid w:val="001816D0"/>
    <w:rsid w:val="00183711"/>
    <w:rsid w:val="001A7297"/>
    <w:rsid w:val="001B1346"/>
    <w:rsid w:val="001C3048"/>
    <w:rsid w:val="001D35C7"/>
    <w:rsid w:val="00206E58"/>
    <w:rsid w:val="00243D28"/>
    <w:rsid w:val="00244CCA"/>
    <w:rsid w:val="00270E8F"/>
    <w:rsid w:val="002A3946"/>
    <w:rsid w:val="002C5B57"/>
    <w:rsid w:val="002F04F2"/>
    <w:rsid w:val="002F749C"/>
    <w:rsid w:val="00330620"/>
    <w:rsid w:val="003362FE"/>
    <w:rsid w:val="00345E45"/>
    <w:rsid w:val="00347B1A"/>
    <w:rsid w:val="0035003E"/>
    <w:rsid w:val="003571BA"/>
    <w:rsid w:val="00395F28"/>
    <w:rsid w:val="003C7947"/>
    <w:rsid w:val="003E2D53"/>
    <w:rsid w:val="003F319D"/>
    <w:rsid w:val="00434620"/>
    <w:rsid w:val="00444028"/>
    <w:rsid w:val="00445516"/>
    <w:rsid w:val="00463137"/>
    <w:rsid w:val="004C5B0F"/>
    <w:rsid w:val="004E03BF"/>
    <w:rsid w:val="004E10DB"/>
    <w:rsid w:val="004F3165"/>
    <w:rsid w:val="00502774"/>
    <w:rsid w:val="00505414"/>
    <w:rsid w:val="0051331F"/>
    <w:rsid w:val="00561615"/>
    <w:rsid w:val="00576592"/>
    <w:rsid w:val="005C09A7"/>
    <w:rsid w:val="005D0AFA"/>
    <w:rsid w:val="005E48CF"/>
    <w:rsid w:val="006246DF"/>
    <w:rsid w:val="00624737"/>
    <w:rsid w:val="006373EF"/>
    <w:rsid w:val="00637D4D"/>
    <w:rsid w:val="00662DE9"/>
    <w:rsid w:val="006915A9"/>
    <w:rsid w:val="00694E65"/>
    <w:rsid w:val="006C5041"/>
    <w:rsid w:val="006E1D79"/>
    <w:rsid w:val="006F0F8C"/>
    <w:rsid w:val="006F2B3F"/>
    <w:rsid w:val="00712DAE"/>
    <w:rsid w:val="007227DE"/>
    <w:rsid w:val="00794364"/>
    <w:rsid w:val="007D572E"/>
    <w:rsid w:val="007F6B5E"/>
    <w:rsid w:val="00813D64"/>
    <w:rsid w:val="00814E79"/>
    <w:rsid w:val="008252C2"/>
    <w:rsid w:val="00845856"/>
    <w:rsid w:val="00853402"/>
    <w:rsid w:val="0086122A"/>
    <w:rsid w:val="008C05EA"/>
    <w:rsid w:val="008E31EC"/>
    <w:rsid w:val="00916353"/>
    <w:rsid w:val="00923AC0"/>
    <w:rsid w:val="009445FC"/>
    <w:rsid w:val="00954B12"/>
    <w:rsid w:val="00980C21"/>
    <w:rsid w:val="0098709F"/>
    <w:rsid w:val="00997E0A"/>
    <w:rsid w:val="009A4938"/>
    <w:rsid w:val="009B1D49"/>
    <w:rsid w:val="009D5F3D"/>
    <w:rsid w:val="009E48DF"/>
    <w:rsid w:val="009F1FC8"/>
    <w:rsid w:val="00A06E55"/>
    <w:rsid w:val="00A22587"/>
    <w:rsid w:val="00A41155"/>
    <w:rsid w:val="00A50B8B"/>
    <w:rsid w:val="00A56FB3"/>
    <w:rsid w:val="00A65D9A"/>
    <w:rsid w:val="00A9758B"/>
    <w:rsid w:val="00AC3D2B"/>
    <w:rsid w:val="00AD1E53"/>
    <w:rsid w:val="00AD767A"/>
    <w:rsid w:val="00AE3A1A"/>
    <w:rsid w:val="00B13824"/>
    <w:rsid w:val="00B2224A"/>
    <w:rsid w:val="00B26AAD"/>
    <w:rsid w:val="00B31CCC"/>
    <w:rsid w:val="00B34545"/>
    <w:rsid w:val="00B4214C"/>
    <w:rsid w:val="00B44E41"/>
    <w:rsid w:val="00B65C10"/>
    <w:rsid w:val="00B93EAB"/>
    <w:rsid w:val="00B973C5"/>
    <w:rsid w:val="00BB496F"/>
    <w:rsid w:val="00BE3F82"/>
    <w:rsid w:val="00C20765"/>
    <w:rsid w:val="00C76850"/>
    <w:rsid w:val="00CA3B8A"/>
    <w:rsid w:val="00CA4049"/>
    <w:rsid w:val="00CE37FC"/>
    <w:rsid w:val="00CE38C6"/>
    <w:rsid w:val="00D00744"/>
    <w:rsid w:val="00DA6739"/>
    <w:rsid w:val="00DC0867"/>
    <w:rsid w:val="00DC39DC"/>
    <w:rsid w:val="00DD648E"/>
    <w:rsid w:val="00E53155"/>
    <w:rsid w:val="00EF1639"/>
    <w:rsid w:val="00EF6E0D"/>
    <w:rsid w:val="00F1674A"/>
    <w:rsid w:val="00F31775"/>
    <w:rsid w:val="00F42B10"/>
    <w:rsid w:val="00F700FD"/>
    <w:rsid w:val="00F706BE"/>
    <w:rsid w:val="00F96D80"/>
    <w:rsid w:val="00FD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DD657"/>
  <w15:docId w15:val="{D28371F1-ED90-4362-9191-E3F72E375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31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74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463137"/>
    <w:pPr>
      <w:keepNext/>
      <w:outlineLvl w:val="2"/>
    </w:pPr>
    <w:rPr>
      <w:rFonts w:ascii="Arial" w:hAnsi="Arial"/>
      <w:szCs w:val="20"/>
    </w:rPr>
  </w:style>
  <w:style w:type="paragraph" w:styleId="Nadpis4">
    <w:name w:val="heading 4"/>
    <w:basedOn w:val="Normln"/>
    <w:next w:val="Normln"/>
    <w:link w:val="Nadpis4Char"/>
    <w:qFormat/>
    <w:rsid w:val="00463137"/>
    <w:pPr>
      <w:keepNext/>
      <w:outlineLvl w:val="3"/>
    </w:pPr>
    <w:rPr>
      <w:rFonts w:ascii="Arial" w:hAnsi="Arial" w:cs="Arial"/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463137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463137"/>
    <w:rPr>
      <w:rFonts w:ascii="Arial" w:eastAsia="Times New Roman" w:hAnsi="Arial" w:cs="Arial"/>
      <w:b/>
      <w:bCs/>
      <w:sz w:val="20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463137"/>
    <w:rPr>
      <w:rFonts w:ascii="Arial" w:hAnsi="Arial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463137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semiHidden/>
    <w:rsid w:val="00463137"/>
    <w:rPr>
      <w:rFonts w:ascii="Arial" w:hAnsi="Arial" w:cs="Arial"/>
      <w:b/>
      <w:bCs/>
      <w:szCs w:val="20"/>
    </w:rPr>
  </w:style>
  <w:style w:type="character" w:customStyle="1" w:styleId="Zkladntext2Char">
    <w:name w:val="Základní text 2 Char"/>
    <w:basedOn w:val="Standardnpsmoodstavce"/>
    <w:link w:val="Zkladntext2"/>
    <w:semiHidden/>
    <w:rsid w:val="00463137"/>
    <w:rPr>
      <w:rFonts w:ascii="Arial" w:eastAsia="Times New Roman" w:hAnsi="Arial" w:cs="Arial"/>
      <w:b/>
      <w:bCs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74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9E3D33E0-3994-46E9-8173-F4D03C13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780</Words>
  <Characters>4608</Characters>
  <Application>Microsoft Office Word</Application>
  <DocSecurity>4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Dafen</dc:creator>
  <cp:keywords/>
  <dc:description/>
  <cp:lastModifiedBy>Magdalena Koubek Michaličková</cp:lastModifiedBy>
  <cp:revision>2</cp:revision>
  <cp:lastPrinted>2025-02-09T08:42:00Z</cp:lastPrinted>
  <dcterms:created xsi:type="dcterms:W3CDTF">2025-02-09T10:00:00Z</dcterms:created>
  <dcterms:modified xsi:type="dcterms:W3CDTF">2025-02-09T10:00:00Z</dcterms:modified>
</cp:coreProperties>
</file>