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4B54E4" w:rsidRPr="004B54E4" w:rsidTr="00683F04">
        <w:trPr>
          <w:trHeight w:val="454"/>
        </w:trPr>
        <w:tc>
          <w:tcPr>
            <w:tcW w:w="3969" w:type="dxa"/>
            <w:tcBorders>
              <w:top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Autor*</w:t>
            </w:r>
            <w:proofErr w:type="spellStart"/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habilitační práce: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včetně titulů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Název habilitační práce:</w:t>
            </w: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4B54E4" w:rsidRPr="004B54E4" w:rsidRDefault="004B54E4" w:rsidP="000F543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Obor habilitačního řízení:</w:t>
            </w:r>
          </w:p>
          <w:p w:rsidR="004B54E4" w:rsidRPr="004B54E4" w:rsidRDefault="004B54E4" w:rsidP="000F543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4B54E4" w:rsidRPr="004B54E4" w:rsidRDefault="004B54E4" w:rsidP="000F54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Architektura</w:t>
            </w:r>
          </w:p>
          <w:p w:rsidR="004B54E4" w:rsidRPr="004B54E4" w:rsidRDefault="004B54E4" w:rsidP="000F54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Architektura, konstrukce a technologie</w:t>
            </w:r>
          </w:p>
          <w:p w:rsidR="004B54E4" w:rsidRPr="004B54E4" w:rsidRDefault="004B54E4" w:rsidP="000F5438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Dějiny architektury a ochrana památek</w:t>
            </w:r>
          </w:p>
          <w:p w:rsidR="004B54E4" w:rsidRPr="004B54E4" w:rsidRDefault="004B54E4" w:rsidP="000F5438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Urbanismus a územní plánování</w:t>
            </w: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4B54E4" w:rsidRPr="004B54E4" w:rsidRDefault="004B54E4" w:rsidP="00E9756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Charakter habilitační práce:</w:t>
            </w:r>
          </w:p>
          <w:p w:rsidR="004B54E4" w:rsidRPr="004B54E4" w:rsidRDefault="004B54E4" w:rsidP="00E9756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nehodící se škrtněte nebo smažte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4B54E4" w:rsidRPr="004B54E4" w:rsidRDefault="004B54E4" w:rsidP="00E9756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Písemná práce přinášející nové vědecké poznatky</w:t>
            </w:r>
          </w:p>
          <w:p w:rsidR="004B54E4" w:rsidRPr="004B54E4" w:rsidRDefault="004B54E4" w:rsidP="00E9756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Soubor uveřejněných vědeckých nebo </w:t>
            </w:r>
            <w:proofErr w:type="spellStart"/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inž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prací doplněný komentářem</w:t>
            </w:r>
          </w:p>
          <w:p w:rsidR="004B54E4" w:rsidRPr="004B54E4" w:rsidRDefault="004B54E4" w:rsidP="00E9756A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Tiskem vydaná monografie, která přináší nové vědecké poznatky</w:t>
            </w:r>
          </w:p>
          <w:p w:rsidR="004B54E4" w:rsidRPr="004B54E4" w:rsidRDefault="004B54E4" w:rsidP="00E9756A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Umělecké dílo nebo umělecký výkon nebo jejich soubor</w:t>
            </w:r>
          </w:p>
        </w:tc>
      </w:tr>
      <w:tr w:rsidR="004B54E4" w:rsidRPr="00EA2D15" w:rsidTr="0080234A">
        <w:trPr>
          <w:trHeight w:val="454"/>
        </w:trPr>
        <w:tc>
          <w:tcPr>
            <w:tcW w:w="949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B54E4" w:rsidRPr="00EA2D15" w:rsidRDefault="004B54E4" w:rsidP="001F5A6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A2D15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Doporučené oblasti, k nimž se oponent*</w:t>
            </w:r>
            <w:proofErr w:type="spellStart"/>
            <w:r w:rsidRPr="00EA2D15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ka</w:t>
            </w:r>
            <w:proofErr w:type="spellEnd"/>
            <w:r w:rsidRPr="00EA2D15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 xml:space="preserve"> habilitační práce vyjadřuje:</w:t>
            </w:r>
          </w:p>
          <w:p w:rsidR="004B54E4" w:rsidRPr="007B0293" w:rsidRDefault="00907B70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rozsah </w:t>
            </w:r>
            <w:r w:rsidR="000E0F90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přibližně</w:t>
            </w:r>
            <w:r w:rsidR="004B54E4" w:rsidRPr="007B0293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 xml:space="preserve"> 300 znaků s mezerami pro každý bod</w:t>
            </w: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4B54E4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1) Aktuálnost, originalita a komplexnost</w:t>
            </w:r>
            <w:r>
              <w:rPr>
                <w:rFonts w:cstheme="majorHAnsi"/>
                <w:i w:val="0"/>
                <w:color w:val="auto"/>
                <w:sz w:val="18"/>
                <w:szCs w:val="18"/>
              </w:rPr>
              <w:t xml:space="preserve"> práce:</w:t>
            </w: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2) Metodologie, koncept a přístup k tématu: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3) Formální úprava a rozsah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práce:</w:t>
            </w: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4) Přiměřenost a obsah doplňujícího komentáře: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  <w:vertAlign w:val="superscript"/>
              </w:rPr>
              <w:t>v případě, že je habilitační práce souborem prací s úvodním komentářem</w:t>
            </w: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5) Návaznost na pedagogické, vědecké a tvůrčí aktivity uchazeče*</w:t>
            </w:r>
            <w:proofErr w:type="spellStart"/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bookmarkStart w:id="0" w:name="_GoBack"/>
        <w:bookmarkEnd w:id="0"/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6) Kvalita a význam práce pro rozvoj oboru: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  <w:r w:rsidRPr="004B54E4">
              <w:rPr>
                <w:rFonts w:cstheme="majorHAnsi"/>
                <w:i w:val="0"/>
                <w:color w:val="auto"/>
                <w:sz w:val="18"/>
                <w:szCs w:val="18"/>
              </w:rPr>
              <w:t>7) Mezinárodní přesah práce: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EA2D15" w:rsidRPr="00EA2D15" w:rsidTr="0080234A">
        <w:trPr>
          <w:trHeight w:val="454"/>
        </w:trPr>
        <w:tc>
          <w:tcPr>
            <w:tcW w:w="9498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EA2D15" w:rsidRPr="00EA2D15" w:rsidRDefault="00EA2D15" w:rsidP="001F5A63">
            <w:pPr>
              <w:pStyle w:val="Nadpis7"/>
              <w:spacing w:before="0" w:line="240" w:lineRule="auto"/>
              <w:rPr>
                <w:rFonts w:cstheme="majorHAnsi"/>
                <w:b/>
                <w:i w:val="0"/>
                <w:color w:val="auto"/>
                <w:sz w:val="18"/>
                <w:szCs w:val="18"/>
              </w:rPr>
            </w:pPr>
            <w:r w:rsidRPr="00EA2D15">
              <w:rPr>
                <w:rFonts w:cstheme="majorHAnsi"/>
                <w:b/>
                <w:i w:val="0"/>
                <w:color w:val="auto"/>
                <w:sz w:val="18"/>
                <w:szCs w:val="18"/>
              </w:rPr>
              <w:t>Závěr</w:t>
            </w: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Závěrečné shrnutí a hodnocení habilitační práce:</w:t>
            </w:r>
            <w:r w:rsidRPr="004B54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</w:t>
            </w:r>
            <w:r w:rsidR="00907B7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rozsah </w:t>
            </w:r>
            <w:r w:rsidR="000E0F90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přibližně</w:t>
            </w:r>
            <w:r w:rsidRPr="004B54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700 znaků s mezerami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683F04" w:rsidRPr="004B54E4" w:rsidTr="00683F04">
        <w:trPr>
          <w:trHeight w:val="454"/>
        </w:trPr>
        <w:tc>
          <w:tcPr>
            <w:tcW w:w="9498" w:type="dxa"/>
            <w:gridSpan w:val="2"/>
            <w:tcBorders>
              <w:bottom w:val="single" w:sz="2" w:space="0" w:color="auto"/>
            </w:tcBorders>
          </w:tcPr>
          <w:p w:rsidR="00683F04" w:rsidRDefault="00683F04" w:rsidP="00072F2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Habilitační práci </w:t>
            </w:r>
            <w:r w:rsidRPr="007B0293">
              <w:rPr>
                <w:rFonts w:asciiTheme="majorHAnsi" w:hAnsiTheme="majorHAnsi" w:cstheme="majorHAnsi"/>
                <w:b/>
                <w:sz w:val="18"/>
                <w:szCs w:val="18"/>
              </w:rPr>
              <w:t>doporučuji / nedoporučuji</w:t>
            </w: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 xml:space="preserve"> habilitační komisi k postoupení Vědecko-umělecké radě FA ČVUT.</w:t>
            </w:r>
          </w:p>
          <w:p w:rsidR="00683F04" w:rsidRPr="004B54E4" w:rsidRDefault="00683F04" w:rsidP="00072F2C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nehodící se škrtněte</w:t>
            </w:r>
            <w:r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 xml:space="preserve"> nebo smažte</w:t>
            </w: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Dotazy: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top w:val="single" w:sz="12" w:space="0" w:color="auto"/>
            </w:tcBorders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Jméno a příjmení oponenta*</w:t>
            </w:r>
            <w:proofErr w:type="spellStart"/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ky</w:t>
            </w:r>
            <w:proofErr w:type="spellEnd"/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, včetně titulů: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4B54E4">
        <w:trPr>
          <w:trHeight w:val="454"/>
        </w:trPr>
        <w:tc>
          <w:tcPr>
            <w:tcW w:w="3969" w:type="dxa"/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E-mail a telefonní číslo: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2" w:space="0" w:color="auto"/>
            </w:tcBorders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V Praze, dne: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  <w:tr w:rsidR="004B54E4" w:rsidRPr="004B54E4" w:rsidTr="00683F04">
        <w:trPr>
          <w:trHeight w:val="454"/>
        </w:trPr>
        <w:tc>
          <w:tcPr>
            <w:tcW w:w="3969" w:type="dxa"/>
            <w:tcBorders>
              <w:bottom w:val="single" w:sz="12" w:space="0" w:color="auto"/>
            </w:tcBorders>
          </w:tcPr>
          <w:p w:rsidR="004B54E4" w:rsidRPr="004B54E4" w:rsidRDefault="004B54E4" w:rsidP="004B54E4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4B54E4">
              <w:rPr>
                <w:rFonts w:asciiTheme="majorHAnsi" w:hAnsiTheme="majorHAnsi" w:cstheme="majorHAnsi"/>
                <w:sz w:val="18"/>
                <w:szCs w:val="18"/>
              </w:rPr>
              <w:t>Podpis:</w:t>
            </w:r>
          </w:p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:rsidR="004B54E4" w:rsidRPr="004B54E4" w:rsidRDefault="004B54E4" w:rsidP="001F5A63">
            <w:pPr>
              <w:pStyle w:val="Nadpis7"/>
              <w:spacing w:before="0" w:line="240" w:lineRule="auto"/>
              <w:rPr>
                <w:rFonts w:cstheme="majorHAnsi"/>
                <w:i w:val="0"/>
                <w:color w:val="auto"/>
                <w:sz w:val="18"/>
                <w:szCs w:val="18"/>
              </w:rPr>
            </w:pPr>
          </w:p>
        </w:tc>
      </w:tr>
    </w:tbl>
    <w:p w:rsidR="00C96A24" w:rsidRPr="004B54E4" w:rsidRDefault="00C96A24" w:rsidP="00683F04">
      <w:pPr>
        <w:rPr>
          <w:rFonts w:asciiTheme="majorHAnsi" w:hAnsiTheme="majorHAnsi" w:cstheme="majorHAnsi"/>
          <w:sz w:val="18"/>
          <w:szCs w:val="18"/>
        </w:rPr>
      </w:pPr>
    </w:p>
    <w:sectPr w:rsidR="00C96A24" w:rsidRPr="004B54E4" w:rsidSect="00662D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46" w:rsidRDefault="00322B46" w:rsidP="003829EA">
      <w:pPr>
        <w:spacing w:line="240" w:lineRule="auto"/>
      </w:pPr>
      <w:r>
        <w:separator/>
      </w:r>
    </w:p>
  </w:endnote>
  <w:endnote w:type="continuationSeparator" w:id="0">
    <w:p w:rsidR="00322B46" w:rsidRDefault="00322B4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Default="00A5019A" w:rsidP="00D33E16">
    <w:pPr>
      <w:pStyle w:val="Zpat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Thákurova 9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818AD">
      <w:rPr>
        <w:caps/>
        <w:spacing w:val="8"/>
        <w:kern w:val="20"/>
        <w:sz w:val="14"/>
        <w:szCs w:val="14"/>
        <w:lang w:val="en-GB" w:bidi="ar-SA"/>
      </w:rPr>
      <w:t>166 34 Praha 6</w:t>
    </w:r>
  </w:p>
  <w:p w:rsidR="007A5146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7A5146" w:rsidRPr="004E4774" w:rsidRDefault="007A5146" w:rsidP="007A514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7A5146" w:rsidRPr="000403B8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7A5146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7A5146" w:rsidRPr="004E4774" w:rsidRDefault="007A5146" w:rsidP="00D373E4">
    <w:pPr>
      <w:framePr w:w="4099" w:h="567" w:wrap="notBeside" w:vAnchor="page" w:hAnchor="page" w:x="6808" w:y="15735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D373E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 xml:space="preserve">+420 224 356 </w:t>
    </w:r>
    <w:r w:rsidR="00D373E4" w:rsidRPr="00D373E4">
      <w:rPr>
        <w:caps/>
        <w:spacing w:val="8"/>
        <w:kern w:val="20"/>
        <w:sz w:val="14"/>
        <w:szCs w:val="14"/>
        <w:lang w:val="en-GB" w:bidi="ar-SA"/>
      </w:rPr>
      <w:t>227</w:t>
    </w:r>
  </w:p>
  <w:p w:rsidR="007A5146" w:rsidRPr="00D373E4" w:rsidRDefault="00D373E4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373E4">
      <w:rPr>
        <w:caps/>
        <w:spacing w:val="8"/>
        <w:kern w:val="20"/>
        <w:sz w:val="14"/>
        <w:szCs w:val="14"/>
        <w:lang w:val="en-GB" w:bidi="ar-SA"/>
      </w:rPr>
      <w:t>ivana.christova</w:t>
    </w:r>
    <w:r w:rsidR="007A5146" w:rsidRPr="00D373E4">
      <w:rPr>
        <w:caps/>
        <w:spacing w:val="8"/>
        <w:kern w:val="20"/>
        <w:sz w:val="14"/>
        <w:szCs w:val="14"/>
        <w:lang w:val="en-GB" w:bidi="ar-SA"/>
      </w:rPr>
      <w:t>@fa.cvut.cz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www.fa.cvut.cz</w:t>
    </w:r>
  </w:p>
  <w:p w:rsidR="007A5146" w:rsidRPr="004E4774" w:rsidRDefault="007A5146" w:rsidP="00D373E4">
    <w:pPr>
      <w:framePr w:w="247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7A5146" w:rsidRPr="004E4774" w:rsidRDefault="007A5146" w:rsidP="007A5146">
    <w:pPr>
      <w:pStyle w:val="Zpat"/>
      <w:spacing w:line="200" w:lineRule="exact"/>
      <w:rPr>
        <w:caps/>
        <w:spacing w:val="8"/>
        <w:sz w:val="14"/>
        <w:szCs w:val="14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46" w:rsidRDefault="00322B46" w:rsidP="003829EA">
      <w:pPr>
        <w:spacing w:line="240" w:lineRule="auto"/>
      </w:pPr>
      <w:r>
        <w:separator/>
      </w:r>
    </w:p>
  </w:footnote>
  <w:footnote w:type="continuationSeparator" w:id="0">
    <w:p w:rsidR="00322B46" w:rsidRDefault="00322B4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B4" w:rsidRPr="00472FB4" w:rsidRDefault="00472FB4" w:rsidP="00472FB4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4B54E4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4B54E4">
      <w:rPr>
        <w:rFonts w:asciiTheme="majorHAnsi" w:hAnsiTheme="majorHAnsi" w:cstheme="majorHAnsi"/>
        <w:noProof/>
        <w:kern w:val="20"/>
        <w:szCs w:val="20"/>
        <w:lang w:val="en-GB"/>
      </w:rPr>
      <w:t>2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Default="007D4E2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11D93C13" wp14:editId="55E2699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AD" w:rsidRPr="00472FB4" w:rsidRDefault="007D4E20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noProof/>
        <w:spacing w:val="8"/>
        <w:kern w:val="20"/>
        <w:sz w:val="18"/>
        <w:szCs w:val="18"/>
        <w:lang w:eastAsia="cs-CZ" w:bidi="ar-SA"/>
      </w:rPr>
      <w:drawing>
        <wp:anchor distT="0" distB="0" distL="114300" distR="114300" simplePos="0" relativeHeight="251658240" behindDoc="0" locked="0" layoutInCell="1" allowOverlap="1" wp14:anchorId="5231BF1E" wp14:editId="597DB24C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8AD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Fakulta architektury</w:t>
    </w:r>
  </w:p>
  <w:p w:rsidR="008B2E3B" w:rsidRPr="00472FB4" w:rsidRDefault="008C7B33" w:rsidP="007D4E20">
    <w:pPr>
      <w:pStyle w:val="Zhlav"/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</w:pPr>
    <w:r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>ODDĚLENÍ</w:t>
    </w:r>
    <w:r w:rsidR="00417E51" w:rsidRPr="00472FB4">
      <w:rPr>
        <w:rFonts w:asciiTheme="majorHAnsi" w:hAnsiTheme="majorHAnsi" w:cstheme="majorHAnsi"/>
        <w:caps/>
        <w:spacing w:val="8"/>
        <w:kern w:val="20"/>
        <w:sz w:val="18"/>
        <w:szCs w:val="18"/>
        <w:lang w:val="en-GB" w:bidi="ar-SA"/>
      </w:rPr>
      <w:t xml:space="preserve"> PRO VĚDU, VÝZKUM A UMĚLECKOU ČINNOST</w:t>
    </w:r>
  </w:p>
  <w:p w:rsidR="00273878" w:rsidRDefault="004D76DB" w:rsidP="007D4E20">
    <w:pPr>
      <w:pStyle w:val="Zhlav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H</w:t>
    </w:r>
    <w:r w:rsidR="002B1793">
      <w:rPr>
        <w:rFonts w:asciiTheme="majorHAnsi" w:hAnsiTheme="majorHAnsi" w:cstheme="majorHAnsi"/>
        <w:sz w:val="18"/>
        <w:szCs w:val="18"/>
      </w:rPr>
      <w:t>abilitační řízení</w:t>
    </w:r>
  </w:p>
  <w:p w:rsidR="00C148CF" w:rsidRPr="00C148CF" w:rsidRDefault="00C148CF" w:rsidP="007D4E20">
    <w:pPr>
      <w:pStyle w:val="Zhlav"/>
      <w:rPr>
        <w:rFonts w:asciiTheme="majorHAnsi" w:hAnsiTheme="majorHAnsi" w:cstheme="majorHAnsi"/>
        <w:b/>
        <w:sz w:val="18"/>
        <w:szCs w:val="18"/>
      </w:rPr>
    </w:pPr>
    <w:r w:rsidRPr="00C148CF">
      <w:rPr>
        <w:rFonts w:asciiTheme="majorHAnsi" w:hAnsiTheme="majorHAnsi" w:cstheme="majorHAnsi"/>
        <w:b/>
        <w:sz w:val="18"/>
        <w:szCs w:val="18"/>
      </w:rPr>
      <w:t>Oponentský posudek habilitační práce</w:t>
    </w:r>
  </w:p>
  <w:p w:rsidR="00273878" w:rsidRPr="00472FB4" w:rsidRDefault="00273878" w:rsidP="00273878">
    <w:pPr>
      <w:framePr w:w="2835" w:h="567" w:wrap="notBeside" w:vAnchor="page" w:hAnchor="page" w:x="9186" w:y="2836"/>
      <w:rPr>
        <w:rFonts w:asciiTheme="majorHAnsi" w:hAnsiTheme="majorHAnsi" w:cstheme="majorHAnsi"/>
        <w:kern w:val="20"/>
        <w:szCs w:val="20"/>
        <w:lang w:val="en-GB" w:bidi="ar-SA"/>
      </w:rPr>
    </w:pPr>
    <w:proofErr w:type="spellStart"/>
    <w:r w:rsidRPr="00472FB4">
      <w:rPr>
        <w:rFonts w:asciiTheme="majorHAnsi" w:hAnsiTheme="majorHAnsi" w:cstheme="majorHAnsi"/>
        <w:kern w:val="20"/>
        <w:szCs w:val="20"/>
        <w:lang w:val="en-GB" w:bidi="ar-SA"/>
      </w:rPr>
      <w:t>Strana</w:t>
    </w:r>
    <w:proofErr w:type="spellEnd"/>
    <w:r w:rsidRPr="00472FB4">
      <w:rPr>
        <w:rFonts w:asciiTheme="majorHAnsi" w:hAnsiTheme="majorHAnsi" w:cstheme="majorHAnsi"/>
        <w:kern w:val="20"/>
        <w:szCs w:val="20"/>
        <w:lang w:val="en-GB"/>
      </w:rPr>
      <w:t xml:space="preserve"> 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PAGE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A2D15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  <w:r w:rsidRPr="00472FB4">
      <w:rPr>
        <w:rFonts w:asciiTheme="majorHAnsi" w:hAnsiTheme="majorHAnsi" w:cstheme="majorHAnsi"/>
        <w:kern w:val="20"/>
        <w:szCs w:val="20"/>
        <w:lang w:val="en-GB"/>
      </w:rPr>
      <w:t>/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begin"/>
    </w:r>
    <w:r w:rsidRPr="00472FB4">
      <w:rPr>
        <w:rFonts w:asciiTheme="majorHAnsi" w:hAnsiTheme="majorHAnsi" w:cstheme="majorHAnsi"/>
        <w:kern w:val="20"/>
        <w:szCs w:val="20"/>
        <w:lang w:val="en-GB"/>
      </w:rPr>
      <w:instrText xml:space="preserve"> NUMPAGES </w:instrTex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separate"/>
    </w:r>
    <w:r w:rsidR="00EA2D15">
      <w:rPr>
        <w:rFonts w:asciiTheme="majorHAnsi" w:hAnsiTheme="majorHAnsi" w:cstheme="majorHAnsi"/>
        <w:noProof/>
        <w:kern w:val="20"/>
        <w:szCs w:val="20"/>
        <w:lang w:val="en-GB"/>
      </w:rPr>
      <w:t>1</w:t>
    </w:r>
    <w:r w:rsidRPr="00472FB4">
      <w:rPr>
        <w:rFonts w:asciiTheme="majorHAnsi" w:hAnsiTheme="majorHAnsi" w:cstheme="majorHAnsi"/>
        <w:kern w:val="20"/>
        <w:szCs w:val="20"/>
        <w:lang w:val="en-GB"/>
      </w:rPr>
      <w:fldChar w:fldCharType="end"/>
    </w:r>
  </w:p>
  <w:p w:rsidR="00A5019A" w:rsidRPr="001442C5" w:rsidRDefault="00A5019A" w:rsidP="008C7B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218D"/>
    <w:multiLevelType w:val="hybridMultilevel"/>
    <w:tmpl w:val="C1705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B"/>
    <w:rsid w:val="000009EC"/>
    <w:rsid w:val="00032C5E"/>
    <w:rsid w:val="00034F7E"/>
    <w:rsid w:val="000403B8"/>
    <w:rsid w:val="00047B2E"/>
    <w:rsid w:val="00051265"/>
    <w:rsid w:val="00061FF4"/>
    <w:rsid w:val="000633F2"/>
    <w:rsid w:val="00080867"/>
    <w:rsid w:val="000818AD"/>
    <w:rsid w:val="000A4D7F"/>
    <w:rsid w:val="000C0E8D"/>
    <w:rsid w:val="000E0F90"/>
    <w:rsid w:val="000F3D93"/>
    <w:rsid w:val="00113C9B"/>
    <w:rsid w:val="001442C5"/>
    <w:rsid w:val="001765C4"/>
    <w:rsid w:val="001766B4"/>
    <w:rsid w:val="002034EE"/>
    <w:rsid w:val="00212CFB"/>
    <w:rsid w:val="0021559D"/>
    <w:rsid w:val="00221BB9"/>
    <w:rsid w:val="00273878"/>
    <w:rsid w:val="00273984"/>
    <w:rsid w:val="00297CB8"/>
    <w:rsid w:val="002B1793"/>
    <w:rsid w:val="00315C52"/>
    <w:rsid w:val="00322B46"/>
    <w:rsid w:val="00362CEF"/>
    <w:rsid w:val="003662FB"/>
    <w:rsid w:val="00371F12"/>
    <w:rsid w:val="003829EA"/>
    <w:rsid w:val="00387CAD"/>
    <w:rsid w:val="003A768B"/>
    <w:rsid w:val="003B72D6"/>
    <w:rsid w:val="003C7473"/>
    <w:rsid w:val="00400F34"/>
    <w:rsid w:val="00403944"/>
    <w:rsid w:val="00417E51"/>
    <w:rsid w:val="00427F23"/>
    <w:rsid w:val="004443CF"/>
    <w:rsid w:val="004529D4"/>
    <w:rsid w:val="00472FB4"/>
    <w:rsid w:val="00494A13"/>
    <w:rsid w:val="004B54E4"/>
    <w:rsid w:val="004C34B5"/>
    <w:rsid w:val="004D76DB"/>
    <w:rsid w:val="004E4774"/>
    <w:rsid w:val="00513625"/>
    <w:rsid w:val="0051493C"/>
    <w:rsid w:val="00521253"/>
    <w:rsid w:val="0053614D"/>
    <w:rsid w:val="00550571"/>
    <w:rsid w:val="00566042"/>
    <w:rsid w:val="005B118E"/>
    <w:rsid w:val="005E759D"/>
    <w:rsid w:val="00601FA6"/>
    <w:rsid w:val="00610B18"/>
    <w:rsid w:val="006153CD"/>
    <w:rsid w:val="00662D04"/>
    <w:rsid w:val="00683F04"/>
    <w:rsid w:val="006C5CEE"/>
    <w:rsid w:val="0070414F"/>
    <w:rsid w:val="007244B2"/>
    <w:rsid w:val="00770979"/>
    <w:rsid w:val="00773AEC"/>
    <w:rsid w:val="007742D0"/>
    <w:rsid w:val="0078030E"/>
    <w:rsid w:val="00790AFA"/>
    <w:rsid w:val="00794BD1"/>
    <w:rsid w:val="007A5146"/>
    <w:rsid w:val="007B0293"/>
    <w:rsid w:val="007D1CA7"/>
    <w:rsid w:val="007D4E20"/>
    <w:rsid w:val="007D57DB"/>
    <w:rsid w:val="007D5B59"/>
    <w:rsid w:val="007F6CE0"/>
    <w:rsid w:val="0080234A"/>
    <w:rsid w:val="00811007"/>
    <w:rsid w:val="00841179"/>
    <w:rsid w:val="00844781"/>
    <w:rsid w:val="008B2E3B"/>
    <w:rsid w:val="008C7B33"/>
    <w:rsid w:val="008D4B2A"/>
    <w:rsid w:val="008E6A61"/>
    <w:rsid w:val="009039B5"/>
    <w:rsid w:val="00904A36"/>
    <w:rsid w:val="00907B70"/>
    <w:rsid w:val="00923990"/>
    <w:rsid w:val="00925272"/>
    <w:rsid w:val="00935430"/>
    <w:rsid w:val="00941856"/>
    <w:rsid w:val="00954183"/>
    <w:rsid w:val="009566D3"/>
    <w:rsid w:val="00972D7C"/>
    <w:rsid w:val="00985238"/>
    <w:rsid w:val="00990F64"/>
    <w:rsid w:val="00997E73"/>
    <w:rsid w:val="009A04F0"/>
    <w:rsid w:val="009B29E4"/>
    <w:rsid w:val="009B5002"/>
    <w:rsid w:val="009D7B1D"/>
    <w:rsid w:val="009F6BE8"/>
    <w:rsid w:val="00A059A7"/>
    <w:rsid w:val="00A14502"/>
    <w:rsid w:val="00A5019A"/>
    <w:rsid w:val="00A70682"/>
    <w:rsid w:val="00A73C14"/>
    <w:rsid w:val="00A75551"/>
    <w:rsid w:val="00A9266E"/>
    <w:rsid w:val="00AA3311"/>
    <w:rsid w:val="00AE0975"/>
    <w:rsid w:val="00AE2DF0"/>
    <w:rsid w:val="00B012DE"/>
    <w:rsid w:val="00B15D50"/>
    <w:rsid w:val="00B31CFD"/>
    <w:rsid w:val="00B51DEA"/>
    <w:rsid w:val="00B846F5"/>
    <w:rsid w:val="00BB2FD3"/>
    <w:rsid w:val="00BC3BC4"/>
    <w:rsid w:val="00BE3A4A"/>
    <w:rsid w:val="00BF0AE7"/>
    <w:rsid w:val="00C148CF"/>
    <w:rsid w:val="00C2229E"/>
    <w:rsid w:val="00C36841"/>
    <w:rsid w:val="00C43FAF"/>
    <w:rsid w:val="00C472AC"/>
    <w:rsid w:val="00C96A24"/>
    <w:rsid w:val="00CB6E6D"/>
    <w:rsid w:val="00CB72D9"/>
    <w:rsid w:val="00CD2F4F"/>
    <w:rsid w:val="00CE6DA7"/>
    <w:rsid w:val="00D056C5"/>
    <w:rsid w:val="00D308AF"/>
    <w:rsid w:val="00D320F5"/>
    <w:rsid w:val="00D33E16"/>
    <w:rsid w:val="00D373E4"/>
    <w:rsid w:val="00D60146"/>
    <w:rsid w:val="00D67CA8"/>
    <w:rsid w:val="00D81B9E"/>
    <w:rsid w:val="00DA704A"/>
    <w:rsid w:val="00DB7B5C"/>
    <w:rsid w:val="00DC662C"/>
    <w:rsid w:val="00E01EB6"/>
    <w:rsid w:val="00E31372"/>
    <w:rsid w:val="00E31A05"/>
    <w:rsid w:val="00E443ED"/>
    <w:rsid w:val="00E61E98"/>
    <w:rsid w:val="00E7485F"/>
    <w:rsid w:val="00E767D1"/>
    <w:rsid w:val="00E83E4F"/>
    <w:rsid w:val="00E953F4"/>
    <w:rsid w:val="00EA2D15"/>
    <w:rsid w:val="00EA3B87"/>
    <w:rsid w:val="00EB455A"/>
    <w:rsid w:val="00EB66DF"/>
    <w:rsid w:val="00EE64FA"/>
    <w:rsid w:val="00F11829"/>
    <w:rsid w:val="00F154F8"/>
    <w:rsid w:val="00F23D38"/>
    <w:rsid w:val="00FA2367"/>
    <w:rsid w:val="00FC2511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C9AB9F-8D22-4CC3-A169-039018D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878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273878"/>
    <w:rPr>
      <w:rFonts w:asciiTheme="majorHAnsi" w:eastAsiaTheme="majorEastAsia" w:hAnsiTheme="majorHAnsi" w:cs="Mangal"/>
      <w:i/>
      <w:iCs/>
      <w:color w:val="243F60" w:themeColor="accent1" w:themeShade="7F"/>
      <w:sz w:val="20"/>
    </w:rPr>
  </w:style>
  <w:style w:type="paragraph" w:styleId="Odstavecseseznamem">
    <w:name w:val="List Paragraph"/>
    <w:basedOn w:val="Normln"/>
    <w:uiPriority w:val="34"/>
    <w:rsid w:val="00273878"/>
    <w:pPr>
      <w:widowControl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table" w:styleId="Mkatabulky">
    <w:name w:val="Table Grid"/>
    <w:basedOn w:val="Normlntabulka"/>
    <w:uiPriority w:val="59"/>
    <w:rsid w:val="00B0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hlavickovy%20papir%20CZ%20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1B5EA-B85B-4FB6-A36F-B788F771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FA.dotx</Template>
  <TotalTime>30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Vorlik, Petr</cp:lastModifiedBy>
  <cp:revision>25</cp:revision>
  <cp:lastPrinted>2015-12-17T19:49:00Z</cp:lastPrinted>
  <dcterms:created xsi:type="dcterms:W3CDTF">2022-05-25T15:08:00Z</dcterms:created>
  <dcterms:modified xsi:type="dcterms:W3CDTF">2022-12-01T14:48:00Z</dcterms:modified>
  <dc:language>en-US</dc:language>
</cp:coreProperties>
</file>